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39" w:rsidRDefault="00EA1C39" w:rsidP="00E6357F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Dún</w:t>
      </w:r>
      <w:proofErr w:type="spellEnd"/>
      <w:r>
        <w:rPr>
          <w:b/>
          <w:u w:val="single"/>
        </w:rPr>
        <w:t xml:space="preserve"> Laoghaire-</w:t>
      </w:r>
      <w:proofErr w:type="spellStart"/>
      <w:r>
        <w:rPr>
          <w:b/>
          <w:u w:val="single"/>
        </w:rPr>
        <w:t>Rathdown</w:t>
      </w:r>
      <w:proofErr w:type="spellEnd"/>
      <w:r>
        <w:rPr>
          <w:b/>
          <w:u w:val="single"/>
        </w:rPr>
        <w:t xml:space="preserve"> Arts Office announces</w:t>
      </w:r>
    </w:p>
    <w:p w:rsidR="00431459" w:rsidRPr="00EA1C39" w:rsidRDefault="00E6357F" w:rsidP="00E6357F">
      <w:pPr>
        <w:jc w:val="center"/>
        <w:rPr>
          <w:b/>
          <w:sz w:val="28"/>
          <w:szCs w:val="28"/>
          <w:u w:val="single"/>
        </w:rPr>
      </w:pPr>
      <w:r w:rsidRPr="00EA1C39">
        <w:rPr>
          <w:b/>
          <w:sz w:val="28"/>
          <w:szCs w:val="28"/>
          <w:u w:val="single"/>
        </w:rPr>
        <w:t xml:space="preserve">Musicians in Residence 2015-16 </w:t>
      </w:r>
    </w:p>
    <w:p w:rsidR="00E6357F" w:rsidRPr="00716F1F" w:rsidRDefault="00E6357F">
      <w:proofErr w:type="spellStart"/>
      <w:r w:rsidRPr="00716F1F">
        <w:t>Dún</w:t>
      </w:r>
      <w:proofErr w:type="spellEnd"/>
      <w:r w:rsidRPr="00716F1F">
        <w:t xml:space="preserve"> Laoghaire-</w:t>
      </w:r>
      <w:proofErr w:type="spellStart"/>
      <w:r w:rsidRPr="00716F1F">
        <w:t>Rathdown</w:t>
      </w:r>
      <w:proofErr w:type="spellEnd"/>
      <w:r w:rsidRPr="00716F1F">
        <w:t xml:space="preserve"> Arts Office is</w:t>
      </w:r>
      <w:r w:rsidR="00FA16CC" w:rsidRPr="00716F1F">
        <w:t xml:space="preserve"> delighted to announce the musicians in residence for 2015-16. </w:t>
      </w:r>
      <w:r w:rsidR="00CF4AA1">
        <w:t xml:space="preserve">Each residency will offer the musicians rehearsal time in the </w:t>
      </w:r>
      <w:proofErr w:type="spellStart"/>
      <w:r w:rsidR="00CF4AA1">
        <w:t>dlr</w:t>
      </w:r>
      <w:proofErr w:type="spellEnd"/>
      <w:r w:rsidR="00CF4AA1">
        <w:t xml:space="preserve"> </w:t>
      </w:r>
      <w:proofErr w:type="spellStart"/>
      <w:r w:rsidR="00CF4AA1">
        <w:t>LexIcon</w:t>
      </w:r>
      <w:proofErr w:type="spellEnd"/>
      <w:r w:rsidR="00CF4AA1">
        <w:t xml:space="preserve"> studio and will allow the public opportunities to attend performances of the new music that has been composed. </w:t>
      </w:r>
      <w:r w:rsidR="00AA0140">
        <w:t>The musicians in residence</w:t>
      </w:r>
      <w:r w:rsidR="00E83EA9">
        <w:t xml:space="preserve"> were selected by Deirdre McCrea, Alec O’Leary and Fergus Sheil. </w:t>
      </w:r>
    </w:p>
    <w:p w:rsidR="00716F1F" w:rsidRPr="00F83055" w:rsidRDefault="00FA16CC" w:rsidP="00716F1F">
      <w:r w:rsidRPr="00716F1F">
        <w:t xml:space="preserve">The inaugural residency was awarded to Jazz drummer, composer and bandleader </w:t>
      </w:r>
      <w:r w:rsidRPr="00EA1C39">
        <w:rPr>
          <w:b/>
        </w:rPr>
        <w:t>Matthew Jacobson</w:t>
      </w:r>
      <w:r w:rsidRPr="00716F1F">
        <w:t xml:space="preserve">. </w:t>
      </w:r>
      <w:r w:rsidR="00716F1F" w:rsidRPr="00716F1F">
        <w:t xml:space="preserve">He completed his BA in Jazz Performance at </w:t>
      </w:r>
      <w:proofErr w:type="spellStart"/>
      <w:r w:rsidR="00716F1F" w:rsidRPr="00716F1F">
        <w:t>Newpark</w:t>
      </w:r>
      <w:proofErr w:type="spellEnd"/>
      <w:r w:rsidR="00716F1F" w:rsidRPr="00716F1F">
        <w:t xml:space="preserve"> Musi</w:t>
      </w:r>
      <w:r w:rsidR="00716F1F">
        <w:t xml:space="preserve">c Centre and has a </w:t>
      </w:r>
      <w:proofErr w:type="spellStart"/>
      <w:r w:rsidR="00716F1F" w:rsidRPr="00716F1F">
        <w:t>Masters</w:t>
      </w:r>
      <w:proofErr w:type="spellEnd"/>
      <w:r w:rsidR="00716F1F" w:rsidRPr="00716F1F">
        <w:t xml:space="preserve"> Degree in Music Performance from Lucerne University, Switzerland. In 2013/14 he received a Fulbright Scholar Award to spend nine months immersed in the New York creative music scene. As well as performing with and leading his own quartet </w:t>
      </w:r>
      <w:proofErr w:type="spellStart"/>
      <w:r w:rsidR="00716F1F" w:rsidRPr="00716F1F">
        <w:t>ReDiviDeR</w:t>
      </w:r>
      <w:proofErr w:type="spellEnd"/>
      <w:r w:rsidR="00716F1F" w:rsidRPr="00716F1F">
        <w:t xml:space="preserve">, Matthew plays regularly with leading Irish groups including Ensemble </w:t>
      </w:r>
      <w:proofErr w:type="spellStart"/>
      <w:r w:rsidR="00716F1F" w:rsidRPr="00716F1F">
        <w:t>Ériu</w:t>
      </w:r>
      <w:proofErr w:type="spellEnd"/>
      <w:r w:rsidR="00716F1F" w:rsidRPr="00716F1F">
        <w:t xml:space="preserve">, Francesco </w:t>
      </w:r>
      <w:proofErr w:type="spellStart"/>
      <w:r w:rsidR="00716F1F" w:rsidRPr="00716F1F">
        <w:t>Turrisi's</w:t>
      </w:r>
      <w:proofErr w:type="spellEnd"/>
      <w:r w:rsidR="00716F1F" w:rsidRPr="00716F1F">
        <w:t xml:space="preserve"> </w:t>
      </w:r>
      <w:proofErr w:type="spellStart"/>
      <w:r w:rsidR="00716F1F" w:rsidRPr="00716F1F">
        <w:t>Taquin</w:t>
      </w:r>
      <w:proofErr w:type="spellEnd"/>
      <w:r w:rsidR="00716F1F" w:rsidRPr="00716F1F">
        <w:t xml:space="preserve"> Experiments and Chris </w:t>
      </w:r>
      <w:proofErr w:type="spellStart"/>
      <w:r w:rsidR="00716F1F" w:rsidRPr="00F83055">
        <w:t>Guilfoyle's</w:t>
      </w:r>
      <w:proofErr w:type="spellEnd"/>
      <w:r w:rsidR="00716F1F" w:rsidRPr="00F83055">
        <w:t xml:space="preserve"> UMBRA and in Europe with AERIE, Blowout Fracture and </w:t>
      </w:r>
      <w:proofErr w:type="spellStart"/>
      <w:r w:rsidR="00716F1F" w:rsidRPr="00F83055">
        <w:t>Foluain</w:t>
      </w:r>
      <w:proofErr w:type="spellEnd"/>
      <w:r w:rsidR="00716F1F" w:rsidRPr="00F83055">
        <w:t xml:space="preserve"> Trio. </w:t>
      </w:r>
    </w:p>
    <w:p w:rsidR="00F83055" w:rsidRPr="00F83055" w:rsidRDefault="00FA16CC" w:rsidP="00F83055">
      <w:pPr>
        <w:rPr>
          <w:rFonts w:eastAsia="Arial" w:cs="Arial"/>
          <w:color w:val="000000"/>
          <w:lang w:eastAsia="en-IE"/>
        </w:rPr>
      </w:pPr>
      <w:r w:rsidRPr="00F83055">
        <w:t xml:space="preserve">The second residency will see </w:t>
      </w:r>
      <w:proofErr w:type="gramStart"/>
      <w:r w:rsidR="00EA1C39">
        <w:t>a collaboration</w:t>
      </w:r>
      <w:proofErr w:type="gramEnd"/>
      <w:r w:rsidR="00EA1C39">
        <w:t xml:space="preserve"> between </w:t>
      </w:r>
      <w:r w:rsidRPr="00F83055">
        <w:t xml:space="preserve">classical soprano </w:t>
      </w:r>
      <w:r w:rsidRPr="00EA1C39">
        <w:rPr>
          <w:b/>
        </w:rPr>
        <w:t>Elizabeth Hilli</w:t>
      </w:r>
      <w:r w:rsidR="00F83055" w:rsidRPr="00EA1C39">
        <w:rPr>
          <w:b/>
        </w:rPr>
        <w:t>ard</w:t>
      </w:r>
      <w:r w:rsidR="00F83055" w:rsidRPr="00F83055">
        <w:t xml:space="preserve"> and composer </w:t>
      </w:r>
      <w:r w:rsidR="00F83055" w:rsidRPr="00EA1C39">
        <w:rPr>
          <w:b/>
        </w:rPr>
        <w:t>Grainne Mulvey</w:t>
      </w:r>
      <w:r w:rsidR="00F83055" w:rsidRPr="00F83055">
        <w:t xml:space="preserve">. </w:t>
      </w:r>
      <w:r w:rsidR="00F83055" w:rsidRPr="00F83055">
        <w:rPr>
          <w:rFonts w:eastAsia="Arial" w:cs="Arial"/>
          <w:color w:val="000000"/>
          <w:lang w:eastAsia="en-IE"/>
        </w:rPr>
        <w:t>Elizabeth brings a dramatic quality and emotional intensity to her performance of solo, chamber and vocal ensemble music. She collaborates regularly with visual artists, poets, dancers and theatre-</w:t>
      </w:r>
      <w:r w:rsidR="00F83055" w:rsidRPr="00EA1C39">
        <w:rPr>
          <w:rFonts w:eastAsia="Arial" w:cs="Arial"/>
          <w:color w:val="000000"/>
          <w:lang w:eastAsia="en-IE"/>
        </w:rPr>
        <w:t xml:space="preserve">practitioners in the creation of new work. For this residency she is collaborating with classical composer Grainne Mulvey. </w:t>
      </w:r>
      <w:r w:rsidR="00EA1C39" w:rsidRPr="00EA1C39">
        <w:rPr>
          <w:rFonts w:eastAsia="Arial" w:cs="Arial"/>
          <w:color w:val="000000"/>
          <w:lang w:eastAsia="en-IE"/>
        </w:rPr>
        <w:t xml:space="preserve">Grainne’s </w:t>
      </w:r>
      <w:r w:rsidR="00EA1C39" w:rsidRPr="00EA1C39">
        <w:t xml:space="preserve">music has been performed and broadcast across the globe. She is Head of Composition at the DIT Conservatory of Music and Drama. She is also a member of the AIC, IAWM, IMRO, Donne </w:t>
      </w:r>
      <w:proofErr w:type="gramStart"/>
      <w:r w:rsidR="00EA1C39" w:rsidRPr="00EA1C39">
        <w:t>In</w:t>
      </w:r>
      <w:proofErr w:type="gramEnd"/>
      <w:r w:rsidR="00EA1C39" w:rsidRPr="00EA1C39">
        <w:t xml:space="preserve"> </w:t>
      </w:r>
      <w:proofErr w:type="spellStart"/>
      <w:r w:rsidR="00EA1C39" w:rsidRPr="00EA1C39">
        <w:t>Musica</w:t>
      </w:r>
      <w:proofErr w:type="spellEnd"/>
      <w:r w:rsidR="00EA1C39" w:rsidRPr="00EA1C39">
        <w:t xml:space="preserve">, Italy and </w:t>
      </w:r>
      <w:proofErr w:type="spellStart"/>
      <w:r w:rsidR="00EA1C39" w:rsidRPr="00EA1C39">
        <w:t>Aosdána</w:t>
      </w:r>
      <w:proofErr w:type="spellEnd"/>
      <w:r w:rsidR="00EA1C39" w:rsidRPr="00EA1C39">
        <w:t>, Ireland’s organisation of creative artists.</w:t>
      </w:r>
    </w:p>
    <w:p w:rsidR="00FA16CC" w:rsidRPr="00716F1F" w:rsidRDefault="00EA1C39">
      <w:r w:rsidRPr="00EA1C39">
        <w:rPr>
          <w:b/>
        </w:rPr>
        <w:t xml:space="preserve">The </w:t>
      </w:r>
      <w:r w:rsidR="00FA16CC" w:rsidRPr="00EA1C39">
        <w:rPr>
          <w:b/>
        </w:rPr>
        <w:t>Eidola Trio</w:t>
      </w:r>
      <w:r>
        <w:t xml:space="preserve"> which is</w:t>
      </w:r>
      <w:r w:rsidR="00FA16CC" w:rsidRPr="00716F1F">
        <w:t xml:space="preserve"> made up of </w:t>
      </w:r>
      <w:r w:rsidR="00FA16CC" w:rsidRPr="00EA1C39">
        <w:rPr>
          <w:b/>
        </w:rPr>
        <w:t>Malachy Robinson</w:t>
      </w:r>
      <w:r w:rsidR="00791442">
        <w:rPr>
          <w:b/>
        </w:rPr>
        <w:t xml:space="preserve"> </w:t>
      </w:r>
      <w:r w:rsidR="00791442" w:rsidRPr="00791442">
        <w:t xml:space="preserve">(viola de </w:t>
      </w:r>
      <w:proofErr w:type="spellStart"/>
      <w:r w:rsidR="00791442" w:rsidRPr="00791442">
        <w:t>gamba</w:t>
      </w:r>
      <w:proofErr w:type="spellEnd"/>
      <w:r w:rsidR="00791442" w:rsidRPr="00791442">
        <w:t>)</w:t>
      </w:r>
      <w:r w:rsidR="00FA16CC" w:rsidRPr="00791442">
        <w:t>,</w:t>
      </w:r>
      <w:r w:rsidR="00FA16CC" w:rsidRPr="00EA1C39">
        <w:rPr>
          <w:b/>
        </w:rPr>
        <w:t xml:space="preserve"> </w:t>
      </w:r>
      <w:proofErr w:type="spellStart"/>
      <w:r w:rsidR="00FA16CC" w:rsidRPr="00EA1C39">
        <w:rPr>
          <w:b/>
        </w:rPr>
        <w:t>Eamonn</w:t>
      </w:r>
      <w:proofErr w:type="spellEnd"/>
      <w:r w:rsidR="00FA16CC" w:rsidRPr="00EA1C39">
        <w:rPr>
          <w:b/>
        </w:rPr>
        <w:t xml:space="preserve"> Sweeney</w:t>
      </w:r>
      <w:r w:rsidR="00791442">
        <w:rPr>
          <w:b/>
        </w:rPr>
        <w:t xml:space="preserve"> </w:t>
      </w:r>
      <w:r w:rsidR="00791442" w:rsidRPr="00791442">
        <w:t>(baroque guitar, lute)</w:t>
      </w:r>
      <w:r w:rsidR="00FA16CC" w:rsidRPr="00EA1C39">
        <w:rPr>
          <w:b/>
        </w:rPr>
        <w:t xml:space="preserve"> </w:t>
      </w:r>
      <w:r w:rsidR="00FA16CC" w:rsidRPr="00716F1F">
        <w:t xml:space="preserve">and </w:t>
      </w:r>
      <w:r w:rsidR="00716F1F" w:rsidRPr="00EA1C39">
        <w:rPr>
          <w:b/>
        </w:rPr>
        <w:t xml:space="preserve">Anita </w:t>
      </w:r>
      <w:proofErr w:type="spellStart"/>
      <w:r w:rsidR="00716F1F" w:rsidRPr="00EA1C39">
        <w:rPr>
          <w:b/>
        </w:rPr>
        <w:t>Vedres</w:t>
      </w:r>
      <w:proofErr w:type="spellEnd"/>
      <w:r w:rsidR="00791442">
        <w:rPr>
          <w:b/>
        </w:rPr>
        <w:t xml:space="preserve"> </w:t>
      </w:r>
      <w:r w:rsidR="00791442" w:rsidRPr="00791442">
        <w:t>(baroque violin)</w:t>
      </w:r>
      <w:r w:rsidRPr="00791442">
        <w:t xml:space="preserve"> </w:t>
      </w:r>
      <w:r>
        <w:t xml:space="preserve">will be in residence in </w:t>
      </w:r>
      <w:proofErr w:type="gramStart"/>
      <w:r>
        <w:t>Spring</w:t>
      </w:r>
      <w:proofErr w:type="gramEnd"/>
      <w:r>
        <w:t xml:space="preserve"> 2016</w:t>
      </w:r>
      <w:r w:rsidR="00716F1F" w:rsidRPr="00716F1F">
        <w:t xml:space="preserve">. </w:t>
      </w:r>
      <w:r w:rsidR="00716F1F" w:rsidRPr="00716F1F">
        <w:rPr>
          <w:rFonts w:eastAsia="Times New Roman"/>
        </w:rPr>
        <w:t>Admitting that even painstakingly accurate historical recreation ca</w:t>
      </w:r>
      <w:r>
        <w:rPr>
          <w:rFonts w:eastAsia="Times New Roman"/>
        </w:rPr>
        <w:t xml:space="preserve">nnot bring us back in time, they </w:t>
      </w:r>
      <w:r>
        <w:t>seek</w:t>
      </w:r>
      <w:r w:rsidR="00716F1F" w:rsidRPr="00716F1F">
        <w:t xml:space="preserve"> to bring period performance to the contemporary audience in a different way: what if a seventeenth-century trio were parachuted into the 21st-century? How would they react to our current musical environment? Given the predilection for improvisation and spontaneity in that era, they would be unlikely to stay strictly within their fa</w:t>
      </w:r>
      <w:r>
        <w:t>miliar modes. So they</w:t>
      </w:r>
      <w:r w:rsidR="00716F1F" w:rsidRPr="00716F1F">
        <w:t xml:space="preserve"> bring th</w:t>
      </w:r>
      <w:r>
        <w:t>e textures and sonorities of their</w:t>
      </w:r>
      <w:r w:rsidR="00716F1F" w:rsidRPr="00716F1F">
        <w:t> historical instruments in repertoire ranging from th</w:t>
      </w:r>
      <w:r>
        <w:t>e very ancient to the brand new.</w:t>
      </w:r>
    </w:p>
    <w:p w:rsidR="00716F1F" w:rsidRDefault="00FA16CC" w:rsidP="00716F1F">
      <w:r w:rsidRPr="00716F1F">
        <w:t xml:space="preserve">The </w:t>
      </w:r>
      <w:r w:rsidR="00EA1C39">
        <w:t>final residency was awarded to e</w:t>
      </w:r>
      <w:r w:rsidRPr="00716F1F">
        <w:t xml:space="preserve">merging musician </w:t>
      </w:r>
      <w:r w:rsidRPr="00EA1C39">
        <w:rPr>
          <w:b/>
        </w:rPr>
        <w:t>Sebastian Adams</w:t>
      </w:r>
      <w:r w:rsidRPr="00716F1F">
        <w:t xml:space="preserve">. </w:t>
      </w:r>
      <w:r w:rsidR="00716F1F" w:rsidRPr="00716F1F">
        <w:t xml:space="preserve">Sebastian is a composer, concert producer, </w:t>
      </w:r>
      <w:proofErr w:type="gramStart"/>
      <w:r w:rsidR="00716F1F" w:rsidRPr="00716F1F">
        <w:t>viola</w:t>
      </w:r>
      <w:proofErr w:type="gramEnd"/>
      <w:r w:rsidR="00716F1F" w:rsidRPr="00716F1F">
        <w:t xml:space="preserve"> player and computer musician based in </w:t>
      </w:r>
      <w:proofErr w:type="spellStart"/>
      <w:r w:rsidR="00716F1F" w:rsidRPr="00716F1F">
        <w:t>Dundrum</w:t>
      </w:r>
      <w:proofErr w:type="spellEnd"/>
      <w:r w:rsidR="00716F1F" w:rsidRPr="00716F1F">
        <w:t>. He is highly active in the field of contemporary music and has composed over 60 works and his music has been performed by many of Ireland’s top performers. His competing focuses as a composer are large-scale acoustic works and real time computer-aided composition.</w:t>
      </w:r>
    </w:p>
    <w:p w:rsidR="00CF4AA1" w:rsidRDefault="00CF4AA1" w:rsidP="00716F1F">
      <w:proofErr w:type="spellStart"/>
      <w:r>
        <w:t>Dún</w:t>
      </w:r>
      <w:proofErr w:type="spellEnd"/>
      <w:r>
        <w:t xml:space="preserve"> Laoghaire-</w:t>
      </w:r>
      <w:proofErr w:type="spellStart"/>
      <w:r>
        <w:t>Rathdown</w:t>
      </w:r>
      <w:proofErr w:type="spellEnd"/>
      <w:r>
        <w:t xml:space="preserve"> Arts Office is thrilled to welcome the musicians</w:t>
      </w:r>
      <w:r w:rsidR="00307040">
        <w:t xml:space="preserve"> in residence</w:t>
      </w:r>
      <w:r>
        <w:t xml:space="preserve"> and is excited to hear the new work that will be composed throughout their time in the </w:t>
      </w:r>
      <w:proofErr w:type="spellStart"/>
      <w:r>
        <w:t>LexIcon</w:t>
      </w:r>
      <w:proofErr w:type="spellEnd"/>
      <w:r>
        <w:t xml:space="preserve">. </w:t>
      </w:r>
    </w:p>
    <w:p w:rsidR="00CF4AA1" w:rsidRDefault="00CF4AA1" w:rsidP="00716F1F">
      <w:r>
        <w:t xml:space="preserve">For more information on the Musicians in Residence Scheme or </w:t>
      </w:r>
      <w:proofErr w:type="spellStart"/>
      <w:r>
        <w:t>dlr</w:t>
      </w:r>
      <w:proofErr w:type="spellEnd"/>
      <w:r>
        <w:t xml:space="preserve"> Arts please contact </w:t>
      </w:r>
      <w:hyperlink r:id="rId5" w:history="1">
        <w:r w:rsidRPr="00EF5740">
          <w:rPr>
            <w:rStyle w:val="Hyperlink"/>
          </w:rPr>
          <w:t>cbrown@dlrcoco.ie</w:t>
        </w:r>
      </w:hyperlink>
      <w:r>
        <w:t xml:space="preserve"> or (01) </w:t>
      </w:r>
      <w:r w:rsidR="00307040">
        <w:t xml:space="preserve">236 2759. </w:t>
      </w:r>
    </w:p>
    <w:p w:rsidR="0031208E" w:rsidRDefault="0031208E">
      <w:pPr>
        <w:rPr>
          <w:noProof/>
          <w:lang w:eastAsia="en-IE"/>
        </w:rPr>
      </w:pPr>
      <w:r w:rsidRPr="0031208E">
        <w:lastRenderedPageBreak/>
        <w:t xml:space="preserve"> </w:t>
      </w:r>
    </w:p>
    <w:p w:rsidR="0031208E" w:rsidRDefault="00AB1527" w:rsidP="0031208E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ECC84BE" wp14:editId="170D5BC5">
            <wp:simplePos x="0" y="0"/>
            <wp:positionH relativeFrom="column">
              <wp:posOffset>-104775</wp:posOffset>
            </wp:positionH>
            <wp:positionV relativeFrom="paragraph">
              <wp:posOffset>31115</wp:posOffset>
            </wp:positionV>
            <wp:extent cx="2971800" cy="1911350"/>
            <wp:effectExtent l="0" t="0" r="0" b="0"/>
            <wp:wrapSquare wrapText="bothSides"/>
            <wp:docPr id="1" name="Picture 1" descr="C:\Users\cbrown\AppData\Local\Microsoft\Windows\Temporary Internet Files\Content.Word\matthew drums notting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own\AppData\Local\Microsoft\Windows\Temporary Internet Files\Content.Word\matthew drums nottingh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08E">
        <w:rPr>
          <w:noProof/>
          <w:lang w:eastAsia="en-IE"/>
        </w:rPr>
        <w:drawing>
          <wp:inline distT="0" distB="0" distL="0" distR="0" wp14:anchorId="5D06A260" wp14:editId="62902446">
            <wp:extent cx="2809875" cy="1938165"/>
            <wp:effectExtent l="0" t="0" r="0" b="5080"/>
            <wp:docPr id="7" name="Picture 7" descr="C:\Users\cbrown\AppData\Local\Microsoft\Windows\Temporary Internet Files\Content.Word\Elizabeth Hilliard -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rown\AppData\Local\Microsoft\Windows\Temporary Internet Files\Content.Word\Elizabeth Hilliard - 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350" cy="193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CC" w:rsidRDefault="0031208E" w:rsidP="0031208E">
      <w:r>
        <w:t>Matthew Jacobson</w:t>
      </w:r>
      <w:r>
        <w:tab/>
      </w:r>
      <w:r>
        <w:tab/>
      </w:r>
      <w:r>
        <w:tab/>
      </w:r>
      <w:r>
        <w:tab/>
      </w:r>
      <w:r>
        <w:tab/>
      </w:r>
      <w:r>
        <w:tab/>
        <w:t>Elizabeth Hilliard</w:t>
      </w:r>
    </w:p>
    <w:p w:rsidR="0031208E" w:rsidRDefault="0031208E" w:rsidP="0031208E"/>
    <w:p w:rsidR="0031208E" w:rsidRPr="0031208E" w:rsidRDefault="0031208E" w:rsidP="0031208E"/>
    <w:p w:rsidR="0031208E" w:rsidRDefault="0031208E">
      <w:pPr>
        <w:rPr>
          <w:noProof/>
          <w:lang w:eastAsia="en-IE"/>
        </w:rPr>
      </w:pPr>
      <w:r>
        <w:rPr>
          <w:rFonts w:eastAsia="Times New Roman"/>
          <w:noProof/>
          <w:lang w:eastAsia="en-IE"/>
        </w:rPr>
        <w:drawing>
          <wp:inline distT="0" distB="0" distL="0" distR="0" wp14:anchorId="2C0F8C91" wp14:editId="6B9058D6">
            <wp:extent cx="2867025" cy="2081866"/>
            <wp:effectExtent l="0" t="0" r="0" b="0"/>
            <wp:docPr id="5" name="Picture 5" descr="cid:65ADBE78-5BAC-4019-97B3-9C5D86B4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348B98-46CF-418E-93E8-98E087109DDA" descr="cid:65ADBE78-5BAC-4019-97B3-9C5D86B4514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14" cy="208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6EB7ACAA" wp14:editId="1767F4C4">
            <wp:extent cx="2686050" cy="1793455"/>
            <wp:effectExtent l="0" t="0" r="0" b="0"/>
            <wp:docPr id="4" name="Picture 4" descr="C:\Users\cbrown\AppData\Local\Microsoft\Windows\Temporary Internet Files\Content.Word\IMG_1946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rown\AppData\Local\Microsoft\Windows\Temporary Internet Files\Content.Word\IMG_1946-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61" cy="180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8E" w:rsidRDefault="0031208E">
      <w:r>
        <w:t xml:space="preserve">Anita </w:t>
      </w:r>
      <w:proofErr w:type="spellStart"/>
      <w:r>
        <w:t>Vedres</w:t>
      </w:r>
      <w:proofErr w:type="spellEnd"/>
      <w:r>
        <w:t xml:space="preserve"> and Malachy Robinson</w:t>
      </w:r>
      <w:r>
        <w:tab/>
      </w:r>
      <w:r>
        <w:tab/>
      </w:r>
      <w:r>
        <w:tab/>
        <w:t>Sebastian Adams</w:t>
      </w:r>
    </w:p>
    <w:p w:rsidR="0031208E" w:rsidRDefault="0031208E"/>
    <w:p w:rsidR="00AA0140" w:rsidRDefault="00AA0140"/>
    <w:p w:rsidR="00AA0140" w:rsidRDefault="00AA0140">
      <w:bookmarkStart w:id="0" w:name="_GoBack"/>
      <w:bookmarkEnd w:id="0"/>
    </w:p>
    <w:p w:rsidR="00AA0140" w:rsidRDefault="00AA0140" w:rsidP="00AA0140">
      <w:pPr>
        <w:jc w:val="center"/>
      </w:pPr>
      <w:r>
        <w:rPr>
          <w:rFonts w:eastAsia="Times New Roman"/>
          <w:noProof/>
          <w:lang w:eastAsia="en-IE"/>
        </w:rPr>
        <w:drawing>
          <wp:inline distT="0" distB="0" distL="0" distR="0" wp14:anchorId="5F7E1777" wp14:editId="035708E0">
            <wp:extent cx="4524375" cy="1079213"/>
            <wp:effectExtent l="0" t="0" r="0" b="6985"/>
            <wp:docPr id="2" name="Picture 2" descr="cid:2536DCD5-B27F-481A-8DA6-7622B33C2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41B65C-7B0B-4C47-B0BF-FD1E01E883D4" descr="cid:2536DCD5-B27F-481A-8DA6-7622B33C244A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71" cy="10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84"/>
    <w:rsid w:val="00307040"/>
    <w:rsid w:val="0031208E"/>
    <w:rsid w:val="00431459"/>
    <w:rsid w:val="004B3584"/>
    <w:rsid w:val="00716F1F"/>
    <w:rsid w:val="00791442"/>
    <w:rsid w:val="00AA0140"/>
    <w:rsid w:val="00AB1527"/>
    <w:rsid w:val="00CF4AA1"/>
    <w:rsid w:val="00E6357F"/>
    <w:rsid w:val="00E83EA9"/>
    <w:rsid w:val="00EA1C39"/>
    <w:rsid w:val="00F75CE8"/>
    <w:rsid w:val="00F83055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2536DCD5-B27F-481A-8DA6-7622B33C24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cbrown@dlrcoco.i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cid:65ADBE78-5BAC-4019-97B3-9C5D86B45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Carolyn</dc:creator>
  <cp:keywords/>
  <dc:description/>
  <cp:lastModifiedBy>Brown Carolyn</cp:lastModifiedBy>
  <cp:revision>10</cp:revision>
  <dcterms:created xsi:type="dcterms:W3CDTF">2015-10-15T08:56:00Z</dcterms:created>
  <dcterms:modified xsi:type="dcterms:W3CDTF">2015-10-15T11:49:00Z</dcterms:modified>
</cp:coreProperties>
</file>