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C2" w:rsidRDefault="00D75FC9"/>
    <w:p w:rsidR="00E87EA5" w:rsidRDefault="00E87EA5"/>
    <w:p w:rsidR="00E87EA5" w:rsidRPr="00E87EA5" w:rsidRDefault="00E87EA5">
      <w:pPr>
        <w:rPr>
          <w:b/>
        </w:rPr>
      </w:pPr>
      <w:r>
        <w:t xml:space="preserve">The Eastern and Midland Regional Assembly </w:t>
      </w:r>
      <w:r w:rsidR="00D75FC9">
        <w:t xml:space="preserve">has </w:t>
      </w:r>
      <w:r>
        <w:t xml:space="preserve">prepared a </w:t>
      </w:r>
      <w:r w:rsidRPr="00E87EA5">
        <w:rPr>
          <w:b/>
        </w:rPr>
        <w:t>draft Regional Spatial and Economic Strategy for the Eastern and Midland Region.</w:t>
      </w:r>
    </w:p>
    <w:p w:rsidR="00E87EA5" w:rsidRDefault="00E87EA5"/>
    <w:p w:rsidR="00E87EA5" w:rsidRDefault="00E87EA5" w:rsidP="00D75FC9">
      <w:pPr>
        <w:jc w:val="both"/>
      </w:pPr>
      <w:r>
        <w:t xml:space="preserve">To ensure wider public engagement, </w:t>
      </w:r>
      <w:proofErr w:type="gramStart"/>
      <w:r>
        <w:t>a copy of the draft RSES and public notice are</w:t>
      </w:r>
      <w:proofErr w:type="gramEnd"/>
      <w:r>
        <w:t xml:space="preserve"> on display at </w:t>
      </w:r>
    </w:p>
    <w:p w:rsidR="00D75FC9" w:rsidRDefault="00D75FC9" w:rsidP="00D75FC9">
      <w:pPr>
        <w:jc w:val="both"/>
      </w:pPr>
      <w:proofErr w:type="gramStart"/>
      <w:r>
        <w:t>t</w:t>
      </w:r>
      <w:r w:rsidR="00E87EA5">
        <w:t>he</w:t>
      </w:r>
      <w:proofErr w:type="gramEnd"/>
      <w:r w:rsidR="00E87EA5">
        <w:t xml:space="preserve"> planning counter for members of the public to inspect during office hours, from Monday 5</w:t>
      </w:r>
      <w:r w:rsidR="00E87EA5">
        <w:rPr>
          <w:vertAlign w:val="superscript"/>
        </w:rPr>
        <w:t>th</w:t>
      </w:r>
      <w:r w:rsidR="00E87EA5">
        <w:t xml:space="preserve"> November 2018.   </w:t>
      </w:r>
      <w:r>
        <w:t xml:space="preserve"> Dun </w:t>
      </w:r>
      <w:proofErr w:type="spellStart"/>
      <w:r>
        <w:t>Láoghaire</w:t>
      </w:r>
      <w:proofErr w:type="spellEnd"/>
      <w:r>
        <w:t xml:space="preserve"> County Hall, Opening Hours 10.00 </w:t>
      </w:r>
      <w:proofErr w:type="gramStart"/>
      <w:r>
        <w:t>am</w:t>
      </w:r>
      <w:proofErr w:type="gramEnd"/>
      <w:r>
        <w:t xml:space="preserve">. – 4.00pm. </w:t>
      </w:r>
      <w:proofErr w:type="gramStart"/>
      <w:r>
        <w:t>and</w:t>
      </w:r>
      <w:proofErr w:type="gramEnd"/>
      <w:r>
        <w:t xml:space="preserve"> in </w:t>
      </w:r>
    </w:p>
    <w:p w:rsidR="00E87EA5" w:rsidRDefault="00D75FC9" w:rsidP="00D75FC9">
      <w:pPr>
        <w:jc w:val="both"/>
      </w:pPr>
      <w:proofErr w:type="spellStart"/>
      <w:r>
        <w:t>Dundrum</w:t>
      </w:r>
      <w:proofErr w:type="spellEnd"/>
      <w:r>
        <w:t xml:space="preserve"> Public Offices between 9.30-12.30 – 1.30 -4.30 (Monday to Thursday) Friday – 4.00 pm</w:t>
      </w:r>
    </w:p>
    <w:p w:rsidR="00E87EA5" w:rsidRDefault="00E87EA5"/>
    <w:p w:rsidR="00E87EA5" w:rsidRDefault="00E87EA5">
      <w:r>
        <w:t>The period of display will be from the 5</w:t>
      </w:r>
      <w:r>
        <w:rPr>
          <w:vertAlign w:val="superscript"/>
        </w:rPr>
        <w:t>th</w:t>
      </w:r>
      <w:r>
        <w:t xml:space="preserve"> November</w:t>
      </w:r>
      <w:r w:rsidR="00D17796">
        <w:t xml:space="preserve"> 2018 </w:t>
      </w:r>
      <w:r>
        <w:t>to 23</w:t>
      </w:r>
      <w:r>
        <w:rPr>
          <w:vertAlign w:val="superscript"/>
        </w:rPr>
        <w:t>rd</w:t>
      </w:r>
      <w:r>
        <w:t xml:space="preserve"> January</w:t>
      </w:r>
      <w:r w:rsidR="00D17796">
        <w:t xml:space="preserve"> 2019</w:t>
      </w:r>
      <w:r>
        <w:t xml:space="preserve"> inclusive.</w:t>
      </w:r>
    </w:p>
    <w:p w:rsidR="00D17796" w:rsidRDefault="00D17796"/>
    <w:p w:rsidR="00D17796" w:rsidRDefault="00D17796">
      <w:r>
        <w:t xml:space="preserve">A member of the public may make a written submission or observation in relation to the Draft Regional Spatial and Economic Strategy for the Eastern and Midland Region. </w:t>
      </w:r>
    </w:p>
    <w:p w:rsidR="00D17796" w:rsidRDefault="00D17796">
      <w:r>
        <w:t xml:space="preserve">Online: </w:t>
      </w:r>
      <w:hyperlink r:id="rId5" w:history="1">
        <w:r w:rsidRPr="003E6857">
          <w:rPr>
            <w:rStyle w:val="Hyperlink"/>
          </w:rPr>
          <w:t>www.emra.ie/rses</w:t>
        </w:r>
      </w:hyperlink>
    </w:p>
    <w:p w:rsidR="00D17796" w:rsidRDefault="00D17796">
      <w:r>
        <w:t xml:space="preserve">Email: </w:t>
      </w:r>
      <w:hyperlink r:id="rId6" w:history="1">
        <w:r w:rsidRPr="003E6857">
          <w:rPr>
            <w:rStyle w:val="Hyperlink"/>
          </w:rPr>
          <w:t>rses@emra.ie</w:t>
        </w:r>
      </w:hyperlink>
    </w:p>
    <w:p w:rsidR="00D17796" w:rsidRDefault="00D17796"/>
    <w:p w:rsidR="00E87EA5" w:rsidRDefault="00E87EA5">
      <w:r>
        <w:t xml:space="preserve">For more information please log on to </w:t>
      </w:r>
      <w:hyperlink r:id="rId7" w:history="1">
        <w:r w:rsidRPr="003E6857">
          <w:rPr>
            <w:rStyle w:val="Hyperlink"/>
          </w:rPr>
          <w:t>http://emra.ie/rses/</w:t>
        </w:r>
      </w:hyperlink>
      <w:bookmarkStart w:id="0" w:name="_GoBack"/>
      <w:bookmarkEnd w:id="0"/>
    </w:p>
    <w:p w:rsidR="00E87EA5" w:rsidRDefault="00E87EA5"/>
    <w:sectPr w:rsidR="00E87E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A5"/>
    <w:rsid w:val="00065FE7"/>
    <w:rsid w:val="003C4BDE"/>
    <w:rsid w:val="003E5EB8"/>
    <w:rsid w:val="00742796"/>
    <w:rsid w:val="008C1891"/>
    <w:rsid w:val="00BF7A4C"/>
    <w:rsid w:val="00D17796"/>
    <w:rsid w:val="00D75FC9"/>
    <w:rsid w:val="00E8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E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E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mra.ie/rs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ses@emra.ie" TargetMode="External"/><Relationship Id="rId5" Type="http://schemas.openxmlformats.org/officeDocument/2006/relationships/hyperlink" Target="http://www.emra.ie/rs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 Patricia</dc:creator>
  <cp:lastModifiedBy>Howe Patricia</cp:lastModifiedBy>
  <cp:revision>2</cp:revision>
  <dcterms:created xsi:type="dcterms:W3CDTF">2018-11-05T09:49:00Z</dcterms:created>
  <dcterms:modified xsi:type="dcterms:W3CDTF">2018-11-05T12:35:00Z</dcterms:modified>
</cp:coreProperties>
</file>