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7B3F972B"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7B3F972B"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7B3F972B" w14:paraId="64540D9E" w14:textId="77777777">
        <w:trPr>
          <w:trHeight w:val="378"/>
        </w:trPr>
        <w:tc>
          <w:tcPr>
            <w:tcW w:w="2518" w:type="dxa"/>
            <w:tcMar/>
            <w:vAlign w:val="center"/>
          </w:tcPr>
          <w:p w:rsidRPr="00346A56" w:rsidR="00FB442F" w:rsidP="00FB442F" w:rsidRDefault="00FB442F" w14:paraId="594B9636" w14:textId="77777777">
            <w:pPr>
              <w:jc w:val="center"/>
            </w:pPr>
            <w:r>
              <w:t>Shortlisted  Y/N</w:t>
            </w:r>
          </w:p>
        </w:tc>
        <w:tc>
          <w:tcPr>
            <w:tcW w:w="1701" w:type="dxa"/>
            <w:tcMar/>
          </w:tcPr>
          <w:p w:rsidRPr="00346A56" w:rsidR="00FB442F" w:rsidP="00FB442F" w:rsidRDefault="00FB442F" w14:paraId="43CE81BD" w14:textId="77777777"/>
        </w:tc>
      </w:tr>
      <w:tr w:rsidR="00FB442F" w:rsidTr="7B3F972B"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7B3F972B" w:rsidRDefault="00CB6CAF" w14:paraId="6E74425C" w14:textId="0845CECE">
            <w:pPr>
              <w:jc w:val="center"/>
            </w:pPr>
            <w:r w:rsidR="00CB6CAF">
              <w:rPr/>
              <w:t>010</w:t>
            </w:r>
            <w:r w:rsidR="27F069D3">
              <w:rPr/>
              <w:t>749</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15AB5CBA" w14:paraId="7917D461" w14:textId="77777777">
        <w:tc>
          <w:tcPr>
            <w:tcW w:w="10376" w:type="dxa"/>
            <w:tcMar/>
          </w:tcPr>
          <w:p w:rsidRPr="00CB6625" w:rsidR="00255732" w:rsidP="357E6C79" w:rsidRDefault="0073734C" w14:paraId="0251041F" w14:textId="11DD56DA">
            <w:pPr>
              <w:ind w:left="360"/>
              <w:jc w:val="center"/>
              <w:rPr>
                <w:lang w:val="en-US"/>
              </w:rPr>
            </w:pPr>
            <w:r w:rsidRPr="15AB5CBA" w:rsidR="0073734C">
              <w:rPr>
                <w:rFonts w:ascii="Calibri" w:hAnsi="Calibri" w:eastAsia="Calibri" w:cs="Calibri"/>
                <w:b w:val="1"/>
                <w:bCs w:val="1"/>
                <w:color w:val="000000" w:themeColor="text1" w:themeTint="FF" w:themeShade="FF"/>
                <w:sz w:val="20"/>
                <w:szCs w:val="20"/>
                <w:lang w:val="en-US"/>
              </w:rPr>
              <w:t xml:space="preserve">ASSISTANT </w:t>
            </w:r>
            <w:r w:rsidRPr="15AB5CBA" w:rsidR="002C47C5">
              <w:rPr>
                <w:rFonts w:ascii="Calibri" w:hAnsi="Calibri" w:eastAsia="Calibri" w:cs="Calibri"/>
                <w:b w:val="1"/>
                <w:bCs w:val="1"/>
                <w:color w:val="000000" w:themeColor="text1" w:themeTint="FF" w:themeShade="FF"/>
                <w:sz w:val="20"/>
                <w:szCs w:val="20"/>
                <w:lang w:val="en-US"/>
              </w:rPr>
              <w:t>P</w:t>
            </w:r>
            <w:r w:rsidRPr="15AB5CBA" w:rsidR="004920BB">
              <w:rPr>
                <w:rFonts w:ascii="Calibri" w:hAnsi="Calibri" w:eastAsia="Calibri" w:cs="Calibri"/>
                <w:b w:val="1"/>
                <w:bCs w:val="1"/>
                <w:color w:val="000000" w:themeColor="text1" w:themeTint="FF" w:themeShade="FF"/>
                <w:sz w:val="20"/>
                <w:szCs w:val="20"/>
                <w:lang w:val="en-US"/>
              </w:rPr>
              <w:t>LANNER</w:t>
            </w:r>
            <w:r w:rsidRPr="15AB5CBA" w:rsidR="6BC1E8C9">
              <w:rPr>
                <w:rFonts w:ascii="Calibri" w:hAnsi="Calibri" w:eastAsia="Calibri" w:cs="Calibri"/>
                <w:b w:val="1"/>
                <w:bCs w:val="1"/>
                <w:color w:val="000000" w:themeColor="text1" w:themeTint="FF" w:themeShade="FF"/>
                <w:sz w:val="20"/>
                <w:szCs w:val="20"/>
                <w:lang w:val="en-US"/>
              </w:rPr>
              <w:t xml:space="preserve"> – PERMANENT WHOLETIME (COMP </w:t>
            </w:r>
            <w:r w:rsidRPr="15AB5CBA" w:rsidR="00CB6CAF">
              <w:rPr>
                <w:b w:val="1"/>
                <w:bCs w:val="1"/>
              </w:rPr>
              <w:t>010</w:t>
            </w:r>
            <w:r w:rsidRPr="15AB5CBA" w:rsidR="1433D223">
              <w:rPr>
                <w:b w:val="1"/>
                <w:bCs w:val="1"/>
              </w:rPr>
              <w:t>749</w:t>
            </w:r>
            <w:r w:rsidRPr="15AB5CBA" w:rsidR="6BC1E8C9">
              <w:rPr>
                <w:rFonts w:ascii="Calibri" w:hAnsi="Calibri" w:eastAsia="Calibri" w:cs="Calibri"/>
                <w:b w:val="1"/>
                <w:bCs w:val="1"/>
                <w:color w:val="000000" w:themeColor="text1" w:themeTint="FF" w:themeShade="FF"/>
                <w:sz w:val="20"/>
                <w:szCs w:val="20"/>
                <w:lang w:val="en-US"/>
              </w:rPr>
              <w:t>)</w:t>
            </w:r>
          </w:p>
        </w:tc>
      </w:tr>
    </w:tbl>
    <w:p w:rsidRPr="00FC1220" w:rsidR="00FC1220" w:rsidP="7B3F972B" w:rsidRDefault="00FC1220" w14:paraId="3B3C3024" w14:textId="1FBEE31A">
      <w:pPr>
        <w:spacing w:after="200" w:line="240" w:lineRule="auto"/>
        <w:ind w:left="720"/>
        <w:rPr>
          <w:noProof w:val="0"/>
          <w:lang w:val="en-IE"/>
        </w:rPr>
      </w:pPr>
      <w:r w:rsidRPr="3836AA10" w:rsidR="62A8ABB5">
        <w:rPr>
          <w:rFonts w:ascii="Calibri" w:hAnsi="Calibri" w:eastAsia="Calibri" w:cs="Calibri"/>
          <w:b w:val="1"/>
          <w:bCs w:val="1"/>
          <w:i w:val="0"/>
          <w:iCs w:val="0"/>
          <w:caps w:val="0"/>
          <w:smallCaps w:val="0"/>
          <w:noProof w:val="0"/>
          <w:color w:val="000000" w:themeColor="text1" w:themeTint="FF" w:themeShade="FF"/>
          <w:sz w:val="22"/>
          <w:szCs w:val="22"/>
          <w:lang w:val="en-IE"/>
        </w:rPr>
        <w:t xml:space="preserve">Notes: Please return this application form before the closing date of </w:t>
      </w:r>
      <w:r w:rsidRPr="3836AA10"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Thursday 2</w:t>
      </w:r>
      <w:r w:rsidRPr="3836AA10" w:rsidR="20107B6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7</w:t>
      </w:r>
      <w:r w:rsidRPr="3836AA10" w:rsidR="20107B6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IE"/>
        </w:rPr>
        <w:t>th</w:t>
      </w:r>
      <w:r w:rsidRPr="3836AA10" w:rsidR="20107B6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June</w:t>
      </w:r>
      <w:r w:rsidRPr="3836AA10"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2024 – 12 noon. </w:t>
      </w:r>
      <w:r w:rsidRPr="3836AA10"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Applications will be processed as vacancies arise</w:t>
      </w:r>
      <w:r w:rsidRPr="3836AA10"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 xml:space="preserve">. </w:t>
      </w:r>
      <w:r w:rsidRPr="3836AA10" w:rsidR="62A8ABB5">
        <w:rPr>
          <w:noProof w:val="0"/>
          <w:lang w:val="en-IE"/>
        </w:rPr>
        <w:t xml:space="preserve"> </w:t>
      </w:r>
    </w:p>
    <w:p w:rsidRPr="00CE176B" w:rsidR="00CE176B" w:rsidP="00FC1220" w:rsidRDefault="00CE176B" w14:paraId="0F0FB5F7" w14:textId="3AA38BB3">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FC1220" w:rsidRDefault="00AF5EB5" w14:paraId="15758A88" w14:textId="77777777">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FC1220" w:rsidRDefault="00AF5EB5" w14:paraId="59504F15"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0D3DE9">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58D34B1">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523D5A">
        <w:t>Assistant Planner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00191599" w14:paraId="7C665DEB" w14:textId="77777777">
        <w:tc>
          <w:tcPr>
            <w:tcW w:w="10456" w:type="dxa"/>
          </w:tcPr>
          <w:p w:rsidR="00C27E8B" w:rsidP="00C27E8B" w:rsidRDefault="00C27E8B" w14:paraId="26DE1901" w14:textId="31720A7D">
            <w:pPr>
              <w:suppressAutoHyphens/>
              <w:autoSpaceDN w:val="0"/>
              <w:textAlignment w:val="baseline"/>
              <w:rPr>
                <w:rFonts w:ascii="Calibri" w:hAnsi="Calibri" w:eastAsia="Calibri"/>
                <w:lang w:val="en-GB" w:eastAsia="en-IE"/>
              </w:rPr>
            </w:pPr>
            <w:r w:rsidRPr="00021B19">
              <w:rPr>
                <w:rFonts w:ascii="Calibri" w:hAnsi="Calibri"/>
                <w:b/>
              </w:rPr>
              <w:t>Delivering Results</w:t>
            </w:r>
          </w:p>
          <w:p w:rsidRPr="00CC4989" w:rsidR="00CC4989" w:rsidP="00CC4989" w:rsidRDefault="00CC4989" w14:paraId="18442036"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Contribute to delivery of high-quality service and customer care standards;</w:t>
            </w:r>
            <w:r w:rsidRPr="00CC4989">
              <w:rPr>
                <w:rStyle w:val="eop"/>
                <w:rFonts w:ascii="Calibri" w:hAnsi="Calibri" w:cs="Calibri"/>
                <w:sz w:val="22"/>
                <w:szCs w:val="22"/>
              </w:rPr>
              <w:t> </w:t>
            </w:r>
          </w:p>
          <w:p w:rsidRPr="00CC4989" w:rsidR="00CC4989" w:rsidP="00CC4989" w:rsidRDefault="00CC4989" w14:paraId="08947D3B"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Plan work and resources effectively.</w:t>
            </w:r>
            <w:r w:rsidRPr="00CC4989">
              <w:rPr>
                <w:rStyle w:val="eop"/>
                <w:rFonts w:ascii="Calibri" w:hAnsi="Calibri" w:cs="Calibri"/>
                <w:sz w:val="22"/>
                <w:szCs w:val="22"/>
              </w:rPr>
              <w:t> </w:t>
            </w:r>
          </w:p>
          <w:p w:rsidRPr="00CC4989" w:rsidR="00CC4989" w:rsidP="00CC4989" w:rsidRDefault="00CC4989" w14:paraId="4394EA18"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Identify problems and contribute to solutions;</w:t>
            </w:r>
            <w:r w:rsidRPr="00CC4989">
              <w:rPr>
                <w:rStyle w:val="eop"/>
                <w:rFonts w:ascii="Calibri" w:hAnsi="Calibri" w:cs="Calibri"/>
                <w:sz w:val="22"/>
                <w:szCs w:val="22"/>
              </w:rPr>
              <w:t> </w:t>
            </w:r>
          </w:p>
          <w:p w:rsidRPr="00CC4989" w:rsidR="00CC4989" w:rsidP="00CC4989" w:rsidRDefault="00CC4989" w14:paraId="42E57442"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Co-operate with decisions and implements solutions</w:t>
            </w:r>
            <w:r w:rsidRPr="00CC4989">
              <w:rPr>
                <w:rStyle w:val="eop"/>
                <w:rFonts w:ascii="Calibri" w:hAnsi="Calibri" w:cs="Calibri"/>
                <w:sz w:val="22"/>
                <w:szCs w:val="22"/>
              </w:rPr>
              <w:t> </w:t>
            </w:r>
          </w:p>
          <w:p w:rsidRPr="00CC4989" w:rsidR="00CC4989" w:rsidP="00CC4989" w:rsidRDefault="00CC4989" w14:paraId="77A9E423"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Research and formulate policy</w:t>
            </w:r>
            <w:r w:rsidRPr="00CC4989">
              <w:rPr>
                <w:rStyle w:val="eop"/>
                <w:rFonts w:ascii="Calibri" w:hAnsi="Calibri" w:cs="Calibri"/>
                <w:sz w:val="22"/>
                <w:szCs w:val="22"/>
              </w:rPr>
              <w:t> </w:t>
            </w:r>
          </w:p>
          <w:p w:rsidRPr="006018AA" w:rsidR="00920029" w:rsidP="003D4827" w:rsidRDefault="00920029" w14:paraId="163EA5AB" w14:textId="43AF184B">
            <w:pPr>
              <w:pStyle w:val="paragraph"/>
              <w:spacing w:before="0" w:beforeAutospacing="0" w:after="0" w:afterAutospacing="0"/>
              <w:textAlignment w:val="baseline"/>
              <w:rPr>
                <w:rFonts w:ascii="Calibri" w:hAnsi="Calibri" w:cs="Calibri"/>
                <w:sz w:val="20"/>
                <w:szCs w:val="20"/>
              </w:rPr>
            </w:pPr>
          </w:p>
        </w:tc>
      </w:tr>
      <w:tr w:rsidR="003367CE" w:rsidTr="00191599" w14:paraId="03DECCF9" w14:textId="77777777">
        <w:trPr>
          <w:trHeight w:val="2788"/>
        </w:trPr>
        <w:tc>
          <w:tcPr>
            <w:tcW w:w="10456"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77777777"/>
          <w:p w:rsidR="00FA632E" w:rsidP="003367CE" w:rsidRDefault="00FA632E" w14:paraId="2E3D0A88" w14:textId="77777777"/>
          <w:p w:rsidR="00FA632E" w:rsidP="003367CE" w:rsidRDefault="00FA632E" w14:paraId="76C9CB1C" w14:textId="77777777"/>
          <w:p w:rsidR="00FA632E" w:rsidP="003367CE" w:rsidRDefault="00FA632E" w14:paraId="3681EADB" w14:textId="77777777"/>
          <w:p w:rsidR="00FA632E" w:rsidP="003367CE" w:rsidRDefault="00FA632E" w14:paraId="311BACCD" w14:textId="77777777"/>
          <w:p w:rsidR="00FA632E" w:rsidP="003367CE" w:rsidRDefault="00FA632E" w14:paraId="0DC0F4C4" w14:textId="366D82D7"/>
          <w:p w:rsidR="00CC4989" w:rsidP="003367CE" w:rsidRDefault="00CC4989" w14:paraId="22413FA9" w14:textId="77777777"/>
          <w:p w:rsidR="003367CE" w:rsidP="003367CE" w:rsidRDefault="003367CE" w14:paraId="3E7AB0D6" w14:textId="77777777"/>
        </w:tc>
      </w:tr>
      <w:tr w:rsidR="003367CE" w:rsidTr="0075768C" w14:paraId="6B8A739F" w14:textId="77777777">
        <w:tc>
          <w:tcPr>
            <w:tcW w:w="10456" w:type="dxa"/>
          </w:tcPr>
          <w:p w:rsidR="00562763" w:rsidP="00562763" w:rsidRDefault="00562763" w14:paraId="5B46F5DF" w14:textId="77777777">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t>Performance through People</w:t>
            </w:r>
            <w:r>
              <w:rPr>
                <w:rStyle w:val="normaltextrun"/>
                <w:rFonts w:ascii="Calibri" w:hAnsi="Calibri" w:cs="Calibri"/>
                <w:sz w:val="22"/>
                <w:szCs w:val="22"/>
                <w:lang w:val="en-GB"/>
              </w:rPr>
              <w:t xml:space="preserve"> </w:t>
            </w:r>
          </w:p>
          <w:p w:rsidRPr="00C322FC" w:rsidR="00C322FC" w:rsidP="00C322FC" w:rsidRDefault="00C322FC" w14:paraId="635D783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engage with staff and work as part of a team;</w:t>
            </w:r>
            <w:r w:rsidRPr="00C322FC">
              <w:rPr>
                <w:rStyle w:val="eop"/>
                <w:rFonts w:ascii="Calibri" w:hAnsi="Calibri" w:cs="Calibri"/>
                <w:sz w:val="22"/>
                <w:szCs w:val="22"/>
              </w:rPr>
              <w:t> </w:t>
            </w:r>
          </w:p>
          <w:p w:rsidRPr="00C322FC" w:rsidR="00C322FC" w:rsidP="00C322FC" w:rsidRDefault="00C322FC" w14:paraId="13DB039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resolve conflict situations;</w:t>
            </w:r>
            <w:r w:rsidRPr="00C322FC">
              <w:rPr>
                <w:rStyle w:val="eop"/>
                <w:rFonts w:ascii="Calibri" w:hAnsi="Calibri" w:cs="Calibri"/>
                <w:sz w:val="22"/>
                <w:szCs w:val="22"/>
              </w:rPr>
              <w:t> </w:t>
            </w:r>
          </w:p>
          <w:p w:rsidRPr="00C322FC" w:rsidR="00C322FC" w:rsidP="00C322FC" w:rsidRDefault="00C322FC" w14:paraId="5426B278"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lead by example and show initiative;</w:t>
            </w:r>
            <w:r w:rsidRPr="00C322FC">
              <w:rPr>
                <w:rStyle w:val="eop"/>
                <w:rFonts w:ascii="Calibri" w:hAnsi="Calibri" w:cs="Calibri"/>
                <w:sz w:val="22"/>
                <w:szCs w:val="22"/>
              </w:rPr>
              <w:t> </w:t>
            </w:r>
          </w:p>
          <w:p w:rsidRPr="00C322FC" w:rsidR="00C322FC" w:rsidP="00C322FC" w:rsidRDefault="00C322FC" w14:paraId="6B9978E9"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Excellent interpersonal skills;</w:t>
            </w:r>
            <w:r w:rsidRPr="00C322FC">
              <w:rPr>
                <w:rStyle w:val="eop"/>
                <w:rFonts w:ascii="Calibri" w:hAnsi="Calibri" w:cs="Calibri"/>
                <w:sz w:val="22"/>
                <w:szCs w:val="22"/>
              </w:rPr>
              <w:t> </w:t>
            </w:r>
          </w:p>
          <w:p w:rsidRPr="00C322FC" w:rsidR="00C322FC" w:rsidP="00C322FC" w:rsidRDefault="00C322FC" w14:paraId="79C0823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Excellent verbal and written communication skills.</w:t>
            </w:r>
            <w:r w:rsidRPr="00C322FC">
              <w:rPr>
                <w:rStyle w:val="eop"/>
                <w:rFonts w:ascii="Calibri" w:hAnsi="Calibri" w:cs="Calibri"/>
                <w:sz w:val="22"/>
                <w:szCs w:val="22"/>
              </w:rPr>
              <w:t> </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0075768C"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652BD590" w14:textId="0BCA08AC"/>
          <w:p w:rsidR="003D4827" w:rsidP="00620617" w:rsidRDefault="003D4827" w14:paraId="60BB56CB" w14:textId="0DFD9F50"/>
          <w:p w:rsidR="003D4827" w:rsidP="00620617" w:rsidRDefault="003D4827" w14:paraId="55D57350"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00A029EC" w14:paraId="2FFEAB2B" w14:textId="77777777">
        <w:tc>
          <w:tcPr>
            <w:tcW w:w="10456" w:type="dxa"/>
          </w:tcPr>
          <w:p w:rsidRPr="00D71EF7" w:rsidR="00D71EF7" w:rsidP="00D71EF7" w:rsidRDefault="00D71EF7" w14:paraId="4A6E4181" w14:textId="7777777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rsidRPr="00C322FC" w:rsidR="00C322FC" w:rsidP="00C322FC" w:rsidRDefault="00C322FC" w14:paraId="11E946D2"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knowledge of the role of Assistant Planner;</w:t>
            </w:r>
            <w:r w:rsidRPr="00C322FC">
              <w:rPr>
                <w:rStyle w:val="eop"/>
                <w:rFonts w:ascii="Calibri" w:hAnsi="Calibri" w:cs="Calibri"/>
                <w:sz w:val="22"/>
                <w:szCs w:val="22"/>
              </w:rPr>
              <w:t> </w:t>
            </w:r>
          </w:p>
          <w:p w:rsidRPr="00C322FC" w:rsidR="00C322FC" w:rsidP="00C322FC" w:rsidRDefault="00C322FC" w14:paraId="3D4EAF32"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Personal motivation</w:t>
            </w:r>
            <w:r w:rsidRPr="00C322FC">
              <w:rPr>
                <w:rStyle w:val="eop"/>
                <w:rFonts w:ascii="Calibri" w:hAnsi="Calibri" w:cs="Calibri"/>
                <w:sz w:val="22"/>
                <w:szCs w:val="22"/>
              </w:rPr>
              <w:t> </w:t>
            </w:r>
          </w:p>
          <w:p w:rsidRPr="00C322FC" w:rsidR="00C322FC" w:rsidP="00C322FC" w:rsidRDefault="00C322FC" w14:paraId="0EA3E0E4"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Take initiative and is open to taking on new challenges or responsibilities;</w:t>
            </w:r>
            <w:r w:rsidRPr="00C322FC">
              <w:rPr>
                <w:rStyle w:val="eop"/>
                <w:rFonts w:ascii="Calibri" w:hAnsi="Calibri" w:cs="Calibri"/>
                <w:sz w:val="22"/>
                <w:szCs w:val="22"/>
              </w:rPr>
              <w:t> </w:t>
            </w:r>
          </w:p>
          <w:p w:rsidRPr="00C322FC" w:rsidR="00C322FC" w:rsidP="00C322FC" w:rsidRDefault="00C322FC" w14:paraId="3FF7487F"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Manage time and workload effectively;</w:t>
            </w:r>
            <w:r w:rsidRPr="00C322FC">
              <w:rPr>
                <w:rStyle w:val="eop"/>
                <w:rFonts w:ascii="Calibri" w:hAnsi="Calibri" w:cs="Calibri"/>
                <w:sz w:val="22"/>
                <w:szCs w:val="22"/>
              </w:rPr>
              <w:t> </w:t>
            </w:r>
          </w:p>
          <w:p w:rsidRPr="00C322FC" w:rsidR="00C322FC" w:rsidP="00C322FC" w:rsidRDefault="00C322FC" w14:paraId="0CA4F66C"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Maintain a positive and constructive and enthusiastic attitude to their role.</w:t>
            </w:r>
            <w:r w:rsidRPr="00C322FC">
              <w:rPr>
                <w:rStyle w:val="eop"/>
                <w:rFonts w:ascii="Calibri" w:hAnsi="Calibri" w:cs="Calibri"/>
                <w:sz w:val="22"/>
                <w:szCs w:val="22"/>
              </w:rPr>
              <w:t> </w:t>
            </w:r>
          </w:p>
          <w:p w:rsidRPr="00123F7F" w:rsidR="00904947" w:rsidP="003D4827" w:rsidRDefault="00904947" w14:paraId="3580F9DF" w14:textId="11F967AD">
            <w:pPr>
              <w:contextualSpacing/>
              <w:rPr>
                <w:rFonts w:ascii="Calibri" w:hAnsi="Calibri" w:eastAsia="Calibri"/>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FA632E" w:rsidP="00620617" w:rsidRDefault="00FA632E" w14:paraId="177E5B60" w14:textId="77777777"/>
          <w:p w:rsidR="00FA632E" w:rsidP="00620617" w:rsidRDefault="00FA632E" w14:paraId="658434DC" w14:textId="77777777"/>
          <w:p w:rsidR="00FA632E" w:rsidP="00620617" w:rsidRDefault="00FA632E" w14:paraId="1BECC499" w14:textId="77777777"/>
          <w:p w:rsidR="00FA632E" w:rsidP="00620617" w:rsidRDefault="00FA632E" w14:paraId="653EF1E7" w14:textId="77777777"/>
          <w:p w:rsidR="00FA632E" w:rsidP="00620617" w:rsidRDefault="00FA632E" w14:paraId="3AD32055" w14:textId="77777777"/>
          <w:p w:rsidR="00FA632E" w:rsidP="00620617" w:rsidRDefault="00FA632E" w14:paraId="508C288E" w14:textId="77777777"/>
          <w:p w:rsidR="00FA632E" w:rsidP="00620617" w:rsidRDefault="00FA632E" w14:paraId="2BFCBAF6"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CA57CF" w:rsidRDefault="00CA57CF" w14:paraId="41DD14B2" w14:textId="2DA491F6">
      <w:bookmarkStart w:name="_GoBack" w:id="0"/>
      <w:bookmarkEnd w:id="0"/>
    </w:p>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00A867F6"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1E0C4B" w:rsidP="001E0C4B" w:rsidRDefault="000F3230" w14:paraId="6F9B8E7F" w14:textId="77777777">
            <w:pPr>
              <w:suppressAutoHyphens/>
              <w:autoSpaceDN w:val="0"/>
              <w:spacing w:after="0" w:line="240" w:lineRule="auto"/>
              <w:textAlignment w:val="baseline"/>
              <w:rPr>
                <w:rFonts w:ascii="Calibri" w:hAnsi="Calibri"/>
                <w:b/>
              </w:rPr>
            </w:pPr>
            <w:r>
              <w:rPr>
                <w:rStyle w:val="normaltextrun"/>
                <w:b/>
                <w:bCs/>
                <w:lang w:val="en-GB"/>
              </w:rPr>
              <w:t xml:space="preserve"> </w:t>
            </w:r>
            <w:r w:rsidRPr="00021B19" w:rsidR="001E0C4B">
              <w:rPr>
                <w:rFonts w:ascii="Calibri" w:hAnsi="Calibri"/>
                <w:b/>
              </w:rPr>
              <w:t>Knowledge and understanding of Local Government</w:t>
            </w:r>
          </w:p>
          <w:p w:rsidR="009C43DD" w:rsidP="009C43DD" w:rsidRDefault="009C43DD" w14:paraId="2E02A5D8" w14:textId="0D96985B">
            <w:pPr>
              <w:numPr>
                <w:ilvl w:val="0"/>
                <w:numId w:val="28"/>
              </w:numPr>
              <w:suppressAutoHyphens/>
              <w:autoSpaceDN w:val="0"/>
              <w:spacing w:after="0" w:line="240" w:lineRule="auto"/>
              <w:textAlignment w:val="baseline"/>
              <w:rPr>
                <w:rFonts w:ascii="Calibri" w:hAnsi="Calibri" w:eastAsia="Calibri" w:cs="Calibri"/>
              </w:rPr>
            </w:pPr>
            <w:r w:rsidRPr="00021B19">
              <w:rPr>
                <w:rFonts w:ascii="Calibri" w:hAnsi="Calibri" w:eastAsia="Calibri" w:cs="Calibri"/>
              </w:rPr>
              <w:t>Demonstrate knowledge and understanding of Planning and local government</w:t>
            </w:r>
          </w:p>
          <w:p w:rsidR="009C43DD" w:rsidP="009C43DD" w:rsidRDefault="009C43DD" w14:paraId="655F804C" w14:textId="5DEA44A1">
            <w:pPr>
              <w:numPr>
                <w:ilvl w:val="0"/>
                <w:numId w:val="28"/>
              </w:numPr>
              <w:suppressAutoHyphens/>
              <w:autoSpaceDN w:val="0"/>
              <w:spacing w:after="0" w:line="240" w:lineRule="auto"/>
              <w:textAlignment w:val="baseline"/>
              <w:rPr>
                <w:rFonts w:ascii="Calibri" w:hAnsi="Calibri" w:eastAsia="Calibri" w:cs="Calibri"/>
              </w:rPr>
            </w:pPr>
            <w:r w:rsidRPr="009C43DD">
              <w:rPr>
                <w:rFonts w:ascii="Calibri" w:hAnsi="Calibri" w:cs="Calibri"/>
                <w:lang w:val="en-GB"/>
              </w:rPr>
              <w:t>Demonstrate knowledge and understanding of the legislative and policy environment in which they are operating</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00A867F6"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4F481E4">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pPr>
        <w:spacing w:after="0" w:line="240" w:lineRule="auto"/>
        <w:textAlignment w:val="baseline"/>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P="005E2816" w:rsidRDefault="003E597D" w14:paraId="76923BA6" w14:textId="77777777">
      <w:pPr>
        <w:rPr>
          <w:b/>
        </w:rPr>
      </w:pPr>
      <w:r>
        <w:t xml:space="preserve">Do you require any special facilities/ arrangements for the interview (e.g.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w:t>
      </w:r>
      <w:r w:rsidRPr="00523BA8">
        <w:rPr>
          <w:b/>
          <w:color w:val="FF0000"/>
        </w:rPr>
        <w:t xml:space="preserve">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CD" w:rsidP="00255732" w:rsidRDefault="00E13ACD" w14:paraId="77FD9FCD" w14:textId="77777777">
      <w:pPr>
        <w:spacing w:after="0" w:line="240" w:lineRule="auto"/>
      </w:pPr>
      <w:r>
        <w:separator/>
      </w:r>
    </w:p>
  </w:endnote>
  <w:endnote w:type="continuationSeparator" w:id="0">
    <w:p w:rsidR="00E13ACD" w:rsidP="00255732" w:rsidRDefault="00E13ACD" w14:paraId="0AEF03D8" w14:textId="77777777">
      <w:pPr>
        <w:spacing w:after="0" w:line="240" w:lineRule="auto"/>
      </w:pPr>
      <w:r>
        <w:continuationSeparator/>
      </w:r>
    </w:p>
  </w:endnote>
  <w:endnote w:type="continuationNotice" w:id="1">
    <w:p w:rsidR="00E13ACD" w:rsidRDefault="00E13ACD" w14:paraId="70EE54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CD" w:rsidP="00255732" w:rsidRDefault="00E13ACD" w14:paraId="031BFDCF" w14:textId="77777777">
      <w:pPr>
        <w:spacing w:after="0" w:line="240" w:lineRule="auto"/>
      </w:pPr>
      <w:r>
        <w:separator/>
      </w:r>
    </w:p>
  </w:footnote>
  <w:footnote w:type="continuationSeparator" w:id="0">
    <w:p w:rsidR="00E13ACD" w:rsidP="00255732" w:rsidRDefault="00E13ACD" w14:paraId="52861944" w14:textId="77777777">
      <w:pPr>
        <w:spacing w:after="0" w:line="240" w:lineRule="auto"/>
      </w:pPr>
      <w:r>
        <w:continuationSeparator/>
      </w:r>
    </w:p>
  </w:footnote>
  <w:footnote w:type="continuationNotice" w:id="1">
    <w:p w:rsidR="00E13ACD" w:rsidRDefault="00E13ACD" w14:paraId="526CF5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3E372C"/>
    <w:multiLevelType w:val="multilevel"/>
    <w:tmpl w:val="A1F24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3EA339D"/>
    <w:multiLevelType w:val="multilevel"/>
    <w:tmpl w:val="98EE8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4A667A17"/>
    <w:multiLevelType w:val="multilevel"/>
    <w:tmpl w:val="40148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2"/>
  </w:num>
  <w:num w:numId="2">
    <w:abstractNumId w:val="22"/>
  </w:num>
  <w:num w:numId="3">
    <w:abstractNumId w:val="15"/>
  </w:num>
  <w:num w:numId="4">
    <w:abstractNumId w:val="7"/>
  </w:num>
  <w:num w:numId="5">
    <w:abstractNumId w:val="21"/>
  </w:num>
  <w:num w:numId="6">
    <w:abstractNumId w:val="13"/>
  </w:num>
  <w:num w:numId="7">
    <w:abstractNumId w:val="30"/>
  </w:num>
  <w:num w:numId="8">
    <w:abstractNumId w:val="8"/>
  </w:num>
  <w:num w:numId="9">
    <w:abstractNumId w:val="19"/>
  </w:num>
  <w:num w:numId="10">
    <w:abstractNumId w:val="11"/>
  </w:num>
  <w:num w:numId="11">
    <w:abstractNumId w:val="24"/>
  </w:num>
  <w:num w:numId="12">
    <w:abstractNumId w:val="12"/>
  </w:num>
  <w:num w:numId="13">
    <w:abstractNumId w:val="27"/>
  </w:num>
  <w:num w:numId="14">
    <w:abstractNumId w:val="16"/>
  </w:num>
  <w:num w:numId="15">
    <w:abstractNumId w:val="6"/>
  </w:num>
  <w:num w:numId="16">
    <w:abstractNumId w:val="28"/>
  </w:num>
  <w:num w:numId="17">
    <w:abstractNumId w:val="4"/>
  </w:num>
  <w:num w:numId="18">
    <w:abstractNumId w:val="25"/>
  </w:num>
  <w:num w:numId="19">
    <w:abstractNumId w:val="10"/>
  </w:num>
  <w:num w:numId="20">
    <w:abstractNumId w:val="9"/>
  </w:num>
  <w:num w:numId="21">
    <w:abstractNumId w:val="14"/>
  </w:num>
  <w:num w:numId="22">
    <w:abstractNumId w:val="26"/>
  </w:num>
  <w:num w:numId="23">
    <w:abstractNumId w:val="29"/>
  </w:num>
  <w:num w:numId="24">
    <w:abstractNumId w:val="18"/>
  </w:num>
  <w:num w:numId="25">
    <w:abstractNumId w:val="1"/>
  </w:num>
  <w:num w:numId="26">
    <w:abstractNumId w:val="0"/>
  </w:num>
  <w:num w:numId="27">
    <w:abstractNumId w:val="3"/>
  </w:num>
  <w:num w:numId="28">
    <w:abstractNumId w:val="23"/>
  </w:num>
  <w:num w:numId="29">
    <w:abstractNumId w:val="5"/>
  </w:num>
  <w:num w:numId="30">
    <w:abstractNumId w:val="20"/>
  </w:num>
  <w:num w:numId="31">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401C"/>
    <w:rsid w:val="000867FE"/>
    <w:rsid w:val="000C187E"/>
    <w:rsid w:val="000C659E"/>
    <w:rsid w:val="000F3230"/>
    <w:rsid w:val="000F4290"/>
    <w:rsid w:val="001053BF"/>
    <w:rsid w:val="00123F7F"/>
    <w:rsid w:val="00126487"/>
    <w:rsid w:val="00147F4F"/>
    <w:rsid w:val="00175583"/>
    <w:rsid w:val="001802EC"/>
    <w:rsid w:val="00191599"/>
    <w:rsid w:val="001A0BFF"/>
    <w:rsid w:val="001B215F"/>
    <w:rsid w:val="001D6665"/>
    <w:rsid w:val="001E0C4B"/>
    <w:rsid w:val="001E2EF6"/>
    <w:rsid w:val="00234ECE"/>
    <w:rsid w:val="0024028E"/>
    <w:rsid w:val="002461BC"/>
    <w:rsid w:val="00255732"/>
    <w:rsid w:val="00276871"/>
    <w:rsid w:val="002821B6"/>
    <w:rsid w:val="002C47C5"/>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20BB"/>
    <w:rsid w:val="00495F2D"/>
    <w:rsid w:val="004A3095"/>
    <w:rsid w:val="004D34F9"/>
    <w:rsid w:val="0050607B"/>
    <w:rsid w:val="005063AE"/>
    <w:rsid w:val="005103AD"/>
    <w:rsid w:val="00511A33"/>
    <w:rsid w:val="00523D5A"/>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0343"/>
    <w:rsid w:val="00C322FC"/>
    <w:rsid w:val="00C37FFE"/>
    <w:rsid w:val="00C87880"/>
    <w:rsid w:val="00CA3E7A"/>
    <w:rsid w:val="00CA57CF"/>
    <w:rsid w:val="00CB5AF5"/>
    <w:rsid w:val="00CB6625"/>
    <w:rsid w:val="00CB6CAF"/>
    <w:rsid w:val="00CC4989"/>
    <w:rsid w:val="00CE176B"/>
    <w:rsid w:val="00CE1B59"/>
    <w:rsid w:val="00CE1BEC"/>
    <w:rsid w:val="00D157B6"/>
    <w:rsid w:val="00D51D3A"/>
    <w:rsid w:val="00D71EF7"/>
    <w:rsid w:val="00D96127"/>
    <w:rsid w:val="00DA2485"/>
    <w:rsid w:val="00DB0C4E"/>
    <w:rsid w:val="00DC2607"/>
    <w:rsid w:val="00DD45A0"/>
    <w:rsid w:val="00DD5160"/>
    <w:rsid w:val="00DF1910"/>
    <w:rsid w:val="00E00582"/>
    <w:rsid w:val="00E05286"/>
    <w:rsid w:val="00E13ACD"/>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45279C2"/>
    <w:rsid w:val="0BB2B4B4"/>
    <w:rsid w:val="1433D223"/>
    <w:rsid w:val="15AB5CBA"/>
    <w:rsid w:val="20107B6C"/>
    <w:rsid w:val="27E3ED42"/>
    <w:rsid w:val="27F069D3"/>
    <w:rsid w:val="357E6C79"/>
    <w:rsid w:val="3836AA10"/>
    <w:rsid w:val="62A8ABB5"/>
    <w:rsid w:val="6BC1E8C9"/>
    <w:rsid w:val="6C6B36B5"/>
    <w:rsid w:val="6CF9791A"/>
    <w:rsid w:val="7B3F9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24970758">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74705619">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3568189">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2.xml><?xml version="1.0" encoding="utf-8"?>
<ds:datastoreItem xmlns:ds="http://schemas.openxmlformats.org/officeDocument/2006/customXml" ds:itemID="{14F4C002-D6C6-4DE7-A4F0-27783FB584CD}"/>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2D1CA81-4F55-489B-A963-B5C6234D91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62</cp:revision>
  <cp:lastPrinted>2020-02-27T19:07:00Z</cp:lastPrinted>
  <dcterms:created xsi:type="dcterms:W3CDTF">2022-02-21T14:30:00Z</dcterms:created>
  <dcterms:modified xsi:type="dcterms:W3CDTF">2024-04-03T11:38:30Z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