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11774" w14:textId="77777777" w:rsidR="00FA00A0" w:rsidRPr="00FA00A0" w:rsidRDefault="00FA00A0" w:rsidP="00FA00A0">
      <w:pPr>
        <w:widowControl w:val="0"/>
        <w:autoSpaceDE w:val="0"/>
        <w:autoSpaceDN w:val="0"/>
        <w:spacing w:before="245" w:after="0" w:line="240" w:lineRule="auto"/>
        <w:ind w:right="1454"/>
        <w:jc w:val="center"/>
        <w:rPr>
          <w:rFonts w:ascii="Verdana" w:eastAsia="Verdana" w:hAnsi="Verdana" w:cs="Verdana"/>
          <w:b/>
          <w:bCs/>
          <w:color w:val="006FC0"/>
          <w:kern w:val="0"/>
          <w:sz w:val="48"/>
          <w:szCs w:val="48"/>
          <w14:ligatures w14:val="none"/>
        </w:rPr>
      </w:pPr>
    </w:p>
    <w:p w14:paraId="46929490" w14:textId="77777777" w:rsidR="004959B3" w:rsidRPr="00FA00A0" w:rsidRDefault="004959B3" w:rsidP="004959B3">
      <w:pPr>
        <w:widowControl w:val="0"/>
        <w:autoSpaceDE w:val="0"/>
        <w:autoSpaceDN w:val="0"/>
        <w:spacing w:before="245" w:after="0" w:line="240" w:lineRule="auto"/>
        <w:ind w:right="95"/>
        <w:jc w:val="center"/>
        <w:rPr>
          <w:rFonts w:ascii="Verdana" w:eastAsia="Verdana" w:hAnsi="Verdana" w:cs="Verdana"/>
          <w:b/>
          <w:bCs/>
          <w:kern w:val="0"/>
          <w:sz w:val="48"/>
          <w:szCs w:val="48"/>
          <w14:ligatures w14:val="none"/>
        </w:rPr>
      </w:pPr>
      <w:r w:rsidRPr="00FA00A0">
        <w:rPr>
          <w:rFonts w:ascii="Verdana" w:eastAsia="Verdana" w:hAnsi="Verdana" w:cs="Verdana"/>
          <w:b/>
          <w:bCs/>
          <w:color w:val="006FC0"/>
          <w:kern w:val="0"/>
          <w:sz w:val="48"/>
          <w:szCs w:val="48"/>
          <w14:ligatures w14:val="none"/>
        </w:rPr>
        <w:t>DÚN</w:t>
      </w:r>
      <w:r w:rsidRPr="00FA00A0">
        <w:rPr>
          <w:rFonts w:ascii="Verdana" w:eastAsia="Verdana" w:hAnsi="Verdana" w:cs="Verdana"/>
          <w:b/>
          <w:bCs/>
          <w:color w:val="006FC0"/>
          <w:spacing w:val="-7"/>
          <w:kern w:val="0"/>
          <w:sz w:val="48"/>
          <w:szCs w:val="48"/>
          <w14:ligatures w14:val="none"/>
        </w:rPr>
        <w:t xml:space="preserve"> </w:t>
      </w:r>
      <w:r w:rsidRPr="00FA00A0">
        <w:rPr>
          <w:rFonts w:ascii="Verdana" w:eastAsia="Verdana" w:hAnsi="Verdana" w:cs="Verdana"/>
          <w:b/>
          <w:bCs/>
          <w:color w:val="006FC0"/>
          <w:kern w:val="0"/>
          <w:sz w:val="48"/>
          <w:szCs w:val="48"/>
          <w14:ligatures w14:val="none"/>
        </w:rPr>
        <w:t>LAOGHAIRE</w:t>
      </w:r>
      <w:r w:rsidRPr="00FA00A0">
        <w:rPr>
          <w:rFonts w:ascii="Verdana" w:eastAsia="Verdana" w:hAnsi="Verdana" w:cs="Verdana"/>
          <w:b/>
          <w:bCs/>
          <w:color w:val="006FC0"/>
          <w:spacing w:val="-2"/>
          <w:kern w:val="0"/>
          <w:sz w:val="48"/>
          <w:szCs w:val="48"/>
          <w14:ligatures w14:val="none"/>
        </w:rPr>
        <w:t xml:space="preserve"> </w:t>
      </w:r>
      <w:r w:rsidRPr="00FA00A0">
        <w:rPr>
          <w:rFonts w:ascii="Verdana" w:eastAsia="Verdana" w:hAnsi="Verdana" w:cs="Verdana"/>
          <w:b/>
          <w:bCs/>
          <w:color w:val="006FC0"/>
          <w:kern w:val="0"/>
          <w:sz w:val="48"/>
          <w:szCs w:val="48"/>
          <w14:ligatures w14:val="none"/>
        </w:rPr>
        <w:t>RATHDOWN</w:t>
      </w:r>
    </w:p>
    <w:p w14:paraId="005A312F" w14:textId="77777777" w:rsidR="004959B3" w:rsidRPr="00FA00A0" w:rsidRDefault="004959B3" w:rsidP="004959B3">
      <w:pPr>
        <w:widowControl w:val="0"/>
        <w:autoSpaceDE w:val="0"/>
        <w:autoSpaceDN w:val="0"/>
        <w:spacing w:before="11" w:after="0" w:line="240" w:lineRule="auto"/>
        <w:ind w:right="95"/>
        <w:rPr>
          <w:rFonts w:ascii="Verdana" w:eastAsia="Verdana" w:hAnsi="Verdana" w:cs="Verdana"/>
          <w:b/>
          <w:kern w:val="0"/>
          <w:sz w:val="48"/>
          <w:szCs w:val="48"/>
          <w14:ligatures w14:val="none"/>
        </w:rPr>
      </w:pPr>
    </w:p>
    <w:p w14:paraId="1F1D7586" w14:textId="63BB3AC9" w:rsidR="004959B3" w:rsidRDefault="00501468" w:rsidP="004959B3">
      <w:pPr>
        <w:widowControl w:val="0"/>
        <w:autoSpaceDE w:val="0"/>
        <w:autoSpaceDN w:val="0"/>
        <w:spacing w:before="1" w:after="0" w:line="324" w:lineRule="auto"/>
        <w:ind w:right="95" w:firstLine="4"/>
        <w:jc w:val="center"/>
        <w:rPr>
          <w:rFonts w:ascii="Verdana" w:eastAsia="Verdana" w:hAnsi="Verdana" w:cs="Verdana"/>
          <w:b/>
          <w:bCs/>
          <w:color w:val="006FC0"/>
          <w:spacing w:val="1"/>
          <w:kern w:val="0"/>
          <w:sz w:val="48"/>
          <w:szCs w:val="48"/>
          <w14:ligatures w14:val="none"/>
        </w:rPr>
      </w:pPr>
      <w:r>
        <w:rPr>
          <w:rFonts w:ascii="Verdana" w:eastAsia="Verdana" w:hAnsi="Verdana" w:cs="Verdana"/>
          <w:b/>
          <w:bCs/>
          <w:color w:val="006FC0"/>
          <w:kern w:val="0"/>
          <w:sz w:val="48"/>
          <w:szCs w:val="48"/>
          <w14:ligatures w14:val="none"/>
        </w:rPr>
        <w:t>SEPTEMBER</w:t>
      </w:r>
      <w:r w:rsidR="004959B3" w:rsidRPr="00FA00A0">
        <w:rPr>
          <w:rFonts w:ascii="Verdana" w:eastAsia="Verdana" w:hAnsi="Verdana" w:cs="Verdana"/>
          <w:b/>
          <w:bCs/>
          <w:color w:val="006FC0"/>
          <w:kern w:val="0"/>
          <w:sz w:val="48"/>
          <w:szCs w:val="48"/>
          <w14:ligatures w14:val="none"/>
        </w:rPr>
        <w:t xml:space="preserve"> MONTHLY</w:t>
      </w:r>
      <w:r w:rsidR="004959B3" w:rsidRPr="00FA00A0">
        <w:rPr>
          <w:rFonts w:ascii="Verdana" w:eastAsia="Verdana" w:hAnsi="Verdana" w:cs="Verdana"/>
          <w:b/>
          <w:bCs/>
          <w:color w:val="006FC0"/>
          <w:spacing w:val="1"/>
          <w:kern w:val="0"/>
          <w:sz w:val="48"/>
          <w:szCs w:val="48"/>
          <w14:ligatures w14:val="none"/>
        </w:rPr>
        <w:t xml:space="preserve"> </w:t>
      </w:r>
    </w:p>
    <w:p w14:paraId="483257EB" w14:textId="77777777" w:rsidR="004959B3" w:rsidRPr="00FA00A0" w:rsidRDefault="004959B3" w:rsidP="004959B3">
      <w:pPr>
        <w:widowControl w:val="0"/>
        <w:autoSpaceDE w:val="0"/>
        <w:autoSpaceDN w:val="0"/>
        <w:spacing w:before="1" w:after="0" w:line="324" w:lineRule="auto"/>
        <w:ind w:right="95" w:firstLine="4"/>
        <w:jc w:val="center"/>
        <w:rPr>
          <w:rFonts w:ascii="Verdana" w:eastAsia="Verdana" w:hAnsi="Verdana" w:cs="Verdana"/>
          <w:b/>
          <w:bCs/>
          <w:kern w:val="0"/>
          <w:sz w:val="48"/>
          <w:szCs w:val="48"/>
          <w14:ligatures w14:val="none"/>
        </w:rPr>
      </w:pPr>
      <w:r w:rsidRPr="00FA00A0">
        <w:rPr>
          <w:rFonts w:ascii="Verdana" w:eastAsia="Verdana" w:hAnsi="Verdana" w:cs="Verdana"/>
          <w:b/>
          <w:bCs/>
          <w:color w:val="006FC0"/>
          <w:kern w:val="0"/>
          <w:sz w:val="48"/>
          <w:szCs w:val="48"/>
          <w14:ligatures w14:val="none"/>
        </w:rPr>
        <w:t>MANAGEMENT</w:t>
      </w:r>
      <w:r w:rsidRPr="00FA00A0">
        <w:rPr>
          <w:rFonts w:ascii="Verdana" w:eastAsia="Verdana" w:hAnsi="Verdana" w:cs="Verdana"/>
          <w:b/>
          <w:bCs/>
          <w:color w:val="4F81BD"/>
          <w:spacing w:val="-12"/>
          <w:kern w:val="0"/>
          <w:sz w:val="48"/>
          <w:szCs w:val="48"/>
          <w14:ligatures w14:val="none"/>
        </w:rPr>
        <w:t xml:space="preserve"> </w:t>
      </w:r>
      <w:r w:rsidRPr="00FA00A0">
        <w:rPr>
          <w:rFonts w:ascii="Verdana" w:eastAsia="Verdana" w:hAnsi="Verdana" w:cs="Verdana"/>
          <w:b/>
          <w:bCs/>
          <w:color w:val="4F81BD"/>
          <w:kern w:val="0"/>
          <w:sz w:val="48"/>
          <w:szCs w:val="48"/>
          <w14:ligatures w14:val="none"/>
        </w:rPr>
        <w:t>REPORT</w:t>
      </w:r>
    </w:p>
    <w:p w14:paraId="5FA79E70" w14:textId="1FE74EA7" w:rsidR="00501468" w:rsidRDefault="00501468" w:rsidP="00501468">
      <w:pPr>
        <w:widowControl w:val="0"/>
        <w:autoSpaceDE w:val="0"/>
        <w:autoSpaceDN w:val="0"/>
        <w:spacing w:after="0" w:line="240" w:lineRule="auto"/>
        <w:ind w:right="-47"/>
        <w:rPr>
          <w:rFonts w:ascii="Verdana" w:eastAsia="Verdana" w:hAnsi="Verdana" w:cs="Verdana"/>
          <w:b/>
          <w:kern w:val="0"/>
          <w:sz w:val="48"/>
          <w:szCs w:val="48"/>
          <w14:ligatures w14:val="none"/>
        </w:rPr>
      </w:pPr>
    </w:p>
    <w:p w14:paraId="6081E8E9" w14:textId="727F2B91" w:rsidR="004959B3" w:rsidRPr="00501468" w:rsidRDefault="00501468" w:rsidP="00501468">
      <w:pPr>
        <w:widowControl w:val="0"/>
        <w:autoSpaceDE w:val="0"/>
        <w:autoSpaceDN w:val="0"/>
        <w:spacing w:after="0" w:line="240" w:lineRule="auto"/>
        <w:ind w:right="-47"/>
        <w:jc w:val="center"/>
        <w:rPr>
          <w:rFonts w:ascii="Verdana" w:eastAsia="Verdana" w:hAnsi="Verdana" w:cs="Verdana"/>
          <w:b/>
          <w:color w:val="0070C0"/>
          <w:kern w:val="0"/>
          <w:sz w:val="48"/>
          <w:szCs w:val="48"/>
          <w14:ligatures w14:val="none"/>
        </w:rPr>
      </w:pPr>
      <w:r w:rsidRPr="00501468">
        <w:rPr>
          <w:rFonts w:ascii="Verdana" w:eastAsia="Verdana" w:hAnsi="Verdana" w:cs="Verdana"/>
          <w:b/>
          <w:color w:val="0070C0"/>
          <w:kern w:val="0"/>
          <w:sz w:val="48"/>
          <w:szCs w:val="48"/>
          <w14:ligatures w14:val="none"/>
        </w:rPr>
        <w:t>29</w:t>
      </w:r>
      <w:r w:rsidR="009A2E90">
        <w:rPr>
          <w:rFonts w:ascii="Verdana" w:eastAsia="Verdana" w:hAnsi="Verdana" w:cs="Verdana"/>
          <w:b/>
          <w:color w:val="0070C0"/>
          <w:kern w:val="0"/>
          <w:sz w:val="48"/>
          <w:szCs w:val="48"/>
          <w:vertAlign w:val="superscript"/>
          <w14:ligatures w14:val="none"/>
        </w:rPr>
        <w:t>th</w:t>
      </w:r>
      <w:r w:rsidRPr="00501468">
        <w:rPr>
          <w:rFonts w:ascii="Verdana" w:eastAsia="Verdana" w:hAnsi="Verdana" w:cs="Verdana"/>
          <w:b/>
          <w:color w:val="0070C0"/>
          <w:kern w:val="0"/>
          <w:sz w:val="48"/>
          <w:szCs w:val="48"/>
          <w14:ligatures w14:val="none"/>
        </w:rPr>
        <w:t xml:space="preserve"> August to 30</w:t>
      </w:r>
      <w:r w:rsidR="009A2E90">
        <w:rPr>
          <w:rFonts w:ascii="Verdana" w:eastAsia="Verdana" w:hAnsi="Verdana" w:cs="Verdana"/>
          <w:b/>
          <w:color w:val="0070C0"/>
          <w:kern w:val="0"/>
          <w:sz w:val="48"/>
          <w:szCs w:val="48"/>
          <w:vertAlign w:val="superscript"/>
          <w14:ligatures w14:val="none"/>
        </w:rPr>
        <w:t>th</w:t>
      </w:r>
      <w:r w:rsidRPr="00501468">
        <w:rPr>
          <w:rFonts w:ascii="Verdana" w:eastAsia="Verdana" w:hAnsi="Verdana" w:cs="Verdana"/>
          <w:b/>
          <w:color w:val="0070C0"/>
          <w:kern w:val="0"/>
          <w:sz w:val="48"/>
          <w:szCs w:val="48"/>
          <w14:ligatures w14:val="none"/>
        </w:rPr>
        <w:t xml:space="preserve"> September 2024</w:t>
      </w:r>
    </w:p>
    <w:p w14:paraId="03953E3C"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pPr>
    </w:p>
    <w:p w14:paraId="6AF8CCB0"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pPr>
    </w:p>
    <w:p w14:paraId="6051515C"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sectPr w:rsidR="00FA00A0" w:rsidSect="00752480">
          <w:headerReference w:type="default" r:id="rId10"/>
          <w:footerReference w:type="default" r:id="rId11"/>
          <w:pgSz w:w="11906" w:h="16838"/>
          <w:pgMar w:top="1922" w:right="1276" w:bottom="499" w:left="1321" w:header="709" w:footer="709" w:gutter="0"/>
          <w:cols w:space="708"/>
          <w:docGrid w:linePitch="360"/>
        </w:sectPr>
      </w:pPr>
    </w:p>
    <w:p w14:paraId="2973F380" w14:textId="77777777" w:rsidR="00FA00A0" w:rsidRDefault="00FA00A0" w:rsidP="00FA00A0">
      <w:pPr>
        <w:widowControl w:val="0"/>
        <w:autoSpaceDE w:val="0"/>
        <w:autoSpaceDN w:val="0"/>
        <w:spacing w:after="0" w:line="240" w:lineRule="auto"/>
        <w:ind w:right="95"/>
        <w:rPr>
          <w:rFonts w:ascii="Verdana" w:eastAsia="Verdana" w:hAnsi="Verdana" w:cs="Verdana"/>
          <w:bCs/>
          <w:kern w:val="0"/>
          <w:sz w:val="20"/>
          <w:szCs w:val="20"/>
          <w14:ligatures w14:val="none"/>
        </w:rPr>
      </w:pPr>
    </w:p>
    <w:p w14:paraId="1FA44EE3" w14:textId="3FFD7573" w:rsidR="00BC5EFA" w:rsidRDefault="00FA00A0" w:rsidP="00BC5EFA">
      <w:pPr>
        <w:pStyle w:val="Heading1"/>
        <w:ind w:left="0" w:right="95" w:hanging="3"/>
        <w:rPr>
          <w:spacing w:val="1"/>
          <w:sz w:val="20"/>
          <w:szCs w:val="20"/>
        </w:rPr>
      </w:pPr>
      <w:r w:rsidRPr="00767EE7">
        <w:rPr>
          <w:sz w:val="20"/>
          <w:szCs w:val="20"/>
        </w:rPr>
        <w:t>CONTENT</w:t>
      </w:r>
      <w:r w:rsidRPr="00767EE7">
        <w:rPr>
          <w:spacing w:val="1"/>
          <w:sz w:val="20"/>
          <w:szCs w:val="20"/>
        </w:rPr>
        <w:t xml:space="preserve"> </w:t>
      </w:r>
    </w:p>
    <w:p w14:paraId="19E02F49" w14:textId="5942D7C8" w:rsidR="00FA00A0" w:rsidRPr="00BC5EFA" w:rsidRDefault="00FA00A0" w:rsidP="00BC5EFA">
      <w:pPr>
        <w:pStyle w:val="Heading1"/>
        <w:ind w:left="0" w:right="95" w:hanging="3"/>
        <w:rPr>
          <w:spacing w:val="1"/>
          <w:sz w:val="20"/>
          <w:szCs w:val="20"/>
        </w:rPr>
      </w:pPr>
      <w:r w:rsidRPr="00767EE7">
        <w:rPr>
          <w:sz w:val="20"/>
          <w:szCs w:val="20"/>
        </w:rPr>
        <w:t>DIRECTORAT</w:t>
      </w:r>
      <w:r w:rsidR="003E0B72" w:rsidRPr="00767EE7">
        <w:rPr>
          <w:sz w:val="20"/>
          <w:szCs w:val="20"/>
        </w:rPr>
        <w:t>E</w:t>
      </w:r>
      <w:r w:rsidRPr="00767EE7">
        <w:rPr>
          <w:sz w:val="20"/>
          <w:szCs w:val="20"/>
        </w:rPr>
        <w:t>S</w:t>
      </w:r>
    </w:p>
    <w:p w14:paraId="4882D065" w14:textId="77777777" w:rsidR="00FA00A0" w:rsidRPr="00767EE7" w:rsidRDefault="00FA00A0" w:rsidP="00767EE7">
      <w:pPr>
        <w:pStyle w:val="BodyText"/>
        <w:rPr>
          <w:b/>
        </w:rPr>
      </w:pPr>
    </w:p>
    <w:p w14:paraId="5D819A77" w14:textId="77777777" w:rsidR="00FA00A0" w:rsidRPr="00767EE7" w:rsidRDefault="00FA00A0" w:rsidP="00767EE7">
      <w:pPr>
        <w:pStyle w:val="BodyText"/>
        <w:rPr>
          <w:b/>
        </w:rPr>
      </w:pPr>
    </w:p>
    <w:p w14:paraId="500FB706" w14:textId="77777777" w:rsidR="00FA00A0" w:rsidRPr="00767EE7" w:rsidRDefault="00FA00A0" w:rsidP="00767EE7">
      <w:pPr>
        <w:pStyle w:val="BodyText"/>
        <w:spacing w:before="6"/>
        <w:rPr>
          <w:b/>
        </w:rPr>
      </w:pPr>
    </w:p>
    <w:sdt>
      <w:sdtPr>
        <w:id w:val="2112618355"/>
        <w:docPartObj>
          <w:docPartGallery w:val="Table of Contents"/>
          <w:docPartUnique/>
        </w:docPartObj>
      </w:sdtPr>
      <w:sdtEndPr/>
      <w:sdtContent>
        <w:p w14:paraId="05ED3B53" w14:textId="77777777" w:rsidR="00FA00A0" w:rsidRPr="00767EE7" w:rsidRDefault="00FA00A0" w:rsidP="00767EE7">
          <w:pPr>
            <w:pStyle w:val="TOC1"/>
            <w:tabs>
              <w:tab w:val="right" w:leader="dot" w:pos="9138"/>
            </w:tabs>
            <w:ind w:left="0"/>
            <w:rPr>
              <w:b w:val="0"/>
            </w:rPr>
          </w:pPr>
          <w:hyperlink w:anchor="_TOC_250002" w:history="1">
            <w:r w:rsidRPr="00767EE7">
              <w:t>Corporate Affairs</w:t>
            </w:r>
            <w:r w:rsidRPr="00767EE7">
              <w:tab/>
            </w:r>
            <w:r w:rsidRPr="00767EE7">
              <w:rPr>
                <w:b w:val="0"/>
              </w:rPr>
              <w:t>3</w:t>
            </w:r>
          </w:hyperlink>
        </w:p>
        <w:p w14:paraId="79097FF8" w14:textId="77777777" w:rsidR="00FA00A0" w:rsidRPr="00767EE7" w:rsidRDefault="00FA00A0" w:rsidP="00767EE7">
          <w:pPr>
            <w:pStyle w:val="TOC2"/>
            <w:ind w:left="0"/>
          </w:pPr>
          <w:r w:rsidRPr="00767EE7">
            <w:t>Director:</w:t>
          </w:r>
          <w:r w:rsidRPr="00767EE7">
            <w:rPr>
              <w:spacing w:val="-3"/>
            </w:rPr>
            <w:t xml:space="preserve"> </w:t>
          </w:r>
          <w:r w:rsidRPr="00767EE7">
            <w:t>Stephen Brady</w:t>
          </w:r>
          <w:r w:rsidRPr="00767EE7">
            <w:tab/>
          </w:r>
        </w:p>
        <w:p w14:paraId="7C7F3C5C" w14:textId="29E29CA6" w:rsidR="00FA00A0" w:rsidRPr="00767EE7" w:rsidRDefault="00FA00A0" w:rsidP="00767EE7">
          <w:pPr>
            <w:pStyle w:val="TOC1"/>
            <w:tabs>
              <w:tab w:val="right" w:leader="dot" w:pos="9138"/>
            </w:tabs>
            <w:spacing w:before="180"/>
            <w:ind w:left="0"/>
            <w:rPr>
              <w:b w:val="0"/>
              <w:bCs w:val="0"/>
            </w:rPr>
          </w:pPr>
          <w:hyperlink w:anchor="_TOC_250000" w:history="1">
            <w:r w:rsidRPr="00767EE7">
              <w:t>Finance</w:t>
            </w:r>
            <w:r w:rsidRPr="00767EE7">
              <w:rPr>
                <w:spacing w:val="2"/>
              </w:rPr>
              <w:t xml:space="preserve"> </w:t>
            </w:r>
            <w:r w:rsidRPr="00767EE7">
              <w:t>and Water Services</w:t>
            </w:r>
            <w:r w:rsidRPr="00767EE7">
              <w:tab/>
            </w:r>
          </w:hyperlink>
          <w:r w:rsidR="00E514D0">
            <w:rPr>
              <w:b w:val="0"/>
              <w:bCs w:val="0"/>
            </w:rPr>
            <w:t>9</w:t>
          </w:r>
        </w:p>
      </w:sdtContent>
    </w:sdt>
    <w:p w14:paraId="383B8B96" w14:textId="77777777" w:rsidR="00FA00A0" w:rsidRPr="00767EE7" w:rsidRDefault="00FA00A0" w:rsidP="00767EE7">
      <w:pPr>
        <w:pStyle w:val="BodyText"/>
        <w:spacing w:before="136"/>
      </w:pPr>
      <w:r w:rsidRPr="00767EE7">
        <w:t>Director:</w:t>
      </w:r>
      <w:r w:rsidRPr="00767EE7">
        <w:rPr>
          <w:spacing w:val="-4"/>
        </w:rPr>
        <w:t xml:space="preserve"> </w:t>
      </w:r>
      <w:r w:rsidRPr="00767EE7">
        <w:t>Helena</w:t>
      </w:r>
      <w:r w:rsidRPr="00767EE7">
        <w:rPr>
          <w:spacing w:val="-5"/>
        </w:rPr>
        <w:t xml:space="preserve"> </w:t>
      </w:r>
      <w:r w:rsidRPr="00767EE7">
        <w:t>Cunningham</w:t>
      </w:r>
    </w:p>
    <w:p w14:paraId="5F66BE33" w14:textId="77777777" w:rsidR="00FA00A0" w:rsidRPr="00767EE7" w:rsidRDefault="00FA00A0" w:rsidP="00767EE7">
      <w:pPr>
        <w:pStyle w:val="Heading4"/>
        <w:spacing w:before="180" w:line="240" w:lineRule="auto"/>
        <w:ind w:left="0"/>
      </w:pPr>
      <w:r w:rsidRPr="00767EE7">
        <w:t>Housing</w:t>
      </w:r>
      <w:r w:rsidRPr="00767EE7">
        <w:rPr>
          <w:spacing w:val="-3"/>
        </w:rPr>
        <w:t xml:space="preserve"> </w:t>
      </w:r>
      <w:r w:rsidRPr="00767EE7">
        <w:t>*</w:t>
      </w:r>
    </w:p>
    <w:p w14:paraId="039B9A06" w14:textId="77777777" w:rsidR="00FA00A0" w:rsidRPr="00767EE7" w:rsidRDefault="00FA00A0" w:rsidP="00767EE7">
      <w:pPr>
        <w:pStyle w:val="BodyText"/>
        <w:spacing w:before="179"/>
      </w:pPr>
      <w:r w:rsidRPr="00767EE7">
        <w:t>Director:</w:t>
      </w:r>
      <w:r w:rsidRPr="00767EE7">
        <w:rPr>
          <w:spacing w:val="-3"/>
        </w:rPr>
        <w:t xml:space="preserve"> </w:t>
      </w:r>
      <w:r w:rsidRPr="00767EE7">
        <w:t>Catherine</w:t>
      </w:r>
      <w:r w:rsidRPr="00767EE7">
        <w:rPr>
          <w:spacing w:val="-5"/>
        </w:rPr>
        <w:t xml:space="preserve"> </w:t>
      </w:r>
      <w:r w:rsidRPr="00767EE7">
        <w:t>Keenan</w:t>
      </w:r>
    </w:p>
    <w:p w14:paraId="03709673" w14:textId="26DF60E0" w:rsidR="00FA00A0" w:rsidRPr="00767EE7" w:rsidRDefault="00FA00A0" w:rsidP="00767EE7">
      <w:pPr>
        <w:pStyle w:val="Heading4"/>
        <w:tabs>
          <w:tab w:val="left" w:leader="dot" w:pos="8884"/>
        </w:tabs>
        <w:spacing w:before="179" w:line="240" w:lineRule="auto"/>
        <w:ind w:left="0"/>
        <w:rPr>
          <w:b w:val="0"/>
          <w:bCs w:val="0"/>
        </w:rPr>
      </w:pPr>
      <w:r w:rsidRPr="00767EE7">
        <w:t>Planning and Economic Development…</w:t>
      </w:r>
      <w:r w:rsidRPr="00767EE7">
        <w:tab/>
      </w:r>
      <w:r w:rsidRPr="00767EE7">
        <w:rPr>
          <w:b w:val="0"/>
          <w:bCs w:val="0"/>
        </w:rPr>
        <w:t>1</w:t>
      </w:r>
      <w:r w:rsidR="00E514D0">
        <w:rPr>
          <w:b w:val="0"/>
          <w:bCs w:val="0"/>
        </w:rPr>
        <w:t>2</w:t>
      </w:r>
    </w:p>
    <w:p w14:paraId="11486B15" w14:textId="77777777" w:rsidR="00FA00A0" w:rsidRPr="00767EE7" w:rsidRDefault="00FA00A0" w:rsidP="00767EE7">
      <w:pPr>
        <w:pStyle w:val="BodyText"/>
        <w:spacing w:before="136"/>
      </w:pPr>
      <w:r w:rsidRPr="00767EE7">
        <w:t>Director:</w:t>
      </w:r>
      <w:r w:rsidRPr="00767EE7">
        <w:rPr>
          <w:spacing w:val="-3"/>
        </w:rPr>
        <w:t xml:space="preserve"> Aidan Blighe</w:t>
      </w:r>
    </w:p>
    <w:p w14:paraId="2240CC0A" w14:textId="77777777" w:rsidR="00FA00A0" w:rsidRPr="00767EE7" w:rsidRDefault="00FA00A0" w:rsidP="00767EE7">
      <w:pPr>
        <w:pStyle w:val="Heading4"/>
        <w:spacing w:before="180" w:line="240" w:lineRule="auto"/>
        <w:ind w:left="0"/>
      </w:pPr>
      <w:r w:rsidRPr="00767EE7">
        <w:t>Forward</w:t>
      </w:r>
      <w:r w:rsidRPr="00767EE7">
        <w:rPr>
          <w:spacing w:val="-8"/>
        </w:rPr>
        <w:t xml:space="preserve"> </w:t>
      </w:r>
      <w:r w:rsidRPr="00767EE7">
        <w:t>Planning</w:t>
      </w:r>
      <w:r w:rsidRPr="00767EE7">
        <w:rPr>
          <w:spacing w:val="-5"/>
        </w:rPr>
        <w:t xml:space="preserve"> </w:t>
      </w:r>
      <w:r w:rsidRPr="00767EE7">
        <w:t>Infrastructure</w:t>
      </w:r>
      <w:r w:rsidRPr="00767EE7">
        <w:rPr>
          <w:spacing w:val="-6"/>
        </w:rPr>
        <w:t xml:space="preserve"> </w:t>
      </w:r>
      <w:r w:rsidRPr="00767EE7">
        <w:t>*</w:t>
      </w:r>
    </w:p>
    <w:p w14:paraId="2AE05315" w14:textId="77777777" w:rsidR="00FA00A0" w:rsidRPr="00767EE7" w:rsidRDefault="00FA00A0" w:rsidP="00767EE7">
      <w:pPr>
        <w:pStyle w:val="BodyText"/>
        <w:spacing w:before="179"/>
      </w:pPr>
      <w:r w:rsidRPr="00767EE7">
        <w:t>Director:</w:t>
      </w:r>
      <w:r w:rsidRPr="00767EE7">
        <w:rPr>
          <w:spacing w:val="-2"/>
        </w:rPr>
        <w:t xml:space="preserve"> </w:t>
      </w:r>
      <w:r w:rsidRPr="00767EE7">
        <w:t>Anne</w:t>
      </w:r>
      <w:r w:rsidRPr="00767EE7">
        <w:rPr>
          <w:spacing w:val="-3"/>
        </w:rPr>
        <w:t xml:space="preserve"> </w:t>
      </w:r>
      <w:r w:rsidRPr="00767EE7">
        <w:t>Devine</w:t>
      </w:r>
    </w:p>
    <w:p w14:paraId="7AE00FFC" w14:textId="4D7EC392" w:rsidR="00FA00A0" w:rsidRPr="00767EE7" w:rsidRDefault="00FA00A0" w:rsidP="00767EE7">
      <w:pPr>
        <w:pStyle w:val="Heading4"/>
        <w:tabs>
          <w:tab w:val="left" w:leader="dot" w:pos="8884"/>
        </w:tabs>
        <w:spacing w:before="180" w:line="240" w:lineRule="auto"/>
        <w:ind w:left="0"/>
        <w:rPr>
          <w:b w:val="0"/>
          <w:bCs w:val="0"/>
        </w:rPr>
      </w:pPr>
      <w:r w:rsidRPr="00767EE7">
        <w:t>Infrastructure</w:t>
      </w:r>
      <w:r w:rsidRPr="00767EE7">
        <w:rPr>
          <w:spacing w:val="-5"/>
        </w:rPr>
        <w:t xml:space="preserve"> </w:t>
      </w:r>
      <w:r w:rsidRPr="00767EE7">
        <w:t>and</w:t>
      </w:r>
      <w:r w:rsidRPr="00767EE7">
        <w:rPr>
          <w:spacing w:val="-5"/>
        </w:rPr>
        <w:t xml:space="preserve"> </w:t>
      </w:r>
      <w:r w:rsidRPr="00767EE7">
        <w:t>Climate</w:t>
      </w:r>
      <w:r w:rsidRPr="00767EE7">
        <w:rPr>
          <w:spacing w:val="-3"/>
        </w:rPr>
        <w:t xml:space="preserve"> </w:t>
      </w:r>
      <w:r w:rsidRPr="00767EE7">
        <w:t>Change</w:t>
      </w:r>
      <w:r w:rsidRPr="00767EE7">
        <w:tab/>
      </w:r>
      <w:r w:rsidR="00F24A62">
        <w:rPr>
          <w:b w:val="0"/>
          <w:bCs w:val="0"/>
        </w:rPr>
        <w:t>19</w:t>
      </w:r>
    </w:p>
    <w:p w14:paraId="00D24211" w14:textId="77777777" w:rsidR="00FA00A0" w:rsidRPr="00767EE7" w:rsidRDefault="00FA00A0" w:rsidP="00767EE7">
      <w:pPr>
        <w:pStyle w:val="BodyText"/>
        <w:spacing w:before="136"/>
      </w:pPr>
      <w:r w:rsidRPr="00767EE7">
        <w:t>Director:</w:t>
      </w:r>
      <w:r w:rsidRPr="00767EE7">
        <w:rPr>
          <w:spacing w:val="-4"/>
        </w:rPr>
        <w:t xml:space="preserve"> </w:t>
      </w:r>
      <w:r w:rsidRPr="00767EE7">
        <w:t>Paul Kennedy</w:t>
      </w:r>
    </w:p>
    <w:p w14:paraId="1D3D420C" w14:textId="719AE6BF" w:rsidR="00FA00A0" w:rsidRPr="00767EE7" w:rsidRDefault="00FA00A0" w:rsidP="00767EE7">
      <w:pPr>
        <w:pStyle w:val="Heading4"/>
        <w:tabs>
          <w:tab w:val="left" w:leader="dot" w:pos="8884"/>
        </w:tabs>
        <w:spacing w:before="179" w:line="240" w:lineRule="auto"/>
        <w:ind w:left="0"/>
        <w:rPr>
          <w:b w:val="0"/>
        </w:rPr>
      </w:pPr>
      <w:r w:rsidRPr="00767EE7">
        <w:t>Architects</w:t>
      </w:r>
      <w:r w:rsidRPr="00767EE7">
        <w:tab/>
      </w:r>
      <w:r w:rsidR="00F24A62">
        <w:rPr>
          <w:b w:val="0"/>
          <w:bCs w:val="0"/>
        </w:rPr>
        <w:t>29</w:t>
      </w:r>
    </w:p>
    <w:p w14:paraId="521B7EDB" w14:textId="77777777" w:rsidR="00FA00A0" w:rsidRPr="00767EE7" w:rsidRDefault="00FA00A0" w:rsidP="00767EE7">
      <w:pPr>
        <w:pStyle w:val="BodyText"/>
        <w:spacing w:before="136"/>
      </w:pPr>
      <w:r w:rsidRPr="00767EE7">
        <w:t>County</w:t>
      </w:r>
      <w:r w:rsidRPr="00767EE7">
        <w:rPr>
          <w:spacing w:val="-4"/>
        </w:rPr>
        <w:t xml:space="preserve"> </w:t>
      </w:r>
      <w:r w:rsidRPr="00767EE7">
        <w:t>Architect:</w:t>
      </w:r>
      <w:r w:rsidRPr="00767EE7">
        <w:rPr>
          <w:spacing w:val="-2"/>
        </w:rPr>
        <w:t xml:space="preserve"> </w:t>
      </w:r>
      <w:r w:rsidRPr="00767EE7">
        <w:t>Andrée</w:t>
      </w:r>
      <w:r w:rsidRPr="00767EE7">
        <w:rPr>
          <w:spacing w:val="-4"/>
        </w:rPr>
        <w:t xml:space="preserve"> </w:t>
      </w:r>
      <w:r w:rsidRPr="00767EE7">
        <w:t xml:space="preserve">Dargan </w:t>
      </w:r>
    </w:p>
    <w:p w14:paraId="03DE7B41" w14:textId="4F96682F" w:rsidR="00FA00A0" w:rsidRPr="00767EE7" w:rsidRDefault="00A55487" w:rsidP="00767EE7">
      <w:pPr>
        <w:pStyle w:val="Heading4"/>
        <w:tabs>
          <w:tab w:val="left" w:leader="dot" w:pos="8884"/>
        </w:tabs>
        <w:spacing w:before="180" w:line="240" w:lineRule="auto"/>
        <w:ind w:left="0"/>
        <w:rPr>
          <w:b w:val="0"/>
          <w:bCs w:val="0"/>
        </w:rPr>
      </w:pPr>
      <w:hyperlink w:anchor="_bookmark0">
        <w:r w:rsidR="00FA00A0" w:rsidRPr="00767EE7">
          <w:t>Community</w:t>
        </w:r>
      </w:hyperlink>
      <w:r w:rsidR="00FA00A0" w:rsidRPr="00767EE7">
        <w:t>, Cultural Service and Parks………………………………………………………</w:t>
      </w:r>
      <w:r w:rsidR="00E514D0">
        <w:t>.</w:t>
      </w:r>
      <w:r w:rsidR="00E514D0">
        <w:rPr>
          <w:b w:val="0"/>
          <w:bCs w:val="0"/>
        </w:rPr>
        <w:t>3</w:t>
      </w:r>
      <w:r w:rsidR="00F24A62">
        <w:rPr>
          <w:b w:val="0"/>
          <w:bCs w:val="0"/>
        </w:rPr>
        <w:t>1</w:t>
      </w:r>
    </w:p>
    <w:p w14:paraId="092B26C3" w14:textId="77777777" w:rsidR="00FA00A0" w:rsidRPr="00767EE7" w:rsidRDefault="00FA00A0" w:rsidP="00767EE7">
      <w:pPr>
        <w:pStyle w:val="BodyText"/>
        <w:spacing w:before="138"/>
      </w:pPr>
      <w:r w:rsidRPr="00767EE7">
        <w:t>Director:</w:t>
      </w:r>
      <w:r w:rsidRPr="00767EE7">
        <w:rPr>
          <w:spacing w:val="-4"/>
        </w:rPr>
        <w:t xml:space="preserve"> </w:t>
      </w:r>
      <w:r w:rsidRPr="00767EE7">
        <w:t>Therese</w:t>
      </w:r>
      <w:r w:rsidRPr="00767EE7">
        <w:rPr>
          <w:spacing w:val="-3"/>
        </w:rPr>
        <w:t xml:space="preserve"> </w:t>
      </w:r>
      <w:r w:rsidRPr="00767EE7">
        <w:t>Langan</w:t>
      </w:r>
    </w:p>
    <w:p w14:paraId="577AB884" w14:textId="77777777" w:rsidR="00FA00A0" w:rsidRPr="00767EE7" w:rsidRDefault="00FA00A0" w:rsidP="00767EE7">
      <w:pPr>
        <w:pStyle w:val="BodyText"/>
      </w:pPr>
    </w:p>
    <w:p w14:paraId="1A058A34" w14:textId="77777777" w:rsidR="00FA00A0" w:rsidRPr="00767EE7" w:rsidRDefault="00FA00A0" w:rsidP="00767EE7">
      <w:pPr>
        <w:pStyle w:val="BodyText"/>
      </w:pPr>
    </w:p>
    <w:p w14:paraId="6193B618" w14:textId="77777777" w:rsidR="00FA00A0" w:rsidRPr="00767EE7" w:rsidRDefault="00FA00A0" w:rsidP="00767EE7">
      <w:pPr>
        <w:pStyle w:val="BodyText"/>
      </w:pPr>
    </w:p>
    <w:p w14:paraId="7ABDA250" w14:textId="77777777" w:rsidR="00FA00A0" w:rsidRPr="00767EE7" w:rsidRDefault="00FA00A0" w:rsidP="00767EE7">
      <w:pPr>
        <w:pStyle w:val="BodyText"/>
      </w:pPr>
    </w:p>
    <w:p w14:paraId="5808D0F8" w14:textId="77777777" w:rsidR="00FA00A0" w:rsidRPr="00767EE7" w:rsidRDefault="00FA00A0" w:rsidP="00767EE7">
      <w:pPr>
        <w:pStyle w:val="BodyText"/>
        <w:spacing w:before="4"/>
      </w:pPr>
    </w:p>
    <w:p w14:paraId="6545A850" w14:textId="77777777" w:rsidR="00FA00A0" w:rsidRPr="00767EE7" w:rsidRDefault="00FA00A0" w:rsidP="00767EE7">
      <w:pPr>
        <w:pStyle w:val="BodyText"/>
        <w:spacing w:before="1"/>
        <w:ind w:right="1451"/>
        <w:jc w:val="center"/>
      </w:pPr>
      <w:r w:rsidRPr="00767EE7">
        <w:t>*Included</w:t>
      </w:r>
      <w:r w:rsidRPr="00767EE7">
        <w:rPr>
          <w:spacing w:val="-4"/>
        </w:rPr>
        <w:t xml:space="preserve"> </w:t>
      </w:r>
      <w:r w:rsidRPr="00767EE7">
        <w:t>in</w:t>
      </w:r>
      <w:r w:rsidRPr="00767EE7">
        <w:rPr>
          <w:spacing w:val="-3"/>
        </w:rPr>
        <w:t xml:space="preserve"> </w:t>
      </w:r>
      <w:r w:rsidRPr="00767EE7">
        <w:t>Quarterly</w:t>
      </w:r>
      <w:r w:rsidRPr="00767EE7">
        <w:rPr>
          <w:spacing w:val="-4"/>
        </w:rPr>
        <w:t xml:space="preserve"> </w:t>
      </w:r>
      <w:r w:rsidRPr="00767EE7">
        <w:t>Management</w:t>
      </w:r>
      <w:r w:rsidRPr="00767EE7">
        <w:rPr>
          <w:spacing w:val="-3"/>
        </w:rPr>
        <w:t xml:space="preserve"> </w:t>
      </w:r>
      <w:r w:rsidRPr="00767EE7">
        <w:t>Report</w:t>
      </w:r>
    </w:p>
    <w:p w14:paraId="2FE8C652" w14:textId="77777777" w:rsidR="00FA00A0" w:rsidRPr="00FA00A0" w:rsidRDefault="00FA00A0" w:rsidP="00767EE7">
      <w:pPr>
        <w:widowControl w:val="0"/>
        <w:autoSpaceDE w:val="0"/>
        <w:autoSpaceDN w:val="0"/>
        <w:spacing w:after="0" w:line="240" w:lineRule="auto"/>
        <w:ind w:right="95"/>
        <w:rPr>
          <w:rFonts w:ascii="Verdana" w:eastAsia="Verdana" w:hAnsi="Verdana" w:cs="Verdana"/>
          <w:bCs/>
          <w:kern w:val="0"/>
          <w:sz w:val="20"/>
          <w:szCs w:val="20"/>
          <w14:ligatures w14:val="none"/>
        </w:rPr>
      </w:pPr>
    </w:p>
    <w:p w14:paraId="78CFA2BF" w14:textId="77777777" w:rsidR="00FA00A0" w:rsidRPr="00FA00A0" w:rsidRDefault="00FA00A0" w:rsidP="00767EE7">
      <w:pPr>
        <w:widowControl w:val="0"/>
        <w:autoSpaceDE w:val="0"/>
        <w:autoSpaceDN w:val="0"/>
        <w:spacing w:after="0" w:line="240" w:lineRule="auto"/>
        <w:ind w:right="95"/>
        <w:rPr>
          <w:rFonts w:ascii="Verdana" w:eastAsia="Verdana" w:hAnsi="Verdana" w:cs="Verdana"/>
          <w:bCs/>
          <w:kern w:val="0"/>
          <w:sz w:val="20"/>
          <w:szCs w:val="20"/>
          <w14:ligatures w14:val="none"/>
        </w:rPr>
      </w:pPr>
    </w:p>
    <w:p w14:paraId="4A5E93A5" w14:textId="4F2E0E6C" w:rsidR="00FA00A0" w:rsidRPr="00767EE7" w:rsidRDefault="00FA00A0" w:rsidP="00767EE7">
      <w:pPr>
        <w:rPr>
          <w:rFonts w:ascii="Verdana" w:hAnsi="Verdana"/>
          <w:bCs/>
          <w:sz w:val="20"/>
          <w:szCs w:val="20"/>
        </w:rPr>
      </w:pPr>
      <w:r w:rsidRPr="00767EE7">
        <w:rPr>
          <w:rFonts w:ascii="Verdana" w:hAnsi="Verdana"/>
          <w:bCs/>
          <w:sz w:val="20"/>
          <w:szCs w:val="20"/>
        </w:rPr>
        <w:br w:type="page"/>
      </w:r>
    </w:p>
    <w:p w14:paraId="3E10302C" w14:textId="77777777" w:rsidR="00FA00A0" w:rsidRDefault="00FA00A0" w:rsidP="00767EE7">
      <w:pPr>
        <w:jc w:val="center"/>
        <w:rPr>
          <w:rFonts w:ascii="Verdana" w:hAnsi="Verdana"/>
          <w:b/>
          <w:bCs/>
          <w:color w:val="4472C4" w:themeColor="accent1"/>
          <w:sz w:val="28"/>
          <w:szCs w:val="28"/>
        </w:rPr>
      </w:pPr>
      <w:r w:rsidRPr="00767EE7">
        <w:rPr>
          <w:rFonts w:ascii="Verdana" w:hAnsi="Verdana"/>
          <w:b/>
          <w:bCs/>
          <w:color w:val="4472C4" w:themeColor="accent1"/>
          <w:sz w:val="28"/>
          <w:szCs w:val="28"/>
        </w:rPr>
        <w:lastRenderedPageBreak/>
        <w:t>Corporate Affairs</w:t>
      </w:r>
    </w:p>
    <w:p w14:paraId="4677B565" w14:textId="77777777" w:rsidR="00D342AF" w:rsidRDefault="00D342AF" w:rsidP="00D342AF">
      <w:pPr>
        <w:spacing w:after="0" w:line="240" w:lineRule="auto"/>
        <w:jc w:val="both"/>
        <w:rPr>
          <w:rFonts w:ascii="Verdana" w:eastAsia="Verdana" w:hAnsi="Verdana" w:cs="Verdana"/>
          <w:b/>
          <w:bCs/>
          <w:sz w:val="20"/>
          <w:szCs w:val="20"/>
        </w:rPr>
      </w:pPr>
      <w:r>
        <w:rPr>
          <w:rFonts w:ascii="Verdana" w:eastAsia="Verdana" w:hAnsi="Verdana" w:cs="Verdana"/>
          <w:b/>
          <w:bCs/>
          <w:sz w:val="20"/>
          <w:szCs w:val="20"/>
        </w:rPr>
        <w:t>CRM Statistics</w:t>
      </w:r>
    </w:p>
    <w:p w14:paraId="7976D13C" w14:textId="77777777" w:rsidR="00D342AF" w:rsidRPr="009A7FF3" w:rsidRDefault="00D342AF" w:rsidP="00D342AF">
      <w:pPr>
        <w:spacing w:after="0" w:line="240" w:lineRule="auto"/>
        <w:jc w:val="both"/>
        <w:rPr>
          <w:rFonts w:ascii="Verdana" w:eastAsia="Verdana" w:hAnsi="Verdana" w:cs="Verdana"/>
          <w:sz w:val="20"/>
          <w:szCs w:val="20"/>
        </w:rPr>
      </w:pPr>
      <w:r w:rsidRPr="060B9DE3">
        <w:rPr>
          <w:rFonts w:ascii="Verdana" w:eastAsia="Verdana" w:hAnsi="Verdana" w:cs="Verdana"/>
          <w:b/>
          <w:bCs/>
          <w:sz w:val="20"/>
          <w:szCs w:val="20"/>
        </w:rPr>
        <w:t>Civic Hub Stats</w:t>
      </w:r>
      <w:r w:rsidRPr="060B9DE3">
        <w:rPr>
          <w:rFonts w:ascii="Verdana" w:eastAsia="Verdana" w:hAnsi="Verdana" w:cs="Verdana"/>
          <w:sz w:val="20"/>
          <w:szCs w:val="20"/>
        </w:rPr>
        <w:t xml:space="preserve"> </w:t>
      </w:r>
    </w:p>
    <w:p w14:paraId="5E45DA10" w14:textId="77777777" w:rsidR="00D342AF" w:rsidRPr="006B535C" w:rsidRDefault="00D342AF" w:rsidP="00D342AF">
      <w:pPr>
        <w:spacing w:after="0" w:line="240" w:lineRule="auto"/>
        <w:jc w:val="both"/>
        <w:rPr>
          <w:rFonts w:ascii="Verdana" w:eastAsia="Verdana" w:hAnsi="Verdana" w:cs="Verdana"/>
          <w:sz w:val="16"/>
          <w:szCs w:val="16"/>
        </w:rPr>
      </w:pPr>
    </w:p>
    <w:p w14:paraId="38CB8DFA" w14:textId="77777777" w:rsidR="00D342AF" w:rsidRDefault="00D342AF" w:rsidP="00D342AF">
      <w:pPr>
        <w:spacing w:after="0" w:line="240" w:lineRule="auto"/>
        <w:jc w:val="both"/>
      </w:pPr>
      <w:r>
        <w:rPr>
          <w:noProof/>
        </w:rPr>
        <w:drawing>
          <wp:inline distT="0" distB="0" distL="0" distR="0" wp14:anchorId="73B504E2" wp14:editId="67B72FEC">
            <wp:extent cx="5451366" cy="2403206"/>
            <wp:effectExtent l="0" t="0" r="0" b="0"/>
            <wp:docPr id="2056844810" name="Picture 2056844810" descr="A pie chart with numbers and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44810" name="Picture 2056844810" descr="A pie chart with numbers and a blue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51366" cy="2403206"/>
                    </a:xfrm>
                    <a:prstGeom prst="rect">
                      <a:avLst/>
                    </a:prstGeom>
                  </pic:spPr>
                </pic:pic>
              </a:graphicData>
            </a:graphic>
          </wp:inline>
        </w:drawing>
      </w:r>
    </w:p>
    <w:p w14:paraId="74127474" w14:textId="77777777" w:rsidR="00D342AF" w:rsidRDefault="00D342AF" w:rsidP="00D342AF">
      <w:pPr>
        <w:spacing w:after="0" w:line="240" w:lineRule="auto"/>
        <w:jc w:val="both"/>
        <w:rPr>
          <w:sz w:val="16"/>
          <w:szCs w:val="16"/>
        </w:rPr>
      </w:pPr>
    </w:p>
    <w:tbl>
      <w:tblPr>
        <w:tblW w:w="537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95"/>
        <w:gridCol w:w="3082"/>
      </w:tblGrid>
      <w:tr w:rsidR="00D342AF" w14:paraId="53072A64" w14:textId="77777777" w:rsidTr="00EC3B84">
        <w:trPr>
          <w:trHeight w:val="240"/>
        </w:trPr>
        <w:tc>
          <w:tcPr>
            <w:tcW w:w="2295" w:type="dxa"/>
            <w:tcBorders>
              <w:top w:val="single" w:sz="8" w:space="0" w:color="auto"/>
              <w:left w:val="single" w:sz="8" w:space="0" w:color="auto"/>
              <w:bottom w:val="single" w:sz="8" w:space="0" w:color="auto"/>
              <w:right w:val="single" w:sz="8" w:space="0" w:color="auto"/>
            </w:tcBorders>
            <w:shd w:val="clear" w:color="auto" w:fill="1E8BCD"/>
          </w:tcPr>
          <w:p w14:paraId="030A6EAB" w14:textId="77777777" w:rsidR="00D342AF" w:rsidRPr="00707FAE" w:rsidRDefault="00D342AF">
            <w:pPr>
              <w:spacing w:after="0"/>
              <w:jc w:val="center"/>
              <w:rPr>
                <w:rFonts w:ascii="Verdana" w:eastAsia="Verdana" w:hAnsi="Verdana" w:cs="Verdana"/>
                <w:color w:val="FFFFFF"/>
                <w:sz w:val="20"/>
                <w:szCs w:val="20"/>
              </w:rPr>
            </w:pPr>
            <w:r w:rsidRPr="00707FAE">
              <w:rPr>
                <w:rFonts w:ascii="Verdana" w:eastAsia="Verdana" w:hAnsi="Verdana" w:cs="Verdana"/>
                <w:color w:val="FFFFFF"/>
                <w:sz w:val="20"/>
                <w:szCs w:val="20"/>
                <w:lang w:val="en-US"/>
              </w:rPr>
              <w:t>Open</w:t>
            </w:r>
          </w:p>
        </w:tc>
        <w:tc>
          <w:tcPr>
            <w:tcW w:w="3082" w:type="dxa"/>
            <w:tcBorders>
              <w:top w:val="single" w:sz="8" w:space="0" w:color="auto"/>
              <w:left w:val="single" w:sz="8" w:space="0" w:color="auto"/>
              <w:bottom w:val="single" w:sz="8" w:space="0" w:color="auto"/>
              <w:right w:val="single" w:sz="8" w:space="0" w:color="auto"/>
            </w:tcBorders>
            <w:shd w:val="clear" w:color="auto" w:fill="FFFFFF" w:themeFill="background1"/>
          </w:tcPr>
          <w:p w14:paraId="42445895" w14:textId="77777777" w:rsidR="00D342AF" w:rsidRPr="00707FAE" w:rsidRDefault="00D342AF">
            <w:pPr>
              <w:spacing w:after="0"/>
              <w:jc w:val="center"/>
            </w:pPr>
            <w:r w:rsidRPr="7EDED485">
              <w:rPr>
                <w:rFonts w:ascii="Verdana" w:eastAsia="Verdana" w:hAnsi="Verdana" w:cs="Verdana"/>
                <w:sz w:val="20"/>
                <w:szCs w:val="20"/>
              </w:rPr>
              <w:t>915</w:t>
            </w:r>
          </w:p>
        </w:tc>
      </w:tr>
      <w:tr w:rsidR="00D342AF" w14:paraId="776A31D6" w14:textId="77777777" w:rsidTr="00EC3B84">
        <w:trPr>
          <w:trHeight w:val="240"/>
        </w:trPr>
        <w:tc>
          <w:tcPr>
            <w:tcW w:w="2295" w:type="dxa"/>
            <w:tcBorders>
              <w:top w:val="single" w:sz="8" w:space="0" w:color="auto"/>
              <w:left w:val="single" w:sz="8" w:space="0" w:color="auto"/>
              <w:bottom w:val="single" w:sz="8" w:space="0" w:color="auto"/>
              <w:right w:val="single" w:sz="8" w:space="0" w:color="auto"/>
            </w:tcBorders>
            <w:shd w:val="clear" w:color="auto" w:fill="1E8BCD"/>
          </w:tcPr>
          <w:p w14:paraId="54F21C23" w14:textId="77777777" w:rsidR="00D342AF" w:rsidRPr="00707FAE" w:rsidRDefault="00D342AF">
            <w:pPr>
              <w:spacing w:after="0"/>
              <w:jc w:val="center"/>
              <w:rPr>
                <w:rFonts w:ascii="Verdana" w:eastAsia="Verdana" w:hAnsi="Verdana" w:cs="Verdana"/>
                <w:color w:val="FFFFFF"/>
                <w:sz w:val="20"/>
                <w:szCs w:val="20"/>
              </w:rPr>
            </w:pPr>
            <w:r w:rsidRPr="00707FAE">
              <w:rPr>
                <w:rFonts w:ascii="Verdana" w:eastAsia="Verdana" w:hAnsi="Verdana" w:cs="Verdana"/>
                <w:color w:val="FFFFFF"/>
                <w:sz w:val="20"/>
                <w:szCs w:val="20"/>
                <w:lang w:val="en-US"/>
              </w:rPr>
              <w:t>Closed</w:t>
            </w:r>
          </w:p>
        </w:tc>
        <w:tc>
          <w:tcPr>
            <w:tcW w:w="3082" w:type="dxa"/>
            <w:tcBorders>
              <w:top w:val="single" w:sz="8" w:space="0" w:color="auto"/>
              <w:left w:val="single" w:sz="8" w:space="0" w:color="auto"/>
              <w:bottom w:val="single" w:sz="8" w:space="0" w:color="auto"/>
              <w:right w:val="single" w:sz="8" w:space="0" w:color="auto"/>
            </w:tcBorders>
            <w:shd w:val="clear" w:color="auto" w:fill="FFFFFF" w:themeFill="background1"/>
          </w:tcPr>
          <w:p w14:paraId="672E5470" w14:textId="77777777" w:rsidR="00D342AF" w:rsidRPr="00707FAE" w:rsidRDefault="00D342AF">
            <w:pPr>
              <w:spacing w:after="0"/>
              <w:jc w:val="center"/>
            </w:pPr>
            <w:r w:rsidRPr="7EDED485">
              <w:rPr>
                <w:rFonts w:ascii="Verdana" w:eastAsia="Verdana" w:hAnsi="Verdana" w:cs="Verdana"/>
                <w:sz w:val="20"/>
                <w:szCs w:val="20"/>
              </w:rPr>
              <w:t>2453</w:t>
            </w:r>
          </w:p>
        </w:tc>
      </w:tr>
    </w:tbl>
    <w:p w14:paraId="4006E730" w14:textId="77777777" w:rsidR="00D342AF" w:rsidRPr="006B535C" w:rsidRDefault="00D342AF" w:rsidP="00D342AF">
      <w:pPr>
        <w:spacing w:after="0" w:line="240" w:lineRule="auto"/>
        <w:jc w:val="both"/>
        <w:rPr>
          <w:rFonts w:ascii="Verdana" w:eastAsia="Verdana" w:hAnsi="Verdana" w:cs="Verdana"/>
          <w:sz w:val="12"/>
          <w:szCs w:val="12"/>
        </w:rPr>
      </w:pPr>
      <w:r w:rsidRPr="7EDED485">
        <w:rPr>
          <w:rFonts w:ascii="Verdana" w:eastAsia="Verdana" w:hAnsi="Verdana" w:cs="Verdana"/>
          <w:sz w:val="20"/>
          <w:szCs w:val="20"/>
        </w:rPr>
        <w:t xml:space="preserve"> </w:t>
      </w:r>
    </w:p>
    <w:tbl>
      <w:tblPr>
        <w:tblW w:w="8655" w:type="dxa"/>
        <w:tblLayout w:type="fixed"/>
        <w:tblLook w:val="06A0" w:firstRow="1" w:lastRow="0" w:firstColumn="1" w:lastColumn="0" w:noHBand="1" w:noVBand="1"/>
      </w:tblPr>
      <w:tblGrid>
        <w:gridCol w:w="4668"/>
        <w:gridCol w:w="992"/>
        <w:gridCol w:w="1418"/>
        <w:gridCol w:w="1577"/>
      </w:tblGrid>
      <w:tr w:rsidR="00D342AF" w:rsidRPr="00EC3B84" w14:paraId="4C7FAA1F"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63DFED6F" w14:textId="77777777" w:rsidR="00D342AF" w:rsidRPr="00EC3B84" w:rsidRDefault="00D342AF" w:rsidP="00EC3B84">
            <w:pPr>
              <w:spacing w:after="0" w:line="240" w:lineRule="auto"/>
              <w:rPr>
                <w:rFonts w:ascii="Verdana" w:eastAsia="Aptos Narrow" w:hAnsi="Verdana" w:cs="Aptos Narrow"/>
                <w:b/>
                <w:bCs/>
                <w:color w:val="242424"/>
                <w:sz w:val="20"/>
                <w:szCs w:val="20"/>
              </w:rPr>
            </w:pPr>
            <w:r w:rsidRPr="00EC3B84">
              <w:rPr>
                <w:rFonts w:ascii="Verdana" w:eastAsia="Aptos Narrow" w:hAnsi="Verdana" w:cs="Aptos Narrow"/>
                <w:b/>
                <w:bCs/>
                <w:color w:val="242424"/>
                <w:sz w:val="20"/>
                <w:szCs w:val="20"/>
              </w:rPr>
              <w:t>Section/Department</w:t>
            </w:r>
          </w:p>
        </w:tc>
        <w:tc>
          <w:tcPr>
            <w:tcW w:w="992"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20A4A2BA" w14:textId="77777777" w:rsidR="00D342AF" w:rsidRPr="00EC3B84" w:rsidRDefault="00D342AF" w:rsidP="00EC3B84">
            <w:pPr>
              <w:spacing w:after="0" w:line="240" w:lineRule="auto"/>
              <w:jc w:val="center"/>
              <w:rPr>
                <w:rFonts w:ascii="Verdana" w:eastAsia="Aptos Narrow" w:hAnsi="Verdana" w:cs="Aptos Narrow"/>
                <w:b/>
                <w:bCs/>
                <w:color w:val="242424"/>
                <w:sz w:val="20"/>
                <w:szCs w:val="20"/>
              </w:rPr>
            </w:pPr>
            <w:r w:rsidRPr="00EC3B84">
              <w:rPr>
                <w:rFonts w:ascii="Verdana" w:eastAsia="Aptos Narrow" w:hAnsi="Verdana" w:cs="Aptos Narrow"/>
                <w:b/>
                <w:bCs/>
                <w:color w:val="242424"/>
                <w:sz w:val="20"/>
                <w:szCs w:val="20"/>
              </w:rPr>
              <w:t>Active</w:t>
            </w:r>
          </w:p>
        </w:tc>
        <w:tc>
          <w:tcPr>
            <w:tcW w:w="1418"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67038685" w14:textId="77777777" w:rsidR="00D342AF" w:rsidRPr="00EC3B84" w:rsidRDefault="00D342AF" w:rsidP="00EC3B84">
            <w:pPr>
              <w:spacing w:after="0" w:line="240" w:lineRule="auto"/>
              <w:jc w:val="center"/>
              <w:rPr>
                <w:rFonts w:ascii="Verdana" w:eastAsia="Aptos Narrow" w:hAnsi="Verdana" w:cs="Aptos Narrow"/>
                <w:b/>
                <w:bCs/>
                <w:color w:val="242424"/>
                <w:sz w:val="20"/>
                <w:szCs w:val="20"/>
              </w:rPr>
            </w:pPr>
            <w:r w:rsidRPr="00EC3B84">
              <w:rPr>
                <w:rFonts w:ascii="Verdana" w:eastAsia="Aptos Narrow" w:hAnsi="Verdana" w:cs="Aptos Narrow"/>
                <w:b/>
                <w:bCs/>
                <w:color w:val="242424"/>
                <w:sz w:val="20"/>
                <w:szCs w:val="20"/>
              </w:rPr>
              <w:t>Inactive</w:t>
            </w:r>
          </w:p>
        </w:tc>
        <w:tc>
          <w:tcPr>
            <w:tcW w:w="1577"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0D4C8B10" w14:textId="77777777" w:rsidR="00D342AF" w:rsidRPr="00EC3B84" w:rsidRDefault="00D342AF" w:rsidP="00EC3B84">
            <w:pPr>
              <w:spacing w:after="0" w:line="240" w:lineRule="auto"/>
              <w:jc w:val="center"/>
              <w:rPr>
                <w:rFonts w:ascii="Verdana" w:eastAsia="Aptos Narrow" w:hAnsi="Verdana" w:cs="Aptos Narrow"/>
                <w:b/>
                <w:bCs/>
                <w:color w:val="242424"/>
                <w:sz w:val="20"/>
                <w:szCs w:val="20"/>
              </w:rPr>
            </w:pPr>
            <w:r w:rsidRPr="00EC3B84">
              <w:rPr>
                <w:rFonts w:ascii="Verdana" w:eastAsia="Aptos Narrow" w:hAnsi="Verdana" w:cs="Aptos Narrow"/>
                <w:b/>
                <w:bCs/>
                <w:color w:val="242424"/>
                <w:sz w:val="20"/>
                <w:szCs w:val="20"/>
              </w:rPr>
              <w:t>Total</w:t>
            </w:r>
          </w:p>
        </w:tc>
      </w:tr>
      <w:tr w:rsidR="00D342AF" w:rsidRPr="00EC3B84" w14:paraId="7EB07D3E"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8AE41C6"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Architects</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01E32F4"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6</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195954F"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9</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28DA2EF"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15</w:t>
            </w:r>
          </w:p>
        </w:tc>
      </w:tr>
      <w:tr w:rsidR="00D342AF" w:rsidRPr="00EC3B84" w14:paraId="21800EDB" w14:textId="77777777" w:rsidTr="00EC3B84">
        <w:trPr>
          <w:trHeight w:val="300"/>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3C1AC3B" w14:textId="77777777" w:rsidR="00D342AF" w:rsidRPr="00EC3B84" w:rsidRDefault="00D342AF" w:rsidP="00EC3B84">
            <w:pPr>
              <w:spacing w:after="0" w:line="240" w:lineRule="auto"/>
              <w:rPr>
                <w:rFonts w:ascii="Verdana" w:eastAsia="Aptos Narrow" w:hAnsi="Verdana" w:cs="Aptos Narrow"/>
                <w:color w:val="242424"/>
                <w:sz w:val="20"/>
                <w:szCs w:val="20"/>
              </w:rPr>
            </w:pPr>
            <w:proofErr w:type="spellStart"/>
            <w:r w:rsidRPr="00EC3B84">
              <w:rPr>
                <w:rFonts w:ascii="Verdana" w:eastAsia="Aptos Narrow" w:hAnsi="Verdana" w:cs="Aptos Narrow"/>
                <w:color w:val="242424"/>
                <w:sz w:val="20"/>
                <w:szCs w:val="20"/>
              </w:rPr>
              <w:t>Ballyogan</w:t>
            </w:r>
            <w:proofErr w:type="spellEnd"/>
            <w:r w:rsidRPr="00EC3B84">
              <w:rPr>
                <w:rFonts w:ascii="Verdana" w:eastAsia="Aptos Narrow" w:hAnsi="Verdana" w:cs="Aptos Narrow"/>
                <w:color w:val="242424"/>
                <w:sz w:val="20"/>
                <w:szCs w:val="20"/>
              </w:rPr>
              <w:t xml:space="preserve"> Depot</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7F94540"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0E27EB8"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C2423D9"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w:t>
            </w:r>
          </w:p>
        </w:tc>
      </w:tr>
      <w:tr w:rsidR="00D342AF" w:rsidRPr="00EC3B84" w14:paraId="1B688CC1" w14:textId="77777777" w:rsidTr="00EC3B84">
        <w:trPr>
          <w:trHeight w:val="300"/>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8C6A4ED" w14:textId="77777777" w:rsidR="00D342AF" w:rsidRPr="00EC3B84" w:rsidRDefault="00D342AF" w:rsidP="00EC3B84">
            <w:pPr>
              <w:spacing w:after="0" w:line="240" w:lineRule="auto"/>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Arts</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7B1E8E0"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F3F8582"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2F1A58A"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w:t>
            </w:r>
          </w:p>
        </w:tc>
      </w:tr>
      <w:tr w:rsidR="00D342AF" w:rsidRPr="00EC3B84" w14:paraId="119DCED4"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4EC97FD"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Comms &amp; Civic Hub</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38F9083"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14</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5A7D5FE"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479</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2C95A66"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493</w:t>
            </w:r>
          </w:p>
        </w:tc>
      </w:tr>
      <w:tr w:rsidR="00D342AF" w:rsidRPr="00EC3B84" w14:paraId="051D0D97"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E145156"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Community</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C814489"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2</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62EEBA7"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1131BC3"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3</w:t>
            </w:r>
          </w:p>
        </w:tc>
      </w:tr>
      <w:tr w:rsidR="00D342AF" w:rsidRPr="00EC3B84" w14:paraId="21CEA9A3"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69F162C"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Corporate Services</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022784A"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3</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56D94B6"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7EEDE2F"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4</w:t>
            </w:r>
          </w:p>
        </w:tc>
      </w:tr>
      <w:tr w:rsidR="00D342AF" w:rsidRPr="00EC3B84" w14:paraId="270A66A6"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04E8FBC" w14:textId="77777777" w:rsidR="00D342AF" w:rsidRPr="00EC3B84" w:rsidRDefault="00D342AF" w:rsidP="00EC3B84">
            <w:pPr>
              <w:spacing w:after="0" w:line="240" w:lineRule="auto"/>
              <w:rPr>
                <w:rFonts w:ascii="Verdana" w:eastAsia="Aptos Narrow" w:hAnsi="Verdana" w:cs="Aptos Narrow"/>
                <w:color w:val="242424"/>
                <w:sz w:val="20"/>
                <w:szCs w:val="20"/>
              </w:rPr>
            </w:pPr>
            <w:proofErr w:type="spellStart"/>
            <w:r w:rsidRPr="00EC3B84">
              <w:rPr>
                <w:rFonts w:ascii="Verdana" w:eastAsia="Aptos Narrow" w:hAnsi="Verdana" w:cs="Aptos Narrow"/>
                <w:color w:val="242424"/>
                <w:sz w:val="20"/>
                <w:szCs w:val="20"/>
              </w:rPr>
              <w:t>dlrcoco</w:t>
            </w:r>
            <w:proofErr w:type="spellEnd"/>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0ECD7A5"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27</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9199F33"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30</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6FD1B3B"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57</w:t>
            </w:r>
          </w:p>
        </w:tc>
      </w:tr>
      <w:tr w:rsidR="00D342AF" w:rsidRPr="00EC3B84" w14:paraId="75447B8C"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510BB54"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Enterprise</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DEF7B39" w14:textId="61E26030" w:rsidR="00D342AF" w:rsidRPr="00EC3B84" w:rsidRDefault="00D342AF" w:rsidP="00EC3B84">
            <w:pPr>
              <w:spacing w:after="0" w:line="240" w:lineRule="auto"/>
              <w:jc w:val="center"/>
              <w:rPr>
                <w:rFonts w:ascii="Verdana" w:hAnsi="Verdana"/>
                <w:sz w:val="20"/>
                <w:szCs w:val="20"/>
              </w:rPr>
            </w:pP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757479F"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A6379CD"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w:t>
            </w:r>
          </w:p>
        </w:tc>
      </w:tr>
      <w:tr w:rsidR="00D342AF" w:rsidRPr="00EC3B84" w14:paraId="26214209"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F448E09"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Environment</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409E9ED"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4</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B601032"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2</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F5A4BF8"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6</w:t>
            </w:r>
          </w:p>
        </w:tc>
      </w:tr>
      <w:tr w:rsidR="00D342AF" w:rsidRPr="00EC3B84" w14:paraId="5FF54D63"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4EF1E0C"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Finance</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46096D7"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24</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8877FD6"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209</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1400465"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233</w:t>
            </w:r>
          </w:p>
        </w:tc>
      </w:tr>
      <w:tr w:rsidR="00D342AF" w:rsidRPr="00EC3B84" w14:paraId="53534FA9" w14:textId="77777777" w:rsidTr="00EC3B84">
        <w:trPr>
          <w:trHeight w:val="30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0A6BFBB" w14:textId="77777777" w:rsidR="00D342AF" w:rsidRPr="00EC3B84" w:rsidRDefault="00D342AF" w:rsidP="00EC3B84">
            <w:pPr>
              <w:spacing w:after="0" w:line="240" w:lineRule="auto"/>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Forward Planning Infrastructure</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81650EE"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B2BBF2A"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3</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85155BF"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3</w:t>
            </w:r>
          </w:p>
        </w:tc>
      </w:tr>
      <w:tr w:rsidR="00D342AF" w:rsidRPr="00EC3B84" w14:paraId="64E251E5"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E23E6FA"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Harbour</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260E3D5"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A112224"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9</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E57AF06"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10</w:t>
            </w:r>
          </w:p>
        </w:tc>
      </w:tr>
      <w:tr w:rsidR="00D342AF" w:rsidRPr="00EC3B84" w14:paraId="6C429109"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96C9A6D"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Housing</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66D3871"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26</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1B0FA9"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152</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4347A40"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178</w:t>
            </w:r>
          </w:p>
        </w:tc>
      </w:tr>
      <w:tr w:rsidR="00D342AF" w:rsidRPr="00EC3B84" w14:paraId="2AD38034" w14:textId="77777777" w:rsidTr="00EC3B84">
        <w:trPr>
          <w:trHeight w:val="31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0C2F16B"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ICC</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1B4661E"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546</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0BE7B57"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1251</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68EAEC5"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1797</w:t>
            </w:r>
          </w:p>
        </w:tc>
      </w:tr>
      <w:tr w:rsidR="00D342AF" w:rsidRPr="00EC3B84" w14:paraId="5099AFC3"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EEA0D0E"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IT</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4039479"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863BD3F"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600B2F"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w:t>
            </w:r>
          </w:p>
        </w:tc>
      </w:tr>
      <w:tr w:rsidR="00D342AF" w:rsidRPr="00EC3B84" w14:paraId="7C39E5D4" w14:textId="77777777" w:rsidTr="00EC3B84">
        <w:trPr>
          <w:trHeight w:val="300"/>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2F8B3B1" w14:textId="77777777" w:rsidR="00D342AF" w:rsidRPr="00EC3B84" w:rsidRDefault="00D342AF" w:rsidP="00EC3B84">
            <w:pPr>
              <w:spacing w:after="0" w:line="240" w:lineRule="auto"/>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Libraries</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A125DB4"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DA1720B"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4</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5A0FDEB"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5</w:t>
            </w:r>
          </w:p>
        </w:tc>
      </w:tr>
      <w:tr w:rsidR="00D342AF" w:rsidRPr="00EC3B84" w14:paraId="536DCADA"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432DE77"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Parks</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E8D5D2A"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241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03BD73E"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286</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2BD4E33"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527</w:t>
            </w:r>
          </w:p>
        </w:tc>
      </w:tr>
      <w:tr w:rsidR="00D342AF" w:rsidRPr="00EC3B84" w14:paraId="0D277492"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60BDC3F" w14:textId="77777777" w:rsidR="00D342AF" w:rsidRPr="00EC3B84" w:rsidRDefault="00D342AF" w:rsidP="00EC3B84">
            <w:pPr>
              <w:spacing w:after="0" w:line="240" w:lineRule="auto"/>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Planning</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00D2892"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5</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3DA07B0"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9</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E65A995"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14</w:t>
            </w:r>
          </w:p>
        </w:tc>
      </w:tr>
      <w:tr w:rsidR="00D342AF" w:rsidRPr="00EC3B84" w14:paraId="35C06378"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DAFB239"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Property</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854FC7E"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F6721B4"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3</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284A526"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4</w:t>
            </w:r>
          </w:p>
        </w:tc>
      </w:tr>
      <w:tr w:rsidR="00D342AF" w:rsidRPr="00EC3B84" w14:paraId="078AE399" w14:textId="77777777" w:rsidTr="00EC3B84">
        <w:trPr>
          <w:trHeight w:val="300"/>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0B4C312" w14:textId="77777777" w:rsidR="00D342AF" w:rsidRPr="00EC3B84" w:rsidRDefault="00D342AF" w:rsidP="00EC3B84">
            <w:pPr>
              <w:spacing w:after="0" w:line="240" w:lineRule="auto"/>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Transportation</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1AC572B"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B98C6FD"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F16C4DB" w14:textId="77777777" w:rsidR="00D342AF" w:rsidRPr="00EC3B84" w:rsidRDefault="00D342AF" w:rsidP="00EC3B84">
            <w:pPr>
              <w:spacing w:after="0" w:line="240" w:lineRule="auto"/>
              <w:jc w:val="center"/>
              <w:rPr>
                <w:rFonts w:ascii="Verdana" w:eastAsia="Aptos Narrow" w:hAnsi="Verdana" w:cs="Aptos Narrow"/>
                <w:color w:val="242424"/>
                <w:sz w:val="20"/>
                <w:szCs w:val="20"/>
              </w:rPr>
            </w:pPr>
            <w:r w:rsidRPr="00EC3B84">
              <w:rPr>
                <w:rFonts w:ascii="Verdana" w:eastAsia="Aptos Narrow" w:hAnsi="Verdana" w:cs="Aptos Narrow"/>
                <w:color w:val="242424"/>
                <w:sz w:val="20"/>
                <w:szCs w:val="20"/>
              </w:rPr>
              <w:t>1</w:t>
            </w:r>
          </w:p>
        </w:tc>
      </w:tr>
      <w:tr w:rsidR="00D342AF" w:rsidRPr="00EC3B84" w14:paraId="56F4BB16"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64A167B"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color w:val="242424"/>
                <w:sz w:val="20"/>
                <w:szCs w:val="20"/>
              </w:rPr>
              <w:t>Water Services</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34D6BD7"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12</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C2ED406"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2</w:t>
            </w:r>
          </w:p>
        </w:tc>
        <w:tc>
          <w:tcPr>
            <w:tcW w:w="157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B88B781"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color w:val="242424"/>
                <w:sz w:val="20"/>
                <w:szCs w:val="20"/>
              </w:rPr>
              <w:t>14</w:t>
            </w:r>
          </w:p>
        </w:tc>
      </w:tr>
      <w:tr w:rsidR="00D342AF" w:rsidRPr="00EC3B84" w14:paraId="3381E304" w14:textId="77777777" w:rsidTr="00EC3B84">
        <w:trPr>
          <w:trHeight w:val="285"/>
        </w:trPr>
        <w:tc>
          <w:tcPr>
            <w:tcW w:w="4668"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05BA1210" w14:textId="77777777" w:rsidR="00D342AF" w:rsidRPr="00EC3B84" w:rsidRDefault="00D342AF" w:rsidP="00EC3B84">
            <w:pPr>
              <w:spacing w:after="0" w:line="240" w:lineRule="auto"/>
              <w:rPr>
                <w:rFonts w:ascii="Verdana" w:hAnsi="Verdana"/>
                <w:sz w:val="20"/>
                <w:szCs w:val="20"/>
              </w:rPr>
            </w:pPr>
            <w:r w:rsidRPr="00EC3B84">
              <w:rPr>
                <w:rFonts w:ascii="Verdana" w:eastAsia="Aptos Narrow" w:hAnsi="Verdana" w:cs="Aptos Narrow"/>
                <w:b/>
                <w:bCs/>
                <w:color w:val="000000" w:themeColor="text1"/>
                <w:sz w:val="20"/>
                <w:szCs w:val="20"/>
              </w:rPr>
              <w:t>Grand Total</w:t>
            </w:r>
          </w:p>
        </w:tc>
        <w:tc>
          <w:tcPr>
            <w:tcW w:w="992"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4E53A5D6"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b/>
                <w:bCs/>
                <w:color w:val="000000" w:themeColor="text1"/>
                <w:sz w:val="20"/>
                <w:szCs w:val="20"/>
              </w:rPr>
              <w:t>915</w:t>
            </w:r>
          </w:p>
        </w:tc>
        <w:tc>
          <w:tcPr>
            <w:tcW w:w="1418"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7A0DDB28"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b/>
                <w:bCs/>
                <w:color w:val="000000" w:themeColor="text1"/>
                <w:sz w:val="20"/>
                <w:szCs w:val="20"/>
              </w:rPr>
              <w:t>2453</w:t>
            </w:r>
          </w:p>
        </w:tc>
        <w:tc>
          <w:tcPr>
            <w:tcW w:w="1577"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009D7443" w14:textId="77777777" w:rsidR="00D342AF" w:rsidRPr="00EC3B84" w:rsidRDefault="00D342AF" w:rsidP="00EC3B84">
            <w:pPr>
              <w:spacing w:after="0" w:line="240" w:lineRule="auto"/>
              <w:jc w:val="center"/>
              <w:rPr>
                <w:rFonts w:ascii="Verdana" w:hAnsi="Verdana"/>
                <w:sz w:val="20"/>
                <w:szCs w:val="20"/>
              </w:rPr>
            </w:pPr>
            <w:r w:rsidRPr="00EC3B84">
              <w:rPr>
                <w:rFonts w:ascii="Verdana" w:eastAsia="Aptos Narrow" w:hAnsi="Verdana" w:cs="Aptos Narrow"/>
                <w:b/>
                <w:bCs/>
                <w:color w:val="000000" w:themeColor="text1"/>
                <w:sz w:val="20"/>
                <w:szCs w:val="20"/>
              </w:rPr>
              <w:t>3368</w:t>
            </w:r>
          </w:p>
        </w:tc>
      </w:tr>
    </w:tbl>
    <w:p w14:paraId="18EEDE88" w14:textId="77777777" w:rsidR="00D342AF" w:rsidRDefault="00D342AF" w:rsidP="00D342AF">
      <w:pPr>
        <w:shd w:val="clear" w:color="auto" w:fill="FFFFFF" w:themeFill="background1"/>
        <w:spacing w:after="0" w:line="240" w:lineRule="auto"/>
        <w:jc w:val="both"/>
        <w:rPr>
          <w:rFonts w:ascii="Aptos" w:eastAsia="Aptos" w:hAnsi="Aptos" w:cs="Aptos"/>
          <w:color w:val="242424"/>
        </w:rPr>
      </w:pPr>
    </w:p>
    <w:p w14:paraId="1EDBD0BA" w14:textId="77777777" w:rsidR="00D342AF" w:rsidRDefault="00D342AF" w:rsidP="00D342AF">
      <w:pPr>
        <w:spacing w:after="0" w:line="240" w:lineRule="auto"/>
        <w:jc w:val="both"/>
        <w:rPr>
          <w:rFonts w:ascii="Verdana" w:eastAsia="Verdana" w:hAnsi="Verdana" w:cs="Verdana"/>
          <w:b/>
          <w:bCs/>
          <w:sz w:val="20"/>
          <w:szCs w:val="20"/>
        </w:rPr>
      </w:pPr>
    </w:p>
    <w:p w14:paraId="71E32C12" w14:textId="77777777" w:rsidR="00D342AF" w:rsidRDefault="00D342AF" w:rsidP="00D342AF">
      <w:pPr>
        <w:spacing w:after="0" w:line="240" w:lineRule="auto"/>
        <w:jc w:val="both"/>
        <w:rPr>
          <w:rFonts w:ascii="Verdana" w:eastAsia="Verdana" w:hAnsi="Verdana" w:cs="Verdana"/>
          <w:sz w:val="20"/>
          <w:szCs w:val="20"/>
        </w:rPr>
      </w:pPr>
      <w:r w:rsidRPr="060B9DE3">
        <w:rPr>
          <w:rFonts w:ascii="Verdana" w:eastAsia="Verdana" w:hAnsi="Verdana" w:cs="Verdana"/>
          <w:b/>
          <w:bCs/>
          <w:sz w:val="20"/>
          <w:szCs w:val="20"/>
        </w:rPr>
        <w:lastRenderedPageBreak/>
        <w:t>Civic Hub Activities:</w:t>
      </w:r>
      <w:r w:rsidRPr="060B9DE3">
        <w:rPr>
          <w:rFonts w:ascii="Verdana" w:eastAsia="Verdana" w:hAnsi="Verdana" w:cs="Verdana"/>
          <w:sz w:val="20"/>
          <w:szCs w:val="20"/>
        </w:rPr>
        <w:t xml:space="preserve"> </w:t>
      </w:r>
    </w:p>
    <w:p w14:paraId="331EB573" w14:textId="77777777" w:rsidR="00D342AF" w:rsidRPr="009A7FF3" w:rsidRDefault="00D342AF" w:rsidP="00D342AF">
      <w:pPr>
        <w:spacing w:after="0" w:line="240" w:lineRule="auto"/>
        <w:jc w:val="both"/>
        <w:rPr>
          <w:rFonts w:ascii="Verdana" w:eastAsia="Verdana" w:hAnsi="Verdana" w:cs="Verdana"/>
          <w:b/>
          <w:bCs/>
          <w:sz w:val="20"/>
          <w:szCs w:val="20"/>
        </w:rPr>
      </w:pPr>
    </w:p>
    <w:p w14:paraId="3C23C53C" w14:textId="77777777" w:rsidR="00D342AF" w:rsidRDefault="00D342AF" w:rsidP="00D342AF">
      <w:pPr>
        <w:spacing w:after="0" w:line="240" w:lineRule="auto"/>
        <w:jc w:val="both"/>
        <w:rPr>
          <w:rFonts w:ascii="Verdana" w:eastAsia="Verdana" w:hAnsi="Verdana" w:cs="Verdana"/>
          <w:b/>
          <w:bCs/>
          <w:sz w:val="20"/>
          <w:szCs w:val="20"/>
        </w:rPr>
      </w:pPr>
      <w:r w:rsidRPr="7EDED485">
        <w:rPr>
          <w:rFonts w:ascii="Verdana" w:eastAsia="Verdana" w:hAnsi="Verdana" w:cs="Verdana"/>
          <w:b/>
          <w:bCs/>
          <w:sz w:val="20"/>
          <w:szCs w:val="20"/>
        </w:rPr>
        <w:t>Cases logged from</w:t>
      </w:r>
    </w:p>
    <w:tbl>
      <w:tblPr>
        <w:tblW w:w="819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35"/>
        <w:gridCol w:w="2295"/>
        <w:gridCol w:w="1920"/>
        <w:gridCol w:w="1545"/>
      </w:tblGrid>
      <w:tr w:rsidR="00D342AF" w14:paraId="3CDD0AFC" w14:textId="77777777">
        <w:trPr>
          <w:trHeight w:val="270"/>
        </w:trPr>
        <w:tc>
          <w:tcPr>
            <w:tcW w:w="24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E8BCD"/>
          </w:tcPr>
          <w:p w14:paraId="43525B13" w14:textId="77777777" w:rsidR="00D342AF" w:rsidRPr="00EA17D5" w:rsidRDefault="00D342AF">
            <w:pPr>
              <w:spacing w:after="0"/>
              <w:jc w:val="center"/>
              <w:rPr>
                <w:rFonts w:ascii="Verdana" w:eastAsia="Verdana" w:hAnsi="Verdana" w:cs="Verdana"/>
                <w:color w:val="FFFFFF"/>
                <w:sz w:val="20"/>
                <w:szCs w:val="20"/>
              </w:rPr>
            </w:pPr>
            <w:r w:rsidRPr="00EA17D5">
              <w:rPr>
                <w:rFonts w:ascii="Verdana" w:eastAsia="Verdana" w:hAnsi="Verdana" w:cs="Verdana"/>
                <w:b/>
                <w:bCs/>
                <w:color w:val="FFFFFF"/>
                <w:sz w:val="20"/>
                <w:szCs w:val="20"/>
                <w:shd w:val="clear" w:color="auto" w:fill="0070C0"/>
                <w:lang w:val="en-US"/>
              </w:rPr>
              <w:t>Phone Statistics</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CBE4B" w14:textId="77777777" w:rsidR="00D342AF" w:rsidRDefault="00D342AF">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Answered Directly</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9D2DA5" w14:textId="77777777" w:rsidR="00D342AF" w:rsidRDefault="00D342AF">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Transferred to overflow</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CEA16" w14:textId="77777777" w:rsidR="00D342AF" w:rsidRDefault="00D342AF">
            <w:pPr>
              <w:jc w:val="center"/>
              <w:rPr>
                <w:rFonts w:ascii="Verdana" w:eastAsia="Verdana" w:hAnsi="Verdana" w:cs="Verdana"/>
                <w:sz w:val="20"/>
                <w:szCs w:val="20"/>
                <w:lang w:val="en-US"/>
              </w:rPr>
            </w:pPr>
            <w:r w:rsidRPr="6ACD9D61">
              <w:rPr>
                <w:rFonts w:ascii="Verdana" w:eastAsia="Verdana" w:hAnsi="Verdana" w:cs="Verdana"/>
                <w:sz w:val="20"/>
                <w:szCs w:val="20"/>
                <w:lang w:val="en-US"/>
              </w:rPr>
              <w:t>Total</w:t>
            </w:r>
          </w:p>
        </w:tc>
      </w:tr>
      <w:tr w:rsidR="00D342AF" w14:paraId="65588216" w14:textId="77777777">
        <w:trPr>
          <w:trHeight w:val="240"/>
        </w:trPr>
        <w:tc>
          <w:tcPr>
            <w:tcW w:w="2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FB39D8" w14:textId="77777777" w:rsidR="00D342AF" w:rsidRDefault="00D342AF">
            <w:pPr>
              <w:spacing w:after="0"/>
              <w:jc w:val="center"/>
              <w:rPr>
                <w:rFonts w:ascii="Verdana" w:eastAsia="Verdana" w:hAnsi="Verdana" w:cs="Verdana"/>
                <w:sz w:val="20"/>
                <w:szCs w:val="20"/>
              </w:rPr>
            </w:pP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EE6D434" w14:textId="77777777" w:rsidR="00D342AF" w:rsidRDefault="00D342AF">
            <w:pPr>
              <w:spacing w:after="0"/>
              <w:jc w:val="center"/>
            </w:pPr>
            <w:r w:rsidRPr="393738A6">
              <w:rPr>
                <w:rFonts w:ascii="Verdana" w:eastAsia="Verdana" w:hAnsi="Verdana" w:cs="Verdana"/>
                <w:sz w:val="20"/>
                <w:szCs w:val="20"/>
              </w:rPr>
              <w:t>7981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67CCB2" w14:textId="77777777" w:rsidR="00D342AF" w:rsidRDefault="00D342AF">
            <w:pPr>
              <w:spacing w:after="0"/>
              <w:jc w:val="center"/>
              <w:rPr>
                <w:rFonts w:ascii="Verdana" w:eastAsia="Verdana" w:hAnsi="Verdana" w:cs="Verdana"/>
                <w:sz w:val="20"/>
                <w:szCs w:val="20"/>
              </w:rPr>
            </w:pPr>
            <w:r w:rsidRPr="393738A6">
              <w:rPr>
                <w:rFonts w:ascii="Verdana" w:eastAsia="Verdana" w:hAnsi="Verdana" w:cs="Verdana"/>
                <w:sz w:val="20"/>
                <w:szCs w:val="20"/>
              </w:rPr>
              <w:t>1222</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124A19B" w14:textId="77777777" w:rsidR="00D342AF" w:rsidRDefault="00D342AF">
            <w:pPr>
              <w:spacing w:after="0"/>
              <w:jc w:val="center"/>
            </w:pPr>
            <w:r w:rsidRPr="393738A6">
              <w:rPr>
                <w:rFonts w:ascii="Verdana" w:eastAsia="Verdana" w:hAnsi="Verdana" w:cs="Verdana"/>
                <w:sz w:val="20"/>
                <w:szCs w:val="20"/>
              </w:rPr>
              <w:t>9203</w:t>
            </w:r>
          </w:p>
        </w:tc>
      </w:tr>
    </w:tbl>
    <w:p w14:paraId="0F836A79" w14:textId="77777777" w:rsidR="00D342AF" w:rsidRPr="009A7FF3" w:rsidRDefault="00D342AF" w:rsidP="00D342AF">
      <w:pPr>
        <w:spacing w:after="0" w:line="240" w:lineRule="auto"/>
        <w:jc w:val="center"/>
        <w:rPr>
          <w:rFonts w:ascii="Verdana" w:eastAsia="Verdana" w:hAnsi="Verdana" w:cs="Verdana"/>
          <w:sz w:val="20"/>
          <w:szCs w:val="20"/>
        </w:rPr>
      </w:pPr>
    </w:p>
    <w:tbl>
      <w:tblPr>
        <w:tblW w:w="822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48"/>
        <w:gridCol w:w="1350"/>
        <w:gridCol w:w="1290"/>
        <w:gridCol w:w="1665"/>
        <w:gridCol w:w="1372"/>
      </w:tblGrid>
      <w:tr w:rsidR="00D342AF" w14:paraId="38B009FB" w14:textId="77777777">
        <w:trPr>
          <w:trHeight w:val="240"/>
        </w:trPr>
        <w:tc>
          <w:tcPr>
            <w:tcW w:w="25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E8BCD"/>
          </w:tcPr>
          <w:p w14:paraId="3F986DB0" w14:textId="77777777" w:rsidR="00D342AF" w:rsidRPr="00EA17D5" w:rsidRDefault="00D342AF">
            <w:pPr>
              <w:spacing w:after="0"/>
              <w:jc w:val="center"/>
              <w:rPr>
                <w:rFonts w:ascii="Verdana" w:eastAsia="Verdana" w:hAnsi="Verdana" w:cs="Verdana"/>
                <w:color w:val="FFFFFF"/>
                <w:sz w:val="20"/>
                <w:szCs w:val="20"/>
              </w:rPr>
            </w:pPr>
            <w:r w:rsidRPr="00EA17D5">
              <w:rPr>
                <w:rFonts w:ascii="Verdana" w:eastAsia="Verdana" w:hAnsi="Verdana" w:cs="Verdana"/>
                <w:b/>
                <w:bCs/>
                <w:color w:val="FFFFFF"/>
                <w:sz w:val="20"/>
                <w:szCs w:val="20"/>
                <w:lang w:val="en-US"/>
              </w:rPr>
              <w:t>Emails received</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4C896" w14:textId="77777777" w:rsidR="00D342AF" w:rsidRDefault="00D342AF">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Info@</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FFF8E" w14:textId="77777777" w:rsidR="00D342AF" w:rsidRDefault="00D342AF">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Reps@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BB4FE" w14:textId="77777777" w:rsidR="00D342AF" w:rsidRDefault="00D342AF">
            <w:pPr>
              <w:jc w:val="center"/>
              <w:rPr>
                <w:rFonts w:ascii="Verdana" w:eastAsia="Verdana" w:hAnsi="Verdana" w:cs="Verdana"/>
                <w:sz w:val="20"/>
                <w:szCs w:val="20"/>
                <w:lang w:val="en-US"/>
              </w:rPr>
            </w:pPr>
            <w:r w:rsidRPr="34449D22">
              <w:rPr>
                <w:rFonts w:ascii="Verdana" w:eastAsia="Verdana" w:hAnsi="Verdana" w:cs="Verdana"/>
                <w:sz w:val="20"/>
                <w:szCs w:val="20"/>
                <w:lang w:val="en-US"/>
              </w:rPr>
              <w:t>Oireachtas@</w:t>
            </w:r>
          </w:p>
        </w:tc>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B35EA" w14:textId="77777777" w:rsidR="00D342AF" w:rsidRDefault="00D342AF">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Total Emails</w:t>
            </w:r>
          </w:p>
        </w:tc>
      </w:tr>
      <w:tr w:rsidR="00D342AF" w14:paraId="3BC15A9F" w14:textId="77777777">
        <w:trPr>
          <w:trHeight w:val="240"/>
        </w:trPr>
        <w:tc>
          <w:tcPr>
            <w:tcW w:w="25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BAFF5" w14:textId="77777777" w:rsidR="00D342AF" w:rsidRDefault="00D342AF">
            <w:pPr>
              <w:spacing w:after="0"/>
              <w:jc w:val="center"/>
              <w:rPr>
                <w:rFonts w:ascii="Verdana" w:eastAsia="Verdana" w:hAnsi="Verdana" w:cs="Verdana"/>
                <w:sz w:val="20"/>
                <w:szCs w:val="20"/>
              </w:rPr>
            </w:pP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1A38AD" w14:textId="77777777" w:rsidR="00D342AF" w:rsidRDefault="00D342AF">
            <w:pPr>
              <w:spacing w:after="0"/>
              <w:jc w:val="center"/>
              <w:rPr>
                <w:rFonts w:ascii="Verdana" w:eastAsia="Verdana" w:hAnsi="Verdana" w:cs="Verdana"/>
                <w:sz w:val="20"/>
                <w:szCs w:val="20"/>
                <w:lang w:val="en-US"/>
              </w:rPr>
            </w:pPr>
            <w:r w:rsidRPr="393738A6">
              <w:rPr>
                <w:rFonts w:ascii="Verdana" w:eastAsia="Verdana" w:hAnsi="Verdana" w:cs="Verdana"/>
                <w:sz w:val="20"/>
                <w:szCs w:val="20"/>
                <w:lang w:val="en-US"/>
              </w:rPr>
              <w:t>2106</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FD0331" w14:textId="77777777" w:rsidR="00D342AF" w:rsidRDefault="00D342AF">
            <w:pPr>
              <w:spacing w:after="0"/>
              <w:jc w:val="center"/>
            </w:pPr>
            <w:r w:rsidRPr="393738A6">
              <w:rPr>
                <w:rFonts w:ascii="Verdana" w:eastAsia="Verdana" w:hAnsi="Verdana" w:cs="Verdana"/>
                <w:sz w:val="20"/>
                <w:szCs w:val="20"/>
                <w:lang w:val="en-US"/>
              </w:rPr>
              <w:t>32</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5702712" w14:textId="77777777" w:rsidR="00D342AF" w:rsidRDefault="00D342AF">
            <w:pPr>
              <w:jc w:val="center"/>
              <w:rPr>
                <w:rFonts w:ascii="Verdana" w:eastAsia="Verdana" w:hAnsi="Verdana" w:cs="Verdana"/>
                <w:color w:val="FFFFFF" w:themeColor="background1"/>
                <w:sz w:val="20"/>
                <w:szCs w:val="20"/>
                <w:lang w:val="en-US"/>
              </w:rPr>
            </w:pPr>
            <w:r w:rsidRPr="393738A6">
              <w:rPr>
                <w:rFonts w:ascii="Verdana" w:eastAsia="Verdana" w:hAnsi="Verdana" w:cs="Verdana"/>
                <w:sz w:val="20"/>
                <w:szCs w:val="20"/>
                <w:lang w:val="en-US"/>
              </w:rPr>
              <w:t>253</w:t>
            </w:r>
          </w:p>
        </w:tc>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A97C730" w14:textId="77777777" w:rsidR="00D342AF" w:rsidRDefault="00D342AF">
            <w:pPr>
              <w:spacing w:after="0"/>
              <w:jc w:val="center"/>
              <w:rPr>
                <w:rFonts w:ascii="Verdana" w:eastAsia="Verdana" w:hAnsi="Verdana" w:cs="Verdana"/>
                <w:color w:val="FFFFFF" w:themeColor="background1"/>
                <w:sz w:val="20"/>
                <w:szCs w:val="20"/>
                <w:lang w:val="en-US"/>
              </w:rPr>
            </w:pPr>
            <w:r w:rsidRPr="393738A6">
              <w:rPr>
                <w:rFonts w:ascii="Verdana" w:eastAsia="Verdana" w:hAnsi="Verdana" w:cs="Verdana"/>
                <w:sz w:val="20"/>
                <w:szCs w:val="20"/>
                <w:lang w:val="en-US"/>
              </w:rPr>
              <w:t>2391</w:t>
            </w:r>
          </w:p>
        </w:tc>
      </w:tr>
    </w:tbl>
    <w:p w14:paraId="03BE6BF8" w14:textId="77777777" w:rsidR="00D342AF" w:rsidRPr="009A7FF3" w:rsidRDefault="00D342AF" w:rsidP="00D342AF">
      <w:pPr>
        <w:spacing w:after="0" w:line="240" w:lineRule="auto"/>
        <w:jc w:val="center"/>
        <w:rPr>
          <w:rFonts w:ascii="Verdana" w:eastAsia="Verdana" w:hAnsi="Verdana" w:cs="Verdana"/>
          <w:sz w:val="20"/>
          <w:szCs w:val="20"/>
        </w:rPr>
      </w:pPr>
    </w:p>
    <w:tbl>
      <w:tblPr>
        <w:tblW w:w="820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5"/>
        <w:gridCol w:w="2343"/>
        <w:gridCol w:w="1875"/>
        <w:gridCol w:w="1336"/>
      </w:tblGrid>
      <w:tr w:rsidR="00D342AF" w14:paraId="6164AE23" w14:textId="77777777">
        <w:trPr>
          <w:trHeight w:val="240"/>
        </w:trPr>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E8BCD"/>
          </w:tcPr>
          <w:p w14:paraId="3B40B347" w14:textId="77777777" w:rsidR="00D342AF" w:rsidRPr="00EA17D5" w:rsidRDefault="00D342AF">
            <w:pPr>
              <w:spacing w:after="0"/>
              <w:jc w:val="center"/>
              <w:rPr>
                <w:rFonts w:ascii="Verdana" w:eastAsia="Verdana" w:hAnsi="Verdana" w:cs="Verdana"/>
                <w:color w:val="FFFFFF"/>
                <w:sz w:val="20"/>
                <w:szCs w:val="20"/>
              </w:rPr>
            </w:pPr>
            <w:r w:rsidRPr="00EA17D5">
              <w:rPr>
                <w:rFonts w:ascii="Verdana" w:eastAsia="Verdana" w:hAnsi="Verdana" w:cs="Verdana"/>
                <w:b/>
                <w:bCs/>
                <w:color w:val="FFFFFF"/>
                <w:sz w:val="20"/>
                <w:szCs w:val="20"/>
                <w:lang w:val="en-US"/>
              </w:rPr>
              <w:t>Counter Interactions</w:t>
            </w:r>
          </w:p>
        </w:tc>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2A8EBF" w14:textId="77777777" w:rsidR="00D342AF" w:rsidRDefault="00D342AF">
            <w:pPr>
              <w:spacing w:after="0"/>
              <w:jc w:val="center"/>
              <w:rPr>
                <w:rFonts w:ascii="Verdana" w:eastAsia="Verdana" w:hAnsi="Verdana" w:cs="Verdana"/>
                <w:sz w:val="20"/>
                <w:szCs w:val="20"/>
                <w:lang w:val="en-US"/>
              </w:rPr>
            </w:pPr>
            <w:r w:rsidRPr="61B534E5">
              <w:rPr>
                <w:rFonts w:ascii="Verdana" w:eastAsia="Verdana" w:hAnsi="Verdana" w:cs="Verdana"/>
                <w:sz w:val="20"/>
                <w:szCs w:val="20"/>
                <w:lang w:val="en-US"/>
              </w:rPr>
              <w:t>Civic Hub</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7B31B10" w14:textId="77777777" w:rsidR="00D342AF" w:rsidRDefault="00D342AF">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Appointments</w:t>
            </w:r>
          </w:p>
        </w:tc>
        <w:tc>
          <w:tcPr>
            <w:tcW w:w="13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D22214F" w14:textId="77777777" w:rsidR="00D342AF" w:rsidRDefault="00D342AF">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Total</w:t>
            </w:r>
          </w:p>
        </w:tc>
      </w:tr>
      <w:tr w:rsidR="00D342AF" w14:paraId="264676E8" w14:textId="77777777">
        <w:trPr>
          <w:trHeight w:val="240"/>
        </w:trPr>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957C4" w14:textId="77777777" w:rsidR="00D342AF" w:rsidRDefault="00D342AF">
            <w:pPr>
              <w:spacing w:after="0"/>
              <w:jc w:val="center"/>
              <w:rPr>
                <w:rFonts w:ascii="Verdana" w:eastAsia="Verdana" w:hAnsi="Verdana" w:cs="Verdana"/>
                <w:sz w:val="20"/>
                <w:szCs w:val="20"/>
              </w:rPr>
            </w:pPr>
          </w:p>
        </w:tc>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28FF5A" w14:textId="77777777" w:rsidR="00D342AF" w:rsidRDefault="00D342AF">
            <w:pPr>
              <w:spacing w:after="0"/>
              <w:jc w:val="center"/>
            </w:pPr>
            <w:r w:rsidRPr="393738A6">
              <w:rPr>
                <w:rFonts w:ascii="Verdana" w:eastAsia="Verdana" w:hAnsi="Verdana" w:cs="Verdana"/>
                <w:sz w:val="20"/>
                <w:szCs w:val="20"/>
              </w:rPr>
              <w:t>304</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FD8F0FD" w14:textId="77777777" w:rsidR="00D342AF" w:rsidRDefault="00D342AF">
            <w:pPr>
              <w:spacing w:after="0"/>
              <w:jc w:val="center"/>
            </w:pPr>
            <w:r w:rsidRPr="393738A6">
              <w:rPr>
                <w:rFonts w:ascii="Verdana" w:eastAsia="Verdana" w:hAnsi="Verdana" w:cs="Verdana"/>
                <w:sz w:val="20"/>
                <w:szCs w:val="20"/>
              </w:rPr>
              <w:t>61</w:t>
            </w:r>
          </w:p>
        </w:tc>
        <w:tc>
          <w:tcPr>
            <w:tcW w:w="13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A21D2F" w14:textId="77777777" w:rsidR="00D342AF" w:rsidRDefault="00D342AF">
            <w:pPr>
              <w:spacing w:after="0"/>
              <w:jc w:val="center"/>
              <w:rPr>
                <w:rFonts w:ascii="Verdana" w:eastAsia="Verdana" w:hAnsi="Verdana" w:cs="Verdana"/>
                <w:color w:val="FFFFFF" w:themeColor="background1"/>
                <w:sz w:val="20"/>
                <w:szCs w:val="20"/>
              </w:rPr>
            </w:pPr>
            <w:r w:rsidRPr="393738A6">
              <w:rPr>
                <w:rFonts w:ascii="Verdana" w:eastAsia="Verdana" w:hAnsi="Verdana" w:cs="Verdana"/>
                <w:sz w:val="20"/>
                <w:szCs w:val="20"/>
              </w:rPr>
              <w:t>365</w:t>
            </w:r>
          </w:p>
        </w:tc>
      </w:tr>
    </w:tbl>
    <w:p w14:paraId="784C6C28" w14:textId="77777777" w:rsidR="00D342AF" w:rsidRDefault="00D342AF" w:rsidP="00D342AF">
      <w:pPr>
        <w:rPr>
          <w:noProof/>
        </w:rPr>
      </w:pPr>
    </w:p>
    <w:p w14:paraId="26DE3E7B" w14:textId="77777777" w:rsidR="00D342AF" w:rsidRDefault="00D342AF" w:rsidP="00D342AF">
      <w:r>
        <w:rPr>
          <w:noProof/>
        </w:rPr>
        <w:drawing>
          <wp:inline distT="0" distB="0" distL="0" distR="0" wp14:anchorId="699A46E8" wp14:editId="79B6707C">
            <wp:extent cx="5210458" cy="2469600"/>
            <wp:effectExtent l="0" t="0" r="0" b="0"/>
            <wp:docPr id="110134539" name="Picture 110134539" descr="A graph of a circul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4539" name="Picture 110134539" descr="A graph of a circular char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210458" cy="2469600"/>
                    </a:xfrm>
                    <a:prstGeom prst="rect">
                      <a:avLst/>
                    </a:prstGeom>
                  </pic:spPr>
                </pic:pic>
              </a:graphicData>
            </a:graphic>
          </wp:inline>
        </w:drawing>
      </w:r>
    </w:p>
    <w:p w14:paraId="4CCB5EAD" w14:textId="4D650A64" w:rsidR="00501468" w:rsidRPr="00226E72" w:rsidRDefault="00501468" w:rsidP="00235F76">
      <w:pPr>
        <w:jc w:val="both"/>
        <w:rPr>
          <w:rFonts w:ascii="Verdana" w:hAnsi="Verdana"/>
          <w:b/>
          <w:color w:val="4472C4" w:themeColor="accent1"/>
        </w:rPr>
      </w:pPr>
    </w:p>
    <w:p w14:paraId="25FFE6C2" w14:textId="77777777" w:rsidR="00107A4D" w:rsidRDefault="00107A4D" w:rsidP="00235F76">
      <w:pPr>
        <w:spacing w:after="0" w:line="240" w:lineRule="auto"/>
        <w:jc w:val="both"/>
        <w:textAlignment w:val="baseline"/>
        <w:rPr>
          <w:rFonts w:ascii="Verdana" w:eastAsia="Times New Roman" w:hAnsi="Verdana" w:cs="Segoe UI"/>
          <w:kern w:val="0"/>
          <w:lang w:eastAsia="en-IE"/>
          <w14:ligatures w14:val="none"/>
        </w:rPr>
      </w:pPr>
      <w:r w:rsidRPr="00107A4D">
        <w:rPr>
          <w:rFonts w:ascii="Verdana" w:eastAsia="Times New Roman" w:hAnsi="Verdana" w:cs="Segoe UI"/>
          <w:b/>
          <w:bCs/>
          <w:kern w:val="0"/>
          <w:lang w:eastAsia="en-IE"/>
          <w14:ligatures w14:val="none"/>
        </w:rPr>
        <w:t>Communications Office</w:t>
      </w:r>
      <w:r w:rsidRPr="00107A4D">
        <w:rPr>
          <w:rFonts w:ascii="Verdana" w:eastAsia="Times New Roman" w:hAnsi="Verdana" w:cs="Arial"/>
          <w:b/>
          <w:bCs/>
          <w:kern w:val="0"/>
          <w:lang w:eastAsia="en-IE"/>
          <w14:ligatures w14:val="none"/>
        </w:rPr>
        <w:t> </w:t>
      </w:r>
      <w:r w:rsidRPr="00107A4D">
        <w:rPr>
          <w:rFonts w:ascii="Verdana" w:eastAsia="Times New Roman" w:hAnsi="Verdana" w:cs="Arial"/>
          <w:kern w:val="0"/>
          <w:lang w:eastAsia="en-IE"/>
          <w14:ligatures w14:val="none"/>
        </w:rPr>
        <w:t> </w:t>
      </w:r>
      <w:r w:rsidRPr="00107A4D">
        <w:rPr>
          <w:rFonts w:ascii="Verdana" w:eastAsia="Times New Roman" w:hAnsi="Verdana" w:cs="Segoe UI"/>
          <w:kern w:val="0"/>
          <w:lang w:eastAsia="en-IE"/>
          <w14:ligatures w14:val="none"/>
        </w:rPr>
        <w:t> </w:t>
      </w:r>
    </w:p>
    <w:p w14:paraId="6E463ECC" w14:textId="77777777" w:rsidR="00226E72" w:rsidRPr="00107A4D" w:rsidRDefault="00226E72" w:rsidP="00235F76">
      <w:pPr>
        <w:spacing w:after="0" w:line="240" w:lineRule="auto"/>
        <w:jc w:val="both"/>
        <w:textAlignment w:val="baseline"/>
        <w:rPr>
          <w:rFonts w:ascii="Verdana" w:eastAsia="Times New Roman" w:hAnsi="Verdana" w:cs="Segoe UI"/>
          <w:kern w:val="0"/>
          <w:lang w:eastAsia="en-IE"/>
          <w14:ligatures w14:val="none"/>
        </w:rPr>
      </w:pPr>
    </w:p>
    <w:p w14:paraId="654464F6" w14:textId="77777777" w:rsidR="00107A4D" w:rsidRDefault="00107A4D" w:rsidP="00235F76">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The Communications Office oversees communications for the organisation and is responsible for all internal and external communications, public relations, corporate branding, creative graphic design, crisis management, advertising, event promotion and marketing extending across all service departments.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2983EDBE" w14:textId="77777777" w:rsidR="00235F76" w:rsidRPr="00107A4D" w:rsidRDefault="00235F76" w:rsidP="00235F76">
      <w:pPr>
        <w:spacing w:after="0" w:line="240" w:lineRule="auto"/>
        <w:jc w:val="both"/>
        <w:textAlignment w:val="baseline"/>
        <w:rPr>
          <w:rFonts w:ascii="Verdana" w:eastAsia="Times New Roman" w:hAnsi="Verdana" w:cs="Segoe UI"/>
          <w:kern w:val="0"/>
          <w:sz w:val="20"/>
          <w:szCs w:val="20"/>
          <w:lang w:eastAsia="en-IE"/>
          <w14:ligatures w14:val="none"/>
        </w:rPr>
      </w:pPr>
    </w:p>
    <w:p w14:paraId="0BE20BF6" w14:textId="77777777" w:rsidR="00107A4D" w:rsidRDefault="00107A4D" w:rsidP="00235F76">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We publish four editions of the dlr Times in Irish/English which is distributed to every household in the County (70k).</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5D20DBE7" w14:textId="77777777" w:rsidR="009B5F03" w:rsidRPr="00107A4D" w:rsidRDefault="009B5F03" w:rsidP="00235F76">
      <w:pPr>
        <w:spacing w:after="0" w:line="240" w:lineRule="auto"/>
        <w:jc w:val="both"/>
        <w:textAlignment w:val="baseline"/>
        <w:rPr>
          <w:rFonts w:ascii="Verdana" w:eastAsia="Times New Roman" w:hAnsi="Verdana" w:cs="Segoe UI"/>
          <w:kern w:val="0"/>
          <w:sz w:val="20"/>
          <w:szCs w:val="20"/>
          <w:lang w:eastAsia="en-IE"/>
          <w14:ligatures w14:val="none"/>
        </w:rPr>
      </w:pPr>
    </w:p>
    <w:p w14:paraId="79F180A1" w14:textId="77777777" w:rsidR="00107A4D" w:rsidRDefault="00107A4D" w:rsidP="00235F76">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We also manage the Irish Office and the Office of An Cathaoirleach.</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4F10F52E" w14:textId="77777777" w:rsidR="009B5F03" w:rsidRPr="00107A4D" w:rsidRDefault="009B5F03" w:rsidP="00235F76">
      <w:pPr>
        <w:spacing w:after="0" w:line="240" w:lineRule="auto"/>
        <w:jc w:val="both"/>
        <w:textAlignment w:val="baseline"/>
        <w:rPr>
          <w:rFonts w:ascii="Verdana" w:eastAsia="Times New Roman" w:hAnsi="Verdana" w:cs="Segoe UI"/>
          <w:kern w:val="0"/>
          <w:sz w:val="20"/>
          <w:szCs w:val="20"/>
          <w:lang w:eastAsia="en-IE"/>
          <w14:ligatures w14:val="none"/>
        </w:rPr>
      </w:pPr>
    </w:p>
    <w:p w14:paraId="219748A4" w14:textId="77777777" w:rsidR="00226E72" w:rsidRDefault="00226E72">
      <w:pPr>
        <w:rPr>
          <w:rFonts w:ascii="Verdana" w:eastAsia="Times New Roman" w:hAnsi="Verdana" w:cs="Segoe UI"/>
          <w:b/>
          <w:bCs/>
          <w:kern w:val="0"/>
          <w:sz w:val="20"/>
          <w:szCs w:val="20"/>
          <w:lang w:eastAsia="en-IE"/>
          <w14:ligatures w14:val="none"/>
        </w:rPr>
      </w:pPr>
      <w:r>
        <w:rPr>
          <w:rFonts w:ascii="Verdana" w:eastAsia="Times New Roman" w:hAnsi="Verdana" w:cs="Segoe UI"/>
          <w:b/>
          <w:bCs/>
          <w:kern w:val="0"/>
          <w:sz w:val="20"/>
          <w:szCs w:val="20"/>
          <w:lang w:eastAsia="en-IE"/>
          <w14:ligatures w14:val="none"/>
        </w:rPr>
        <w:br w:type="page"/>
      </w:r>
    </w:p>
    <w:p w14:paraId="40E09D65" w14:textId="17E404C2" w:rsidR="00107A4D" w:rsidRPr="00107A4D" w:rsidRDefault="00107A4D" w:rsidP="00235F76">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lastRenderedPageBreak/>
        <w:t>August 29 – September 30, 2024: Monthly Report for dlrcoco.ie and dlrlibraries.ie</w:t>
      </w:r>
      <w:r w:rsidRPr="00107A4D">
        <w:rPr>
          <w:rFonts w:ascii="Verdana" w:eastAsia="Times New Roman" w:hAnsi="Verdana" w:cs="Arial"/>
          <w:b/>
          <w:bCs/>
          <w:kern w:val="0"/>
          <w:sz w:val="20"/>
          <w:szCs w:val="20"/>
          <w:lang w:eastAsia="en-IE"/>
          <w14:ligatures w14:val="none"/>
        </w:rPr>
        <w:t>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0402FDBE" w14:textId="77777777" w:rsidR="00107A4D" w:rsidRPr="00107A4D" w:rsidRDefault="00107A4D" w:rsidP="00235F76">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Website Activity – Page views and number of users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01CD1188" w14:textId="77777777" w:rsidR="00107A4D" w:rsidRPr="00107A4D" w:rsidRDefault="00107A4D" w:rsidP="00107A4D">
      <w:pPr>
        <w:spacing w:after="0" w:line="240" w:lineRule="auto"/>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Aptos" w:eastAsia="Times New Roman" w:hAnsi="Aptos" w:cs="Segoe UI"/>
          <w:kern w:val="0"/>
          <w:lang w:eastAsia="en-IE"/>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250"/>
        <w:gridCol w:w="2250"/>
      </w:tblGrid>
      <w:tr w:rsidR="00107A4D" w:rsidRPr="00107A4D" w14:paraId="308F3DF0" w14:textId="77777777" w:rsidTr="00107A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D9D9D9"/>
            <w:hideMark/>
          </w:tcPr>
          <w:p w14:paraId="33264807"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Website</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D9D9D9"/>
            <w:hideMark/>
          </w:tcPr>
          <w:p w14:paraId="5EA6022B"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Page Views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D9D9D9"/>
            <w:hideMark/>
          </w:tcPr>
          <w:p w14:paraId="21AE235C"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Users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r>
      <w:tr w:rsidR="00107A4D" w:rsidRPr="00107A4D" w14:paraId="5B1009EB" w14:textId="77777777" w:rsidTr="00107A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247FEE7"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dlrcoco.ie</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F0A87D0"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229,506 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208EA43"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104,338 </w:t>
            </w:r>
          </w:p>
        </w:tc>
      </w:tr>
      <w:tr w:rsidR="00107A4D" w:rsidRPr="00107A4D" w14:paraId="645D0743" w14:textId="77777777" w:rsidTr="00107A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15966B3"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proofErr w:type="spellStart"/>
            <w:r w:rsidRPr="00107A4D">
              <w:rPr>
                <w:rFonts w:ascii="Verdana" w:eastAsia="Times New Roman" w:hAnsi="Verdana" w:cs="Times New Roman"/>
                <w:kern w:val="0"/>
                <w:sz w:val="20"/>
                <w:szCs w:val="20"/>
                <w:lang w:eastAsia="en-IE"/>
                <w14:ligatures w14:val="none"/>
              </w:rPr>
              <w:t>dlrLibraries</w:t>
            </w:r>
            <w:proofErr w:type="spellEnd"/>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C58AD7"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47,847 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6C1B39"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18,891 </w:t>
            </w:r>
          </w:p>
        </w:tc>
      </w:tr>
    </w:tbl>
    <w:p w14:paraId="5FEC7FF6" w14:textId="77777777" w:rsidR="00107A4D" w:rsidRPr="00107A4D" w:rsidRDefault="00107A4D" w:rsidP="00107A4D">
      <w:pPr>
        <w:spacing w:after="0" w:line="240" w:lineRule="auto"/>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0EF5EC6B" w14:textId="77777777" w:rsidR="00107A4D" w:rsidRPr="00107A4D" w:rsidRDefault="00107A4D" w:rsidP="00107A4D">
      <w:pPr>
        <w:spacing w:after="0" w:line="240" w:lineRule="auto"/>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val="en-US" w:eastAsia="en-IE"/>
          <w14:ligatures w14:val="none"/>
        </w:rPr>
        <w:t>Compared to August 1 – August 28, 2024</w:t>
      </w:r>
      <w:r w:rsidRPr="00107A4D">
        <w:rPr>
          <w:rFonts w:ascii="Verdana" w:eastAsia="Times New Roman" w:hAnsi="Verdana" w:cs="Arial"/>
          <w:b/>
          <w:bCs/>
          <w:kern w:val="0"/>
          <w:sz w:val="20"/>
          <w:szCs w:val="20"/>
          <w:lang w:val="en-US" w:eastAsia="en-IE"/>
          <w14:ligatures w14:val="none"/>
        </w:rPr>
        <w:t>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2250"/>
        <w:gridCol w:w="2295"/>
      </w:tblGrid>
      <w:tr w:rsidR="00107A4D" w:rsidRPr="00107A4D" w14:paraId="65A335A2" w14:textId="77777777" w:rsidTr="00107A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D9D9D9"/>
            <w:hideMark/>
          </w:tcPr>
          <w:p w14:paraId="0B7B7581"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b/>
                <w:bCs/>
                <w:kern w:val="0"/>
                <w:sz w:val="20"/>
                <w:szCs w:val="20"/>
                <w:lang w:eastAsia="en-IE"/>
                <w14:ligatures w14:val="none"/>
              </w:rPr>
              <w:t>Website</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D9D9D9"/>
            <w:hideMark/>
          </w:tcPr>
          <w:p w14:paraId="1A5784EC"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b/>
                <w:bCs/>
                <w:kern w:val="0"/>
                <w:sz w:val="20"/>
                <w:szCs w:val="20"/>
                <w:lang w:eastAsia="en-IE"/>
                <w14:ligatures w14:val="none"/>
              </w:rPr>
              <w:t>Page Views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95" w:type="dxa"/>
            <w:tcBorders>
              <w:top w:val="single" w:sz="6" w:space="0" w:color="auto"/>
              <w:left w:val="single" w:sz="6" w:space="0" w:color="auto"/>
              <w:bottom w:val="single" w:sz="6" w:space="0" w:color="auto"/>
              <w:right w:val="single" w:sz="6" w:space="0" w:color="auto"/>
            </w:tcBorders>
            <w:shd w:val="clear" w:color="auto" w:fill="D9D9D9"/>
            <w:hideMark/>
          </w:tcPr>
          <w:p w14:paraId="2A9307E9"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b/>
                <w:bCs/>
                <w:kern w:val="0"/>
                <w:sz w:val="20"/>
                <w:szCs w:val="20"/>
                <w:lang w:eastAsia="en-IE"/>
                <w14:ligatures w14:val="none"/>
              </w:rPr>
              <w:t>Users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r>
      <w:tr w:rsidR="00107A4D" w:rsidRPr="00107A4D" w14:paraId="2E60D8A1" w14:textId="77777777" w:rsidTr="00107A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14D6656"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dlrcoco.ie</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5BCCF4"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195,946</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9D29311"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91,011 </w:t>
            </w:r>
          </w:p>
        </w:tc>
      </w:tr>
      <w:tr w:rsidR="00107A4D" w:rsidRPr="00107A4D" w14:paraId="75BAB128" w14:textId="77777777" w:rsidTr="00107A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4637014"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proofErr w:type="spellStart"/>
            <w:r w:rsidRPr="00107A4D">
              <w:rPr>
                <w:rFonts w:ascii="Verdana" w:eastAsia="Times New Roman" w:hAnsi="Verdana" w:cs="Times New Roman"/>
                <w:kern w:val="0"/>
                <w:sz w:val="20"/>
                <w:szCs w:val="20"/>
                <w:lang w:eastAsia="en-IE"/>
                <w14:ligatures w14:val="none"/>
              </w:rPr>
              <w:t>dlrLibraries</w:t>
            </w:r>
            <w:proofErr w:type="spellEnd"/>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5CF9612"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37,685</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Times New Roman"/>
                <w:kern w:val="0"/>
                <w:sz w:val="20"/>
                <w:szCs w:val="20"/>
                <w:lang w:eastAsia="en-IE"/>
                <w14:ligatures w14:val="none"/>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7BCEC1C" w14:textId="77777777" w:rsidR="00107A4D" w:rsidRPr="00107A4D" w:rsidRDefault="00107A4D" w:rsidP="00107A4D">
            <w:pPr>
              <w:spacing w:after="0" w:line="240" w:lineRule="auto"/>
              <w:textAlignment w:val="baseline"/>
              <w:rPr>
                <w:rFonts w:ascii="Verdana" w:eastAsia="Times New Roman" w:hAnsi="Verdana" w:cs="Times New Roman"/>
                <w:kern w:val="0"/>
                <w:sz w:val="20"/>
                <w:szCs w:val="20"/>
                <w:lang w:eastAsia="en-IE"/>
                <w14:ligatures w14:val="none"/>
              </w:rPr>
            </w:pPr>
            <w:r w:rsidRPr="00107A4D">
              <w:rPr>
                <w:rFonts w:ascii="Verdana" w:eastAsia="Times New Roman" w:hAnsi="Verdana" w:cs="Times New Roman"/>
                <w:kern w:val="0"/>
                <w:sz w:val="20"/>
                <w:szCs w:val="20"/>
                <w:lang w:eastAsia="en-IE"/>
                <w14:ligatures w14:val="none"/>
              </w:rPr>
              <w:t>14,099 </w:t>
            </w:r>
          </w:p>
        </w:tc>
      </w:tr>
    </w:tbl>
    <w:p w14:paraId="162B3435" w14:textId="77777777" w:rsidR="00107A4D" w:rsidRPr="00107A4D" w:rsidRDefault="00107A4D" w:rsidP="00107A4D">
      <w:pPr>
        <w:spacing w:after="0" w:line="240" w:lineRule="auto"/>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127EA5A8" w14:textId="77777777" w:rsidR="00107A4D" w:rsidRDefault="00107A4D" w:rsidP="00107A4D">
      <w:pPr>
        <w:spacing w:after="0" w:line="240" w:lineRule="auto"/>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In addition to that, there were 261 edits to published website pages on dlrcoco.ie during this period.</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4A4F4406" w14:textId="77777777" w:rsidR="00226E72" w:rsidRPr="00107A4D" w:rsidRDefault="00226E72" w:rsidP="00107A4D">
      <w:pPr>
        <w:spacing w:after="0" w:line="240" w:lineRule="auto"/>
        <w:textAlignment w:val="baseline"/>
        <w:rPr>
          <w:rFonts w:ascii="Verdana" w:eastAsia="Times New Roman" w:hAnsi="Verdana" w:cs="Segoe UI"/>
          <w:kern w:val="0"/>
          <w:sz w:val="20"/>
          <w:szCs w:val="20"/>
          <w:lang w:eastAsia="en-IE"/>
          <w14:ligatures w14:val="none"/>
        </w:rPr>
      </w:pPr>
    </w:p>
    <w:p w14:paraId="1FA5CDB0" w14:textId="77777777" w:rsidR="00107A4D" w:rsidRDefault="00107A4D" w:rsidP="00107A4D">
      <w:pPr>
        <w:spacing w:after="0" w:line="240" w:lineRule="auto"/>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t>Top viewed pages on dlrcoco.ie</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427CCE2B" w14:textId="77777777" w:rsidR="00226E72" w:rsidRPr="00107A4D" w:rsidRDefault="00226E72" w:rsidP="00107A4D">
      <w:pPr>
        <w:spacing w:after="0" w:line="240" w:lineRule="auto"/>
        <w:textAlignment w:val="baseline"/>
        <w:rPr>
          <w:rFonts w:ascii="Verdana" w:eastAsia="Times New Roman" w:hAnsi="Verdana" w:cs="Segoe UI"/>
          <w:kern w:val="0"/>
          <w:sz w:val="20"/>
          <w:szCs w:val="20"/>
          <w:lang w:eastAsia="en-IE"/>
          <w14:ligatures w14:val="none"/>
        </w:rPr>
      </w:pPr>
    </w:p>
    <w:p w14:paraId="36D0A07F" w14:textId="2B1DC8C0" w:rsidR="00107A4D" w:rsidRPr="00107A4D" w:rsidRDefault="00107A4D" w:rsidP="00226E72">
      <w:pPr>
        <w:spacing w:after="0" w:line="240" w:lineRule="auto"/>
        <w:jc w:val="center"/>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Segoe UI" w:eastAsia="Times New Roman" w:hAnsi="Segoe UI" w:cs="Segoe UI"/>
          <w:noProof/>
          <w:kern w:val="0"/>
          <w:sz w:val="18"/>
          <w:szCs w:val="18"/>
          <w:lang w:eastAsia="en-IE"/>
          <w14:ligatures w14:val="none"/>
        </w:rPr>
        <w:drawing>
          <wp:inline distT="0" distB="0" distL="0" distR="0" wp14:anchorId="750917A1" wp14:editId="5B711463">
            <wp:extent cx="4743450" cy="3722150"/>
            <wp:effectExtent l="0" t="0" r="0" b="0"/>
            <wp:docPr id="19" name="Picture 12"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aph of blue and white ba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316" cy="3729107"/>
                    </a:xfrm>
                    <a:prstGeom prst="rect">
                      <a:avLst/>
                    </a:prstGeom>
                    <a:noFill/>
                    <a:ln>
                      <a:noFill/>
                    </a:ln>
                  </pic:spPr>
                </pic:pic>
              </a:graphicData>
            </a:graphic>
          </wp:inline>
        </w:drawing>
      </w:r>
    </w:p>
    <w:p w14:paraId="7CA9ED84" w14:textId="77777777" w:rsidR="00107A4D" w:rsidRPr="00107A4D" w:rsidRDefault="00107A4D" w:rsidP="00107A4D">
      <w:pPr>
        <w:spacing w:after="0" w:line="240" w:lineRule="auto"/>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Aptos" w:eastAsia="Times New Roman" w:hAnsi="Aptos" w:cs="Segoe UI"/>
          <w:kern w:val="0"/>
          <w:lang w:eastAsia="en-IE"/>
          <w14:ligatures w14:val="none"/>
        </w:rPr>
        <w:t> </w:t>
      </w:r>
    </w:p>
    <w:p w14:paraId="1E09E8CD"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t>Press Releases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7D34C015" w14:textId="77777777" w:rsid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We issued 8 Press Releases from August 29 – September 30</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342011F6" w14:textId="77777777" w:rsidR="00226E72" w:rsidRPr="00107A4D" w:rsidRDefault="00226E72" w:rsidP="00226E72">
      <w:pPr>
        <w:spacing w:after="0" w:line="240" w:lineRule="auto"/>
        <w:jc w:val="both"/>
        <w:textAlignment w:val="baseline"/>
        <w:rPr>
          <w:rFonts w:ascii="Verdana" w:eastAsia="Times New Roman" w:hAnsi="Verdana" w:cs="Segoe UI"/>
          <w:kern w:val="0"/>
          <w:sz w:val="20"/>
          <w:szCs w:val="20"/>
          <w:lang w:eastAsia="en-IE"/>
          <w14:ligatures w14:val="none"/>
        </w:rPr>
      </w:pPr>
    </w:p>
    <w:p w14:paraId="6BB9EDFF"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t>Highest Performing News Stories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56EC3FF4"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hyperlink r:id="rId15" w:tgtFrame="_blank" w:history="1">
        <w:r w:rsidRPr="00107A4D">
          <w:rPr>
            <w:rFonts w:ascii="Verdana" w:eastAsia="Times New Roman" w:hAnsi="Verdana" w:cs="Segoe UI"/>
            <w:color w:val="467886"/>
            <w:kern w:val="0"/>
            <w:sz w:val="20"/>
            <w:szCs w:val="20"/>
            <w:u w:val="single"/>
            <w:lang w:eastAsia="en-IE"/>
            <w14:ligatures w14:val="none"/>
          </w:rPr>
          <w:t>Click here to view the News Listings</w:t>
        </w:r>
      </w:hyperlink>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405E5845" w14:textId="77777777" w:rsidR="00107A4D" w:rsidRPr="00107A4D" w:rsidRDefault="00107A4D" w:rsidP="008F2316">
      <w:pPr>
        <w:numPr>
          <w:ilvl w:val="0"/>
          <w:numId w:val="4"/>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hyperlink r:id="rId16" w:tgtFrame="_blank" w:history="1">
        <w:r w:rsidRPr="00107A4D">
          <w:rPr>
            <w:rFonts w:ascii="Verdana" w:eastAsia="Times New Roman" w:hAnsi="Verdana" w:cs="Segoe UI"/>
            <w:color w:val="467886"/>
            <w:kern w:val="0"/>
            <w:sz w:val="20"/>
            <w:szCs w:val="20"/>
            <w:u w:val="single"/>
            <w:lang w:eastAsia="en-IE"/>
            <w14:ligatures w14:val="none"/>
          </w:rPr>
          <w:t>Dlr and LDA officially launch Shanganagh Castle</w:t>
        </w:r>
      </w:hyperlink>
      <w:r w:rsidRPr="00107A4D">
        <w:rPr>
          <w:rFonts w:ascii="Verdana" w:eastAsia="Times New Roman" w:hAnsi="Verdana" w:cs="Segoe UI"/>
          <w:kern w:val="0"/>
          <w:sz w:val="20"/>
          <w:szCs w:val="20"/>
          <w:lang w:eastAsia="en-IE"/>
          <w14:ligatures w14:val="none"/>
        </w:rPr>
        <w:t xml:space="preserve"> – Views 11,675 </w:t>
      </w:r>
    </w:p>
    <w:p w14:paraId="7E6D26BB" w14:textId="77777777" w:rsidR="00107A4D" w:rsidRPr="00107A4D" w:rsidRDefault="00107A4D" w:rsidP="008F2316">
      <w:pPr>
        <w:numPr>
          <w:ilvl w:val="0"/>
          <w:numId w:val="5"/>
        </w:numPr>
        <w:spacing w:after="0" w:line="240" w:lineRule="auto"/>
        <w:ind w:firstLine="0"/>
        <w:jc w:val="both"/>
        <w:textAlignment w:val="baseline"/>
        <w:rPr>
          <w:rFonts w:ascii="Verdana" w:eastAsia="Times New Roman" w:hAnsi="Verdana" w:cs="Segoe UI"/>
          <w:kern w:val="0"/>
          <w:sz w:val="20"/>
          <w:szCs w:val="20"/>
          <w:lang w:eastAsia="en-IE"/>
          <w14:ligatures w14:val="none"/>
        </w:rPr>
      </w:pPr>
      <w:hyperlink r:id="rId17" w:tgtFrame="_blank" w:history="1">
        <w:r w:rsidRPr="00107A4D">
          <w:rPr>
            <w:rFonts w:ascii="Verdana" w:eastAsia="Times New Roman" w:hAnsi="Verdana" w:cs="Segoe UI"/>
            <w:color w:val="467886"/>
            <w:kern w:val="0"/>
            <w:sz w:val="20"/>
            <w:szCs w:val="20"/>
            <w:u w:val="single"/>
            <w:lang w:eastAsia="en-IE"/>
            <w14:ligatures w14:val="none"/>
          </w:rPr>
          <w:t>Corporate Plan 2025-29</w:t>
        </w:r>
      </w:hyperlink>
      <w:r w:rsidRPr="00107A4D">
        <w:rPr>
          <w:rFonts w:ascii="Verdana" w:eastAsia="Times New Roman" w:hAnsi="Verdana" w:cs="Segoe UI"/>
          <w:kern w:val="0"/>
          <w:sz w:val="20"/>
          <w:szCs w:val="20"/>
          <w:lang w:eastAsia="en-IE"/>
          <w14:ligatures w14:val="none"/>
        </w:rPr>
        <w:t xml:space="preserve"> – Views 2,834</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3C73C1B4" w14:textId="77777777" w:rsidR="00107A4D" w:rsidRPr="00107A4D" w:rsidRDefault="00107A4D" w:rsidP="008F2316">
      <w:pPr>
        <w:numPr>
          <w:ilvl w:val="0"/>
          <w:numId w:val="6"/>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hyperlink r:id="rId18" w:tgtFrame="_blank" w:history="1">
        <w:r w:rsidRPr="00107A4D">
          <w:rPr>
            <w:rFonts w:ascii="Verdana" w:eastAsia="Times New Roman" w:hAnsi="Verdana" w:cs="Segoe UI"/>
            <w:color w:val="467886"/>
            <w:kern w:val="0"/>
            <w:sz w:val="20"/>
            <w:szCs w:val="20"/>
            <w:u w:val="single"/>
            <w:lang w:eastAsia="en-IE"/>
            <w14:ligatures w14:val="none"/>
          </w:rPr>
          <w:t>Mattress Amnesty Collection 21 September 2024</w:t>
        </w:r>
      </w:hyperlink>
      <w:r w:rsidRPr="00107A4D">
        <w:rPr>
          <w:rFonts w:ascii="Verdana" w:eastAsia="Times New Roman" w:hAnsi="Verdana" w:cs="Segoe UI"/>
          <w:kern w:val="0"/>
          <w:sz w:val="20"/>
          <w:szCs w:val="20"/>
          <w:lang w:eastAsia="en-IE"/>
          <w14:ligatures w14:val="none"/>
        </w:rPr>
        <w:t xml:space="preserve"> – Views 1,412</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3FDAF447"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 </w:t>
      </w:r>
    </w:p>
    <w:p w14:paraId="4DDA121F"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t>Press Queries:</w:t>
      </w:r>
      <w:r w:rsidRPr="00107A4D">
        <w:rPr>
          <w:rFonts w:ascii="Verdana" w:eastAsia="Times New Roman" w:hAnsi="Verdana" w:cs="Segoe UI"/>
          <w:kern w:val="0"/>
          <w:sz w:val="20"/>
          <w:szCs w:val="20"/>
          <w:lang w:eastAsia="en-IE"/>
          <w14:ligatures w14:val="none"/>
        </w:rPr>
        <w:t xml:space="preserve">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17 </w:t>
      </w:r>
    </w:p>
    <w:p w14:paraId="25CF1984" w14:textId="77777777" w:rsidR="00226E72" w:rsidRDefault="00226E72" w:rsidP="00226E72">
      <w:pPr>
        <w:spacing w:after="0" w:line="240" w:lineRule="auto"/>
        <w:jc w:val="both"/>
        <w:textAlignment w:val="baseline"/>
        <w:rPr>
          <w:rFonts w:ascii="Verdana" w:eastAsia="Times New Roman" w:hAnsi="Verdana" w:cs="Segoe UI"/>
          <w:b/>
          <w:bCs/>
          <w:kern w:val="0"/>
          <w:sz w:val="20"/>
          <w:szCs w:val="20"/>
          <w:lang w:eastAsia="en-IE"/>
          <w14:ligatures w14:val="none"/>
        </w:rPr>
      </w:pPr>
    </w:p>
    <w:p w14:paraId="41F6104B" w14:textId="4D5DE2B5"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lastRenderedPageBreak/>
        <w:t>Freedom of Information Requests:</w:t>
      </w:r>
      <w:r w:rsidRPr="00107A4D">
        <w:rPr>
          <w:rFonts w:ascii="Verdana" w:eastAsia="Times New Roman" w:hAnsi="Verdana" w:cs="Segoe UI"/>
          <w:kern w:val="0"/>
          <w:sz w:val="20"/>
          <w:szCs w:val="20"/>
          <w:lang w:eastAsia="en-IE"/>
          <w14:ligatures w14:val="none"/>
        </w:rPr>
        <w:t xml:space="preserve"> 11 </w:t>
      </w:r>
    </w:p>
    <w:p w14:paraId="0504D495" w14:textId="77777777" w:rsidR="00226E72" w:rsidRDefault="00226E72" w:rsidP="00226E72">
      <w:pPr>
        <w:spacing w:after="0" w:line="240" w:lineRule="auto"/>
        <w:jc w:val="both"/>
        <w:textAlignment w:val="baseline"/>
        <w:rPr>
          <w:rFonts w:ascii="Verdana" w:eastAsia="Times New Roman" w:hAnsi="Verdana" w:cs="Segoe UI"/>
          <w:b/>
          <w:bCs/>
          <w:kern w:val="0"/>
          <w:sz w:val="20"/>
          <w:szCs w:val="20"/>
          <w:lang w:eastAsia="en-IE"/>
          <w14:ligatures w14:val="none"/>
        </w:rPr>
      </w:pPr>
    </w:p>
    <w:p w14:paraId="17DBEFB4" w14:textId="151295AD"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t xml:space="preserve">Public Consultations: </w:t>
      </w:r>
      <w:r w:rsidRPr="00107A4D">
        <w:rPr>
          <w:rFonts w:ascii="Verdana" w:eastAsia="Times New Roman" w:hAnsi="Verdana" w:cs="Segoe UI"/>
          <w:kern w:val="0"/>
          <w:sz w:val="20"/>
          <w:szCs w:val="20"/>
          <w:lang w:eastAsia="en-IE"/>
          <w14:ligatures w14:val="none"/>
        </w:rPr>
        <w:t xml:space="preserve">13 consultations opened between 29 August and 30 September.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6B8799CA"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 </w:t>
      </w:r>
    </w:p>
    <w:p w14:paraId="4C23CC93" w14:textId="77777777" w:rsid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t>Social Media Activity</w:t>
      </w:r>
      <w:r w:rsidRPr="00107A4D">
        <w:rPr>
          <w:rFonts w:ascii="Verdana" w:eastAsia="Times New Roman" w:hAnsi="Verdana" w:cs="Arial"/>
          <w:b/>
          <w:bCs/>
          <w:kern w:val="0"/>
          <w:sz w:val="20"/>
          <w:szCs w:val="20"/>
          <w:lang w:eastAsia="en-IE"/>
          <w14:ligatures w14:val="none"/>
        </w:rPr>
        <w:t>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05BFC96D" w14:textId="77777777" w:rsidR="00226E72" w:rsidRPr="00107A4D" w:rsidRDefault="00226E72" w:rsidP="00226E72">
      <w:pPr>
        <w:spacing w:after="0" w:line="240" w:lineRule="auto"/>
        <w:jc w:val="both"/>
        <w:textAlignment w:val="baseline"/>
        <w:rPr>
          <w:rFonts w:ascii="Verdana" w:eastAsia="Times New Roman" w:hAnsi="Verdana" w:cs="Segoe UI"/>
          <w:kern w:val="0"/>
          <w:sz w:val="20"/>
          <w:szCs w:val="20"/>
          <w:lang w:eastAsia="en-IE"/>
          <w14:ligatures w14:val="none"/>
        </w:rPr>
      </w:pPr>
    </w:p>
    <w:p w14:paraId="146BF65A"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Highest performing social media posts on Facebook</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0CD69119" w14:textId="77777777" w:rsidR="00107A4D" w:rsidRPr="00107A4D" w:rsidRDefault="00107A4D" w:rsidP="008F2316">
      <w:pPr>
        <w:numPr>
          <w:ilvl w:val="0"/>
          <w:numId w:val="7"/>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 xml:space="preserve">Regal Princess arriving in Dún Laoghaire.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1E891A9D" w14:textId="77777777" w:rsidR="00107A4D" w:rsidRPr="00107A4D" w:rsidRDefault="00107A4D" w:rsidP="008F2316">
      <w:pPr>
        <w:numPr>
          <w:ilvl w:val="0"/>
          <w:numId w:val="8"/>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DLR Road Sweeping Schedules.  </w:t>
      </w:r>
    </w:p>
    <w:p w14:paraId="0CCECB29" w14:textId="77777777" w:rsidR="00107A4D" w:rsidRPr="00107A4D" w:rsidRDefault="00107A4D" w:rsidP="008F2316">
      <w:pPr>
        <w:numPr>
          <w:ilvl w:val="0"/>
          <w:numId w:val="9"/>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 xml:space="preserve">Shanganagh Castle Launch.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74549A5D"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6CB2E402"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noProof/>
          <w:kern w:val="0"/>
          <w:sz w:val="20"/>
          <w:szCs w:val="20"/>
          <w:lang w:eastAsia="en-IE"/>
          <w14:ligatures w14:val="none"/>
        </w:rPr>
        <w:drawing>
          <wp:inline distT="0" distB="0" distL="0" distR="0" wp14:anchorId="3BB05C00" wp14:editId="0A7FA6A4">
            <wp:extent cx="6058614" cy="2905125"/>
            <wp:effectExtent l="0" t="0" r="0" b="0"/>
            <wp:docPr id="20" name="Picture 1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ph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8405" cy="2919410"/>
                    </a:xfrm>
                    <a:prstGeom prst="rect">
                      <a:avLst/>
                    </a:prstGeom>
                    <a:noFill/>
                    <a:ln>
                      <a:noFill/>
                    </a:ln>
                  </pic:spPr>
                </pic:pic>
              </a:graphicData>
            </a:graphic>
          </wp:inline>
        </w:drawing>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25E2153E"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Highest performing social media posts on Instagram</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6D55B061" w14:textId="77777777" w:rsidR="00107A4D" w:rsidRPr="00107A4D" w:rsidRDefault="00107A4D" w:rsidP="008F2316">
      <w:pPr>
        <w:numPr>
          <w:ilvl w:val="0"/>
          <w:numId w:val="10"/>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Bathing results 5</w:t>
      </w:r>
      <w:r w:rsidRPr="00107A4D">
        <w:rPr>
          <w:rFonts w:ascii="Verdana" w:eastAsia="Times New Roman" w:hAnsi="Verdana" w:cs="Segoe UI"/>
          <w:kern w:val="0"/>
          <w:sz w:val="20"/>
          <w:szCs w:val="20"/>
          <w:vertAlign w:val="superscript"/>
          <w:lang w:eastAsia="en-IE"/>
          <w14:ligatures w14:val="none"/>
        </w:rPr>
        <w:t>th</w:t>
      </w:r>
      <w:r w:rsidRPr="00107A4D">
        <w:rPr>
          <w:rFonts w:ascii="Verdana" w:eastAsia="Times New Roman" w:hAnsi="Verdana" w:cs="Segoe UI"/>
          <w:kern w:val="0"/>
          <w:sz w:val="20"/>
          <w:szCs w:val="20"/>
          <w:lang w:eastAsia="en-IE"/>
          <w14:ligatures w14:val="none"/>
        </w:rPr>
        <w:t xml:space="preserve"> September. </w:t>
      </w:r>
    </w:p>
    <w:p w14:paraId="0B5C76AC" w14:textId="77777777" w:rsidR="00107A4D" w:rsidRPr="00107A4D" w:rsidRDefault="00107A4D" w:rsidP="008F2316">
      <w:pPr>
        <w:numPr>
          <w:ilvl w:val="0"/>
          <w:numId w:val="11"/>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Free Harbour Boat Tour. </w:t>
      </w:r>
    </w:p>
    <w:p w14:paraId="75415AA8" w14:textId="77777777" w:rsidR="00107A4D" w:rsidRDefault="00107A4D" w:rsidP="008F2316">
      <w:pPr>
        <w:numPr>
          <w:ilvl w:val="0"/>
          <w:numId w:val="12"/>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Return of Samhain. </w:t>
      </w:r>
    </w:p>
    <w:p w14:paraId="4858A29D" w14:textId="77777777" w:rsidR="00226E72" w:rsidRPr="00107A4D" w:rsidRDefault="00226E72" w:rsidP="00226E72">
      <w:pPr>
        <w:spacing w:after="0" w:line="240" w:lineRule="auto"/>
        <w:ind w:left="1080"/>
        <w:jc w:val="both"/>
        <w:textAlignment w:val="baseline"/>
        <w:rPr>
          <w:rFonts w:ascii="Verdana" w:eastAsia="Times New Roman" w:hAnsi="Verdana" w:cs="Segoe UI"/>
          <w:kern w:val="0"/>
          <w:sz w:val="20"/>
          <w:szCs w:val="20"/>
          <w:lang w:eastAsia="en-IE"/>
          <w14:ligatures w14:val="none"/>
        </w:rPr>
      </w:pPr>
    </w:p>
    <w:p w14:paraId="673FC562" w14:textId="0B633CE7" w:rsidR="00107A4D" w:rsidRPr="00107A4D" w:rsidRDefault="00107A4D" w:rsidP="00226E72">
      <w:pPr>
        <w:spacing w:after="0" w:line="240" w:lineRule="auto"/>
        <w:jc w:val="center"/>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noProof/>
          <w:kern w:val="0"/>
          <w:sz w:val="20"/>
          <w:szCs w:val="20"/>
          <w:lang w:eastAsia="en-IE"/>
          <w14:ligatures w14:val="none"/>
        </w:rPr>
        <w:drawing>
          <wp:inline distT="0" distB="0" distL="0" distR="0" wp14:anchorId="09FF76F9" wp14:editId="7C92D504">
            <wp:extent cx="5971501" cy="2934335"/>
            <wp:effectExtent l="0" t="0" r="0" b="0"/>
            <wp:docPr id="21" name="Picture 10"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 screenshot of a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5132" cy="2945947"/>
                    </a:xfrm>
                    <a:prstGeom prst="rect">
                      <a:avLst/>
                    </a:prstGeom>
                    <a:noFill/>
                    <a:ln>
                      <a:noFill/>
                    </a:ln>
                  </pic:spPr>
                </pic:pic>
              </a:graphicData>
            </a:graphic>
          </wp:inline>
        </w:drawing>
      </w:r>
      <w:r w:rsidRPr="00107A4D">
        <w:rPr>
          <w:rFonts w:ascii="Verdana" w:eastAsia="Times New Roman" w:hAnsi="Verdana" w:cs="Arial"/>
          <w:kern w:val="0"/>
          <w:sz w:val="20"/>
          <w:szCs w:val="20"/>
          <w:lang w:eastAsia="en-IE"/>
          <w14:ligatures w14:val="none"/>
        </w:rPr>
        <w:t>  </w:t>
      </w:r>
    </w:p>
    <w:p w14:paraId="14841F3D"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lastRenderedPageBreak/>
        <w:t> </w:t>
      </w:r>
      <w:r w:rsidRPr="00107A4D">
        <w:rPr>
          <w:rFonts w:ascii="Verdana" w:eastAsia="Times New Roman" w:hAnsi="Verdana" w:cs="Segoe UI"/>
          <w:kern w:val="0"/>
          <w:sz w:val="20"/>
          <w:szCs w:val="20"/>
          <w:lang w:eastAsia="en-IE"/>
          <w14:ligatures w14:val="none"/>
        </w:rPr>
        <w:t>Highest performing social media posts on X</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2BAF2A73" w14:textId="77777777" w:rsidR="00107A4D" w:rsidRPr="00107A4D" w:rsidRDefault="00107A4D" w:rsidP="008F2316">
      <w:pPr>
        <w:numPr>
          <w:ilvl w:val="0"/>
          <w:numId w:val="13"/>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Regal Princess arrives in Dún Laoghaire.  </w:t>
      </w:r>
    </w:p>
    <w:p w14:paraId="79FC3599" w14:textId="77777777" w:rsidR="00107A4D" w:rsidRPr="00107A4D" w:rsidRDefault="00107A4D" w:rsidP="008F2316">
      <w:pPr>
        <w:numPr>
          <w:ilvl w:val="0"/>
          <w:numId w:val="14"/>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 xml:space="preserve">Killiney Embankment Traffic Management.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5BA114C8" w14:textId="77777777" w:rsidR="00107A4D" w:rsidRPr="00107A4D" w:rsidRDefault="00107A4D" w:rsidP="008F2316">
      <w:pPr>
        <w:numPr>
          <w:ilvl w:val="0"/>
          <w:numId w:val="15"/>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proofErr w:type="spellStart"/>
      <w:r w:rsidRPr="00107A4D">
        <w:rPr>
          <w:rFonts w:ascii="Verdana" w:eastAsia="Times New Roman" w:hAnsi="Verdana" w:cs="Segoe UI"/>
          <w:kern w:val="0"/>
          <w:sz w:val="20"/>
          <w:szCs w:val="20"/>
          <w:lang w:eastAsia="en-IE"/>
          <w14:ligatures w14:val="none"/>
        </w:rPr>
        <w:t>Moontour</w:t>
      </w:r>
      <w:proofErr w:type="spellEnd"/>
      <w:r w:rsidRPr="00107A4D">
        <w:rPr>
          <w:rFonts w:ascii="Verdana" w:eastAsia="Times New Roman" w:hAnsi="Verdana" w:cs="Segoe UI"/>
          <w:kern w:val="0"/>
          <w:sz w:val="20"/>
          <w:szCs w:val="20"/>
          <w:lang w:eastAsia="en-IE"/>
          <w14:ligatures w14:val="none"/>
        </w:rPr>
        <w:t xml:space="preserve"> Wetsuit Exchange.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4DA73391"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227225A2"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noProof/>
          <w:kern w:val="0"/>
          <w:sz w:val="20"/>
          <w:szCs w:val="20"/>
          <w:lang w:eastAsia="en-IE"/>
          <w14:ligatures w14:val="none"/>
        </w:rPr>
        <w:drawing>
          <wp:inline distT="0" distB="0" distL="0" distR="0" wp14:anchorId="68D54498" wp14:editId="03E7BE0A">
            <wp:extent cx="5976620" cy="2917233"/>
            <wp:effectExtent l="0" t="0" r="5080" b="0"/>
            <wp:docPr id="22" name="Picture 9"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 screenshot of a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096" cy="2925275"/>
                    </a:xfrm>
                    <a:prstGeom prst="rect">
                      <a:avLst/>
                    </a:prstGeom>
                    <a:noFill/>
                    <a:ln>
                      <a:noFill/>
                    </a:ln>
                  </pic:spPr>
                </pic:pic>
              </a:graphicData>
            </a:graphic>
          </wp:inline>
        </w:drawing>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101A772B"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42F1308D" w14:textId="4A9A1324"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Highest Performing Facebook Event Listings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39E07447" w14:textId="77777777" w:rsidR="00107A4D" w:rsidRPr="00107A4D" w:rsidRDefault="00107A4D" w:rsidP="008F2316">
      <w:pPr>
        <w:numPr>
          <w:ilvl w:val="0"/>
          <w:numId w:val="16"/>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 xml:space="preserve">Recovery Festival.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72D9A693" w14:textId="77777777" w:rsidR="00107A4D" w:rsidRPr="00107A4D" w:rsidRDefault="00107A4D" w:rsidP="008F2316">
      <w:pPr>
        <w:numPr>
          <w:ilvl w:val="0"/>
          <w:numId w:val="17"/>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proofErr w:type="spellStart"/>
      <w:r w:rsidRPr="00107A4D">
        <w:rPr>
          <w:rFonts w:ascii="Verdana" w:eastAsia="Times New Roman" w:hAnsi="Verdana" w:cs="Segoe UI"/>
          <w:kern w:val="0"/>
          <w:sz w:val="20"/>
          <w:szCs w:val="20"/>
          <w:lang w:eastAsia="en-IE"/>
          <w14:ligatures w14:val="none"/>
        </w:rPr>
        <w:t>Moontour</w:t>
      </w:r>
      <w:proofErr w:type="spellEnd"/>
      <w:r w:rsidRPr="00107A4D">
        <w:rPr>
          <w:rFonts w:ascii="Verdana" w:eastAsia="Times New Roman" w:hAnsi="Verdana" w:cs="Segoe UI"/>
          <w:kern w:val="0"/>
          <w:sz w:val="20"/>
          <w:szCs w:val="20"/>
          <w:lang w:eastAsia="en-IE"/>
          <w14:ligatures w14:val="none"/>
        </w:rPr>
        <w:t xml:space="preserve"> Wetsuit Exchange.</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22D84CFD" w14:textId="77777777" w:rsidR="00107A4D" w:rsidRPr="00107A4D" w:rsidRDefault="00107A4D" w:rsidP="008F2316">
      <w:pPr>
        <w:numPr>
          <w:ilvl w:val="0"/>
          <w:numId w:val="18"/>
        </w:numPr>
        <w:spacing w:after="0" w:line="240" w:lineRule="auto"/>
        <w:ind w:left="1080" w:firstLine="0"/>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 xml:space="preserve">Recovery Festival. </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5F0E5BDA"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44E6A126"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noProof/>
          <w:kern w:val="0"/>
          <w:sz w:val="20"/>
          <w:szCs w:val="20"/>
          <w:lang w:eastAsia="en-IE"/>
          <w14:ligatures w14:val="none"/>
        </w:rPr>
        <w:drawing>
          <wp:inline distT="0" distB="0" distL="0" distR="0" wp14:anchorId="43418772" wp14:editId="6036654C">
            <wp:extent cx="5946140" cy="2880573"/>
            <wp:effectExtent l="0" t="0" r="0" b="0"/>
            <wp:docPr id="23"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social media po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230" cy="2885945"/>
                    </a:xfrm>
                    <a:prstGeom prst="rect">
                      <a:avLst/>
                    </a:prstGeom>
                    <a:noFill/>
                    <a:ln>
                      <a:noFill/>
                    </a:ln>
                  </pic:spPr>
                </pic:pic>
              </a:graphicData>
            </a:graphic>
          </wp:inline>
        </w:drawing>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5EC0F84F"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2C02CFCF"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b/>
          <w:bCs/>
          <w:kern w:val="0"/>
          <w:sz w:val="20"/>
          <w:szCs w:val="20"/>
          <w:lang w:eastAsia="en-IE"/>
          <w14:ligatures w14:val="none"/>
        </w:rPr>
        <w:t>Social media statistics</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02EAFB44"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t>We have over 96k followers across all social accounts including the corporate account, dlr events, dlr arts, libraries, LEO office, dlr heritage and dlr Sports Partnership.</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0BB602A0"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kern w:val="0"/>
          <w:sz w:val="20"/>
          <w:szCs w:val="20"/>
          <w:lang w:eastAsia="en-IE"/>
          <w14:ligatures w14:val="none"/>
        </w:rPr>
        <w:lastRenderedPageBreak/>
        <w:t>We published 782 posts from 29 August - 30 September 2024. Further breakdown below of the accounts and performance.</w:t>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608F59F7"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767B3F25"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Segoe UI"/>
          <w:noProof/>
          <w:kern w:val="0"/>
          <w:sz w:val="20"/>
          <w:szCs w:val="20"/>
          <w:lang w:eastAsia="en-IE"/>
          <w14:ligatures w14:val="none"/>
        </w:rPr>
        <w:drawing>
          <wp:inline distT="0" distB="0" distL="0" distR="0" wp14:anchorId="4BE7FFCE" wp14:editId="01535480">
            <wp:extent cx="6264609" cy="3211033"/>
            <wp:effectExtent l="0" t="0" r="3175" b="8890"/>
            <wp:docPr id="2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8116" cy="3233333"/>
                    </a:xfrm>
                    <a:prstGeom prst="rect">
                      <a:avLst/>
                    </a:prstGeom>
                    <a:noFill/>
                    <a:ln>
                      <a:noFill/>
                    </a:ln>
                  </pic:spPr>
                </pic:pic>
              </a:graphicData>
            </a:graphic>
          </wp:inline>
        </w:drawing>
      </w: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71326AF8" w14:textId="77777777" w:rsidR="00107A4D" w:rsidRPr="00107A4D" w:rsidRDefault="00107A4D" w:rsidP="00226E72">
      <w:pPr>
        <w:spacing w:after="0" w:line="240" w:lineRule="auto"/>
        <w:jc w:val="both"/>
        <w:textAlignment w:val="baseline"/>
        <w:rPr>
          <w:rFonts w:ascii="Verdana" w:eastAsia="Times New Roman" w:hAnsi="Verdana" w:cs="Segoe UI"/>
          <w:kern w:val="0"/>
          <w:sz w:val="20"/>
          <w:szCs w:val="20"/>
          <w:lang w:eastAsia="en-IE"/>
          <w14:ligatures w14:val="none"/>
        </w:rPr>
      </w:pPr>
      <w:r w:rsidRPr="00107A4D">
        <w:rPr>
          <w:rFonts w:ascii="Verdana" w:eastAsia="Times New Roman" w:hAnsi="Verdana" w:cs="Arial"/>
          <w:kern w:val="0"/>
          <w:sz w:val="20"/>
          <w:szCs w:val="20"/>
          <w:lang w:eastAsia="en-IE"/>
          <w14:ligatures w14:val="none"/>
        </w:rPr>
        <w:t> </w:t>
      </w:r>
      <w:r w:rsidRPr="00107A4D">
        <w:rPr>
          <w:rFonts w:ascii="Verdana" w:eastAsia="Times New Roman" w:hAnsi="Verdana" w:cs="Segoe UI"/>
          <w:kern w:val="0"/>
          <w:sz w:val="20"/>
          <w:szCs w:val="20"/>
          <w:lang w:eastAsia="en-IE"/>
          <w14:ligatures w14:val="none"/>
        </w:rPr>
        <w:t> </w:t>
      </w:r>
    </w:p>
    <w:p w14:paraId="363EA81A" w14:textId="77777777" w:rsidR="00107A4D" w:rsidRPr="00107A4D" w:rsidRDefault="00107A4D" w:rsidP="00107A4D">
      <w:pPr>
        <w:spacing w:after="0" w:line="240" w:lineRule="auto"/>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Aptos" w:eastAsia="Times New Roman" w:hAnsi="Aptos" w:cs="Segoe UI"/>
          <w:kern w:val="0"/>
          <w:lang w:eastAsia="en-IE"/>
          <w14:ligatures w14:val="none"/>
        </w:rPr>
        <w:t> </w:t>
      </w:r>
    </w:p>
    <w:p w14:paraId="1CC3B89A" w14:textId="77777777" w:rsidR="00107A4D" w:rsidRPr="00107A4D" w:rsidRDefault="00107A4D" w:rsidP="00107A4D">
      <w:pPr>
        <w:spacing w:after="0" w:line="240" w:lineRule="auto"/>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Aptos" w:eastAsia="Times New Roman" w:hAnsi="Aptos" w:cs="Segoe UI"/>
          <w:kern w:val="0"/>
          <w:lang w:eastAsia="en-IE"/>
          <w14:ligatures w14:val="none"/>
        </w:rPr>
        <w:t> </w:t>
      </w:r>
    </w:p>
    <w:p w14:paraId="1B8DA68B" w14:textId="77777777" w:rsidR="00107A4D" w:rsidRPr="00107A4D" w:rsidRDefault="00107A4D" w:rsidP="00107A4D">
      <w:pPr>
        <w:spacing w:after="0" w:line="240" w:lineRule="auto"/>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Aptos" w:eastAsia="Times New Roman" w:hAnsi="Aptos" w:cs="Segoe UI"/>
          <w:kern w:val="0"/>
          <w:lang w:eastAsia="en-IE"/>
          <w14:ligatures w14:val="none"/>
        </w:rPr>
        <w:t> </w:t>
      </w:r>
    </w:p>
    <w:p w14:paraId="243AD79F" w14:textId="77777777" w:rsidR="00107A4D" w:rsidRPr="00107A4D" w:rsidRDefault="00107A4D" w:rsidP="00107A4D">
      <w:pPr>
        <w:spacing w:after="0" w:line="240" w:lineRule="auto"/>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Aptos" w:eastAsia="Times New Roman" w:hAnsi="Aptos" w:cs="Segoe UI"/>
          <w:kern w:val="0"/>
          <w:lang w:eastAsia="en-IE"/>
          <w14:ligatures w14:val="none"/>
        </w:rPr>
        <w:t> </w:t>
      </w:r>
    </w:p>
    <w:p w14:paraId="006EC04A" w14:textId="77777777" w:rsidR="00107A4D" w:rsidRPr="00107A4D" w:rsidRDefault="00107A4D" w:rsidP="00107A4D">
      <w:pPr>
        <w:spacing w:after="0" w:line="240" w:lineRule="auto"/>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Aptos" w:eastAsia="Times New Roman" w:hAnsi="Aptos" w:cs="Segoe UI"/>
          <w:kern w:val="0"/>
          <w:lang w:eastAsia="en-IE"/>
          <w14:ligatures w14:val="none"/>
        </w:rPr>
        <w:t> </w:t>
      </w:r>
    </w:p>
    <w:p w14:paraId="33D37BF9" w14:textId="77777777" w:rsidR="00107A4D" w:rsidRPr="00107A4D" w:rsidRDefault="00107A4D" w:rsidP="00107A4D">
      <w:pPr>
        <w:spacing w:after="0" w:line="240" w:lineRule="auto"/>
        <w:textAlignment w:val="baseline"/>
        <w:rPr>
          <w:rFonts w:ascii="Segoe UI" w:eastAsia="Times New Roman" w:hAnsi="Segoe UI" w:cs="Segoe UI"/>
          <w:kern w:val="0"/>
          <w:sz w:val="18"/>
          <w:szCs w:val="18"/>
          <w:lang w:eastAsia="en-IE"/>
          <w14:ligatures w14:val="none"/>
        </w:rPr>
      </w:pPr>
      <w:r w:rsidRPr="00107A4D">
        <w:rPr>
          <w:rFonts w:ascii="Arial" w:eastAsia="Times New Roman" w:hAnsi="Arial" w:cs="Arial"/>
          <w:kern w:val="0"/>
          <w:lang w:eastAsia="en-IE"/>
          <w14:ligatures w14:val="none"/>
        </w:rPr>
        <w:t> </w:t>
      </w:r>
      <w:r w:rsidRPr="00107A4D">
        <w:rPr>
          <w:rFonts w:ascii="Aptos" w:eastAsia="Times New Roman" w:hAnsi="Aptos" w:cs="Segoe UI"/>
          <w:kern w:val="0"/>
          <w:lang w:eastAsia="en-IE"/>
          <w14:ligatures w14:val="none"/>
        </w:rPr>
        <w:t> </w:t>
      </w:r>
    </w:p>
    <w:p w14:paraId="65A56341" w14:textId="77777777" w:rsidR="00D10E04" w:rsidRDefault="00107A4D" w:rsidP="675F072E">
      <w:pPr>
        <w:spacing w:after="0" w:line="240" w:lineRule="auto"/>
        <w:jc w:val="center"/>
        <w:textAlignment w:val="baseline"/>
        <w:rPr>
          <w:rFonts w:ascii="Arial" w:eastAsia="Times New Roman" w:hAnsi="Arial" w:cs="Arial"/>
          <w:kern w:val="0"/>
          <w:lang w:eastAsia="en-IE"/>
          <w14:ligatures w14:val="none"/>
        </w:rPr>
      </w:pPr>
      <w:r w:rsidRPr="00107A4D">
        <w:rPr>
          <w:rFonts w:ascii="Arial" w:eastAsia="Times New Roman" w:hAnsi="Arial" w:cs="Arial"/>
          <w:kern w:val="0"/>
          <w:lang w:eastAsia="en-IE"/>
          <w14:ligatures w14:val="none"/>
        </w:rPr>
        <w:t> </w:t>
      </w:r>
    </w:p>
    <w:p w14:paraId="1532ACD9" w14:textId="4ACE4E4A"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122DD14A" w14:textId="3A25956F"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03689171" w14:textId="5762BFF1"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6ACA0EB0" w14:textId="4F6F58E2"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45D7C934" w14:textId="5869AC3C"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20114E41" w14:textId="2BF871EA"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6D8881C3" w14:textId="30A11514"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3FB66A40" w14:textId="4860AB74"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0E397963" w14:textId="4F2C2205"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6A682C8A" w14:textId="07D6E247"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3D6AE2AF" w14:textId="5FFA91F8"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038A3CD5" w14:textId="41BD25DF"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33980623" w14:textId="61027055"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57913875" w14:textId="75B915F7"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38A1E168" w14:textId="2B34FAB7"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0543ABC9" w14:textId="53714029"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7ED3427B" w14:textId="0A10E4DB"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69641FC3" w14:textId="41F69F2C"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063E477F" w14:textId="1FAFCCBF"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044577A7" w14:textId="1AC642FA"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7E217A1A" w14:textId="29F257ED" w:rsidR="00D10E04" w:rsidRDefault="00D10E04" w:rsidP="675F072E">
      <w:pPr>
        <w:spacing w:after="0" w:line="240" w:lineRule="auto"/>
        <w:jc w:val="center"/>
        <w:textAlignment w:val="baseline"/>
        <w:rPr>
          <w:rFonts w:ascii="Arial" w:eastAsia="Times New Roman" w:hAnsi="Arial" w:cs="Arial"/>
          <w:kern w:val="0"/>
          <w:lang w:eastAsia="en-IE"/>
          <w14:ligatures w14:val="none"/>
        </w:rPr>
      </w:pPr>
    </w:p>
    <w:p w14:paraId="595BE411" w14:textId="780BF777" w:rsidR="00FA00A0" w:rsidRPr="007C0DF1" w:rsidRDefault="00107A4D" w:rsidP="675F072E">
      <w:pPr>
        <w:spacing w:after="0" w:line="240" w:lineRule="auto"/>
        <w:jc w:val="center"/>
        <w:textAlignment w:val="baseline"/>
        <w:rPr>
          <w:rFonts w:ascii="Verdana" w:hAnsi="Verdana"/>
          <w:b/>
          <w:bCs/>
          <w:color w:val="4472C4" w:themeColor="accent1"/>
          <w:sz w:val="28"/>
          <w:szCs w:val="28"/>
        </w:rPr>
      </w:pPr>
      <w:r w:rsidRPr="00107A4D">
        <w:rPr>
          <w:rFonts w:ascii="Aptos" w:eastAsia="Times New Roman" w:hAnsi="Aptos" w:cs="Segoe UI"/>
          <w:kern w:val="0"/>
          <w:lang w:eastAsia="en-IE"/>
          <w14:ligatures w14:val="none"/>
        </w:rPr>
        <w:lastRenderedPageBreak/>
        <w:t> </w:t>
      </w:r>
      <w:bookmarkStart w:id="0" w:name="_TOC_250000"/>
      <w:r w:rsidR="00FA00A0" w:rsidRPr="007C0DF1">
        <w:rPr>
          <w:rFonts w:ascii="Verdana" w:hAnsi="Verdana"/>
          <w:b/>
          <w:bCs/>
          <w:color w:val="4472C4" w:themeColor="accent1"/>
          <w:sz w:val="28"/>
          <w:szCs w:val="28"/>
        </w:rPr>
        <w:t xml:space="preserve">Finance and </w:t>
      </w:r>
      <w:bookmarkEnd w:id="0"/>
      <w:r w:rsidR="00FA00A0" w:rsidRPr="007C0DF1">
        <w:rPr>
          <w:rFonts w:ascii="Verdana" w:hAnsi="Verdana"/>
          <w:b/>
          <w:bCs/>
          <w:color w:val="4472C4" w:themeColor="accent1"/>
          <w:sz w:val="28"/>
          <w:szCs w:val="28"/>
        </w:rPr>
        <w:t>Water Services</w:t>
      </w:r>
    </w:p>
    <w:p w14:paraId="2BD252EB" w14:textId="77777777" w:rsidR="009A2E90" w:rsidRDefault="009A2E90" w:rsidP="09420FD8">
      <w:pPr>
        <w:spacing w:after="0"/>
        <w:jc w:val="both"/>
        <w:rPr>
          <w:rFonts w:ascii="Verdana" w:eastAsia="Verdana" w:hAnsi="Verdana" w:cs="Verdana"/>
          <w:b/>
          <w:bCs/>
          <w:color w:val="000000" w:themeColor="text1"/>
          <w:sz w:val="20"/>
          <w:szCs w:val="20"/>
          <w:lang w:val="en-US"/>
        </w:rPr>
      </w:pPr>
    </w:p>
    <w:p w14:paraId="4FBE44D6" w14:textId="54D85DAB" w:rsidR="39E0D2B5" w:rsidRDefault="39E0D2B5" w:rsidP="09420FD8">
      <w:pPr>
        <w:spacing w:after="0"/>
        <w:jc w:val="both"/>
      </w:pPr>
      <w:r w:rsidRPr="09420FD8">
        <w:rPr>
          <w:rFonts w:ascii="Verdana" w:eastAsia="Verdana" w:hAnsi="Verdana" w:cs="Verdana"/>
          <w:b/>
          <w:bCs/>
          <w:color w:val="000000" w:themeColor="text1"/>
          <w:sz w:val="20"/>
          <w:szCs w:val="20"/>
          <w:lang w:val="en-US"/>
        </w:rPr>
        <w:t>Drainage &amp; Flood Alleviation</w:t>
      </w:r>
      <w:r w:rsidRPr="09420FD8">
        <w:rPr>
          <w:rFonts w:ascii="Verdana" w:eastAsia="Verdana" w:hAnsi="Verdana" w:cs="Verdana"/>
          <w:color w:val="000000" w:themeColor="text1"/>
          <w:sz w:val="20"/>
          <w:szCs w:val="20"/>
        </w:rPr>
        <w:t xml:space="preserve"> </w:t>
      </w:r>
    </w:p>
    <w:p w14:paraId="4DF89BA1" w14:textId="102CA0C8" w:rsidR="39E0D2B5" w:rsidRDefault="39E0D2B5" w:rsidP="09420FD8">
      <w:pPr>
        <w:spacing w:after="0"/>
        <w:jc w:val="both"/>
      </w:pPr>
      <w:r w:rsidRPr="09420FD8">
        <w:rPr>
          <w:rFonts w:ascii="Verdana" w:eastAsia="Verdana" w:hAnsi="Verdana" w:cs="Verdana"/>
          <w:color w:val="000000" w:themeColor="text1"/>
          <w:sz w:val="20"/>
          <w:szCs w:val="20"/>
        </w:rPr>
        <w:t xml:space="preserve">  </w:t>
      </w:r>
    </w:p>
    <w:p w14:paraId="7E6BF3CE" w14:textId="687C5393" w:rsidR="39E0D2B5" w:rsidRDefault="39E0D2B5" w:rsidP="09420FD8">
      <w:pPr>
        <w:spacing w:after="0"/>
        <w:jc w:val="both"/>
      </w:pPr>
      <w:r w:rsidRPr="09420FD8">
        <w:rPr>
          <w:rFonts w:ascii="Verdana" w:eastAsia="Verdana" w:hAnsi="Verdana" w:cs="Verdana"/>
          <w:color w:val="000000" w:themeColor="text1"/>
          <w:sz w:val="20"/>
          <w:szCs w:val="20"/>
          <w:lang w:val="en-US"/>
        </w:rPr>
        <w:t xml:space="preserve">Engineering and environmental consultants were appointed in December 2019 for Flood Risk Management Works on the </w:t>
      </w:r>
      <w:proofErr w:type="spellStart"/>
      <w:r w:rsidRPr="09420FD8">
        <w:rPr>
          <w:rFonts w:ascii="Verdana" w:eastAsia="Verdana" w:hAnsi="Verdana" w:cs="Verdana"/>
          <w:color w:val="000000" w:themeColor="text1"/>
          <w:sz w:val="20"/>
          <w:szCs w:val="20"/>
          <w:lang w:val="en-US"/>
        </w:rPr>
        <w:t>Deansgrange</w:t>
      </w:r>
      <w:proofErr w:type="spellEnd"/>
      <w:r w:rsidRPr="09420FD8">
        <w:rPr>
          <w:rFonts w:ascii="Verdana" w:eastAsia="Verdana" w:hAnsi="Verdana" w:cs="Verdana"/>
          <w:color w:val="000000" w:themeColor="text1"/>
          <w:sz w:val="20"/>
          <w:szCs w:val="20"/>
          <w:lang w:val="en-US"/>
        </w:rPr>
        <w:t xml:space="preserve"> Stream. Stages I and II of the </w:t>
      </w:r>
      <w:proofErr w:type="gramStart"/>
      <w:r w:rsidRPr="09420FD8">
        <w:rPr>
          <w:rFonts w:ascii="Verdana" w:eastAsia="Verdana" w:hAnsi="Verdana" w:cs="Verdana"/>
          <w:color w:val="000000" w:themeColor="text1"/>
          <w:sz w:val="20"/>
          <w:szCs w:val="20"/>
          <w:lang w:val="en-US"/>
        </w:rPr>
        <w:t>project</w:t>
      </w:r>
      <w:proofErr w:type="gramEnd"/>
      <w:r w:rsidRPr="09420FD8">
        <w:rPr>
          <w:rFonts w:ascii="Verdana" w:eastAsia="Verdana" w:hAnsi="Verdana" w:cs="Verdana"/>
          <w:color w:val="000000" w:themeColor="text1"/>
          <w:sz w:val="20"/>
          <w:szCs w:val="20"/>
          <w:lang w:val="en-US"/>
        </w:rPr>
        <w:t xml:space="preserve">, namely Option Selection/Preliminary Design and Planning are now completed. Public consultation for the Part 8 Planning process on the proposed scheme ended in August 2023. The Chief Executive report for Part 8 was brought to, and approved at, the December 2023 Council Meeting, subject to approval from An Bord </w:t>
      </w:r>
      <w:proofErr w:type="spellStart"/>
      <w:r w:rsidRPr="09420FD8">
        <w:rPr>
          <w:rFonts w:ascii="Verdana" w:eastAsia="Verdana" w:hAnsi="Verdana" w:cs="Verdana"/>
          <w:color w:val="000000" w:themeColor="text1"/>
          <w:sz w:val="20"/>
          <w:szCs w:val="20"/>
          <w:lang w:val="en-US"/>
        </w:rPr>
        <w:t>Pleanala</w:t>
      </w:r>
      <w:proofErr w:type="spellEnd"/>
      <w:r w:rsidRPr="09420FD8">
        <w:rPr>
          <w:rFonts w:ascii="Verdana" w:eastAsia="Verdana" w:hAnsi="Verdana" w:cs="Verdana"/>
          <w:color w:val="000000" w:themeColor="text1"/>
          <w:sz w:val="20"/>
          <w:szCs w:val="20"/>
          <w:lang w:val="en-US"/>
        </w:rPr>
        <w:t xml:space="preserve"> (following an EIA determination direct request) </w:t>
      </w:r>
      <w:proofErr w:type="gramStart"/>
      <w:r w:rsidRPr="09420FD8">
        <w:rPr>
          <w:rFonts w:ascii="Verdana" w:eastAsia="Verdana" w:hAnsi="Verdana" w:cs="Verdana"/>
          <w:color w:val="000000" w:themeColor="text1"/>
          <w:sz w:val="20"/>
          <w:szCs w:val="20"/>
          <w:lang w:val="en-US"/>
        </w:rPr>
        <w:t>and also</w:t>
      </w:r>
      <w:proofErr w:type="gramEnd"/>
      <w:r w:rsidRPr="09420FD8">
        <w:rPr>
          <w:rFonts w:ascii="Verdana" w:eastAsia="Verdana" w:hAnsi="Verdana" w:cs="Verdana"/>
          <w:color w:val="000000" w:themeColor="text1"/>
          <w:sz w:val="20"/>
          <w:szCs w:val="20"/>
          <w:lang w:val="en-US"/>
        </w:rPr>
        <w:t xml:space="preserve"> a survey of </w:t>
      </w:r>
      <w:proofErr w:type="spellStart"/>
      <w:r w:rsidRPr="09420FD8">
        <w:rPr>
          <w:rFonts w:ascii="Verdana" w:eastAsia="Verdana" w:hAnsi="Verdana" w:cs="Verdana"/>
          <w:color w:val="000000" w:themeColor="text1"/>
          <w:sz w:val="20"/>
          <w:szCs w:val="20"/>
          <w:lang w:val="en-US"/>
        </w:rPr>
        <w:t>SuDS</w:t>
      </w:r>
      <w:proofErr w:type="spellEnd"/>
      <w:r w:rsidRPr="09420FD8">
        <w:rPr>
          <w:rFonts w:ascii="Verdana" w:eastAsia="Verdana" w:hAnsi="Verdana" w:cs="Verdana"/>
          <w:color w:val="000000" w:themeColor="text1"/>
          <w:sz w:val="20"/>
          <w:szCs w:val="20"/>
          <w:lang w:val="en-US"/>
        </w:rPr>
        <w:t xml:space="preserve"> opportunities being carried out in the wider catchment.</w:t>
      </w:r>
      <w:r w:rsidRPr="09420FD8">
        <w:rPr>
          <w:rFonts w:ascii="Verdana" w:eastAsia="Verdana" w:hAnsi="Verdana" w:cs="Verdana"/>
          <w:b/>
          <w:bCs/>
          <w:color w:val="000000" w:themeColor="text1"/>
          <w:sz w:val="20"/>
          <w:szCs w:val="20"/>
          <w:lang w:val="en-US"/>
        </w:rPr>
        <w:t xml:space="preserve"> </w:t>
      </w:r>
      <w:r w:rsidRPr="09420FD8">
        <w:rPr>
          <w:rFonts w:ascii="Verdana" w:eastAsia="Verdana" w:hAnsi="Verdana" w:cs="Verdana"/>
          <w:color w:val="000000" w:themeColor="text1"/>
          <w:sz w:val="20"/>
          <w:szCs w:val="20"/>
          <w:lang w:val="en-US"/>
        </w:rPr>
        <w:t xml:space="preserve">An Bord </w:t>
      </w:r>
      <w:proofErr w:type="spellStart"/>
      <w:r w:rsidRPr="09420FD8">
        <w:rPr>
          <w:rFonts w:ascii="Verdana" w:eastAsia="Verdana" w:hAnsi="Verdana" w:cs="Verdana"/>
          <w:color w:val="000000" w:themeColor="text1"/>
          <w:sz w:val="20"/>
          <w:szCs w:val="20"/>
          <w:lang w:val="en-US"/>
        </w:rPr>
        <w:t>Pleanala</w:t>
      </w:r>
      <w:proofErr w:type="spellEnd"/>
      <w:r w:rsidRPr="09420FD8">
        <w:rPr>
          <w:rFonts w:ascii="Verdana" w:eastAsia="Verdana" w:hAnsi="Verdana" w:cs="Verdana"/>
          <w:color w:val="000000" w:themeColor="text1"/>
          <w:sz w:val="20"/>
          <w:szCs w:val="20"/>
          <w:lang w:val="en-US"/>
        </w:rPr>
        <w:t xml:space="preserve"> have recently determined that no EIAR is required.  </w:t>
      </w:r>
    </w:p>
    <w:p w14:paraId="42F590D8" w14:textId="6F8F54F6" w:rsidR="39E0D2B5" w:rsidRDefault="39E0D2B5" w:rsidP="09420FD8">
      <w:pPr>
        <w:spacing w:after="0"/>
        <w:jc w:val="both"/>
      </w:pPr>
      <w:r w:rsidRPr="09420FD8">
        <w:rPr>
          <w:rFonts w:ascii="Verdana" w:eastAsia="Verdana" w:hAnsi="Verdana" w:cs="Verdana"/>
          <w:color w:val="000000" w:themeColor="text1"/>
          <w:sz w:val="20"/>
          <w:szCs w:val="20"/>
          <w:lang w:val="en-US"/>
        </w:rPr>
        <w:t xml:space="preserve"> </w:t>
      </w:r>
    </w:p>
    <w:p w14:paraId="3012B3D3" w14:textId="5B41096D" w:rsidR="39E0D2B5" w:rsidRDefault="39E0D2B5" w:rsidP="09420FD8">
      <w:pPr>
        <w:spacing w:after="0"/>
        <w:jc w:val="both"/>
      </w:pPr>
      <w:r w:rsidRPr="09420FD8">
        <w:rPr>
          <w:rFonts w:ascii="Verdana" w:eastAsia="Verdana" w:hAnsi="Verdana" w:cs="Verdana"/>
          <w:color w:val="000000" w:themeColor="text1"/>
          <w:sz w:val="20"/>
          <w:szCs w:val="20"/>
          <w:lang w:val="en-US"/>
        </w:rPr>
        <w:t xml:space="preserve">Water Services are now progressing with detailed design.   It is planned to progress the overall scheme in smaller projects to reduce the risk of significant cost overruns </w:t>
      </w:r>
      <w:proofErr w:type="gramStart"/>
      <w:r w:rsidRPr="09420FD8">
        <w:rPr>
          <w:rFonts w:ascii="Verdana" w:eastAsia="Verdana" w:hAnsi="Verdana" w:cs="Verdana"/>
          <w:color w:val="000000" w:themeColor="text1"/>
          <w:sz w:val="20"/>
          <w:szCs w:val="20"/>
          <w:lang w:val="en-US"/>
        </w:rPr>
        <w:t>and also</w:t>
      </w:r>
      <w:proofErr w:type="gramEnd"/>
      <w:r w:rsidRPr="09420FD8">
        <w:rPr>
          <w:rFonts w:ascii="Verdana" w:eastAsia="Verdana" w:hAnsi="Verdana" w:cs="Verdana"/>
          <w:color w:val="000000" w:themeColor="text1"/>
          <w:sz w:val="20"/>
          <w:szCs w:val="20"/>
          <w:lang w:val="en-US"/>
        </w:rPr>
        <w:t xml:space="preserve"> delays due to environmental/ stakeholder issues.  Glenavon Park Ponds/Wetlands project will progress </w:t>
      </w:r>
      <w:proofErr w:type="gramStart"/>
      <w:r w:rsidRPr="09420FD8">
        <w:rPr>
          <w:rFonts w:ascii="Verdana" w:eastAsia="Verdana" w:hAnsi="Verdana" w:cs="Verdana"/>
          <w:color w:val="000000" w:themeColor="text1"/>
          <w:sz w:val="20"/>
          <w:szCs w:val="20"/>
          <w:lang w:val="en-US"/>
        </w:rPr>
        <w:t>initially</w:t>
      </w:r>
      <w:proofErr w:type="gramEnd"/>
      <w:r w:rsidRPr="09420FD8">
        <w:rPr>
          <w:rFonts w:ascii="Verdana" w:eastAsia="Verdana" w:hAnsi="Verdana" w:cs="Verdana"/>
          <w:color w:val="000000" w:themeColor="text1"/>
          <w:sz w:val="20"/>
          <w:szCs w:val="20"/>
          <w:lang w:val="en-US"/>
        </w:rPr>
        <w:t xml:space="preserve"> and advance works are already underway - invasives burial, otter surveys, archaeological digging etc.  The design work on the upgrade to the critical Seafield culvert screen will commence shortly.</w:t>
      </w:r>
    </w:p>
    <w:p w14:paraId="303B344B" w14:textId="0B8A1E84" w:rsidR="39E0D2B5" w:rsidRDefault="39E0D2B5" w:rsidP="09420FD8">
      <w:pPr>
        <w:spacing w:after="0"/>
        <w:jc w:val="both"/>
      </w:pPr>
      <w:r w:rsidRPr="09420FD8">
        <w:rPr>
          <w:rFonts w:ascii="Verdana" w:eastAsia="Verdana" w:hAnsi="Verdana" w:cs="Verdana"/>
          <w:color w:val="000000" w:themeColor="text1"/>
          <w:sz w:val="20"/>
          <w:szCs w:val="20"/>
        </w:rPr>
        <w:t xml:space="preserve">  </w:t>
      </w:r>
    </w:p>
    <w:p w14:paraId="452705DC" w14:textId="3DF028E1" w:rsidR="39E0D2B5" w:rsidRDefault="39E0D2B5" w:rsidP="09420FD8">
      <w:pPr>
        <w:spacing w:after="0"/>
        <w:jc w:val="both"/>
        <w:rPr>
          <w:rFonts w:ascii="Verdana" w:eastAsia="Verdana" w:hAnsi="Verdana" w:cs="Verdana"/>
          <w:color w:val="000000" w:themeColor="text1"/>
          <w:sz w:val="20"/>
          <w:szCs w:val="20"/>
        </w:rPr>
      </w:pPr>
      <w:r w:rsidRPr="09420FD8">
        <w:rPr>
          <w:rFonts w:ascii="Verdana" w:eastAsia="Verdana" w:hAnsi="Verdana" w:cs="Verdana"/>
          <w:color w:val="000000" w:themeColor="text1"/>
          <w:sz w:val="20"/>
          <w:szCs w:val="20"/>
          <w:lang w:val="en-US"/>
        </w:rPr>
        <w:t xml:space="preserve">Engineering and environmental consultants have also been appointed in 2020 for Flood Risk Management Works on the </w:t>
      </w:r>
      <w:proofErr w:type="spellStart"/>
      <w:r w:rsidRPr="09420FD8">
        <w:rPr>
          <w:rFonts w:ascii="Verdana" w:eastAsia="Verdana" w:hAnsi="Verdana" w:cs="Verdana"/>
          <w:color w:val="000000" w:themeColor="text1"/>
          <w:sz w:val="20"/>
          <w:szCs w:val="20"/>
          <w:lang w:val="en-US"/>
        </w:rPr>
        <w:t>Carrickmines</w:t>
      </w:r>
      <w:proofErr w:type="spellEnd"/>
      <w:r w:rsidRPr="09420FD8">
        <w:rPr>
          <w:rFonts w:ascii="Verdana" w:eastAsia="Verdana" w:hAnsi="Verdana" w:cs="Verdana"/>
          <w:color w:val="000000" w:themeColor="text1"/>
          <w:sz w:val="20"/>
          <w:szCs w:val="20"/>
          <w:lang w:val="en-US"/>
        </w:rPr>
        <w:t xml:space="preserve">/Shanganagh Rivers. Preliminary design of a preferred option is completed. A Public Engagement Event took place on the 13th of December 2023.  Comments have been incorporated into the final option, where appropriate, and the EIAR report is substantially completed and will include final details from the environmental/ecological surveys. It is planned to submit planning documentation to An Bord </w:t>
      </w:r>
      <w:proofErr w:type="spellStart"/>
      <w:r w:rsidRPr="09420FD8">
        <w:rPr>
          <w:rFonts w:ascii="Verdana" w:eastAsia="Verdana" w:hAnsi="Verdana" w:cs="Verdana"/>
          <w:color w:val="000000" w:themeColor="text1"/>
          <w:sz w:val="20"/>
          <w:szCs w:val="20"/>
          <w:lang w:val="en-US"/>
        </w:rPr>
        <w:t>Pleanala</w:t>
      </w:r>
      <w:proofErr w:type="spellEnd"/>
      <w:r w:rsidRPr="09420FD8">
        <w:rPr>
          <w:rFonts w:ascii="Verdana" w:eastAsia="Verdana" w:hAnsi="Verdana" w:cs="Verdana"/>
          <w:color w:val="000000" w:themeColor="text1"/>
          <w:sz w:val="20"/>
          <w:szCs w:val="20"/>
          <w:lang w:val="en-US"/>
        </w:rPr>
        <w:t xml:space="preserve"> in November 2024. </w:t>
      </w:r>
      <w:r w:rsidRPr="09420FD8">
        <w:rPr>
          <w:rFonts w:ascii="Verdana" w:eastAsia="Verdana" w:hAnsi="Verdana" w:cs="Verdana"/>
          <w:color w:val="000000" w:themeColor="text1"/>
          <w:sz w:val="20"/>
          <w:szCs w:val="20"/>
        </w:rPr>
        <w:t xml:space="preserve"> </w:t>
      </w:r>
    </w:p>
    <w:p w14:paraId="00666448" w14:textId="4E893B80" w:rsidR="00E43556" w:rsidRDefault="00E43556" w:rsidP="09420FD8">
      <w:pPr>
        <w:spacing w:after="0"/>
        <w:jc w:val="both"/>
        <w:rPr>
          <w:rFonts w:ascii="Verdana" w:eastAsia="Verdana" w:hAnsi="Verdana" w:cs="Verdana"/>
          <w:color w:val="000000" w:themeColor="text1"/>
          <w:sz w:val="20"/>
          <w:szCs w:val="20"/>
        </w:rPr>
      </w:pPr>
    </w:p>
    <w:p w14:paraId="7431BCFD" w14:textId="2DAAA154" w:rsidR="00E43556" w:rsidRDefault="00E43556" w:rsidP="09420FD8">
      <w:pPr>
        <w:spacing w:after="0"/>
        <w:jc w:val="both"/>
        <w:rPr>
          <w:rFonts w:ascii="Verdana" w:eastAsia="Verdana" w:hAnsi="Verdana" w:cs="Verdana"/>
          <w:color w:val="000000" w:themeColor="text1"/>
          <w:sz w:val="20"/>
          <w:szCs w:val="20"/>
        </w:rPr>
      </w:pPr>
    </w:p>
    <w:p w14:paraId="3DF77864" w14:textId="03BB1791" w:rsidR="00E43556" w:rsidRDefault="00E43556" w:rsidP="09420FD8">
      <w:pPr>
        <w:spacing w:after="0"/>
        <w:jc w:val="both"/>
        <w:rPr>
          <w:rFonts w:ascii="Verdana" w:eastAsia="Verdana" w:hAnsi="Verdana" w:cs="Verdana"/>
          <w:color w:val="000000" w:themeColor="text1"/>
          <w:sz w:val="20"/>
          <w:szCs w:val="20"/>
        </w:rPr>
      </w:pPr>
    </w:p>
    <w:p w14:paraId="7999D0A0" w14:textId="55AEC4F8" w:rsidR="00E43556" w:rsidRDefault="00E43556" w:rsidP="09420FD8">
      <w:pPr>
        <w:spacing w:after="0"/>
        <w:jc w:val="both"/>
        <w:rPr>
          <w:rFonts w:ascii="Verdana" w:eastAsia="Verdana" w:hAnsi="Verdana" w:cs="Verdana"/>
          <w:color w:val="000000" w:themeColor="text1"/>
          <w:sz w:val="20"/>
          <w:szCs w:val="20"/>
        </w:rPr>
      </w:pPr>
    </w:p>
    <w:p w14:paraId="35AD838E" w14:textId="3DAD0855" w:rsidR="00D10E04" w:rsidRDefault="00D10E04" w:rsidP="09420FD8">
      <w:pPr>
        <w:spacing w:after="0"/>
        <w:jc w:val="both"/>
        <w:rPr>
          <w:rFonts w:ascii="Verdana" w:eastAsia="Verdana" w:hAnsi="Verdana" w:cs="Verdana"/>
          <w:color w:val="000000" w:themeColor="text1"/>
          <w:sz w:val="20"/>
          <w:szCs w:val="20"/>
        </w:rPr>
      </w:pPr>
    </w:p>
    <w:p w14:paraId="028FE875" w14:textId="51833420" w:rsidR="00D10E04" w:rsidRDefault="618AD4A6" w:rsidP="09420FD8">
      <w:pPr>
        <w:spacing w:after="0"/>
        <w:jc w:val="both"/>
      </w:pPr>
      <w:r>
        <w:rPr>
          <w:noProof/>
        </w:rPr>
        <w:lastRenderedPageBreak/>
        <w:drawing>
          <wp:inline distT="0" distB="0" distL="0" distR="0" wp14:anchorId="53B4BC30" wp14:editId="323D8626">
            <wp:extent cx="5911215" cy="3700780"/>
            <wp:effectExtent l="0" t="0" r="0" b="0"/>
            <wp:docPr id="733713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911215" cy="3700780"/>
                    </a:xfrm>
                    <a:prstGeom prst="rect">
                      <a:avLst/>
                    </a:prstGeom>
                  </pic:spPr>
                </pic:pic>
              </a:graphicData>
            </a:graphic>
          </wp:inline>
        </w:drawing>
      </w:r>
    </w:p>
    <w:p w14:paraId="1B2FF892" w14:textId="1D4482C1" w:rsidR="00845C3A" w:rsidRDefault="00845C3A" w:rsidP="09420FD8">
      <w:pPr>
        <w:spacing w:after="0"/>
        <w:jc w:val="both"/>
        <w:rPr>
          <w:noProof/>
        </w:rPr>
      </w:pPr>
    </w:p>
    <w:p w14:paraId="3799667D" w14:textId="2DD9116A" w:rsidR="0039383D" w:rsidRDefault="0A677671" w:rsidP="09420FD8">
      <w:pPr>
        <w:spacing w:after="0"/>
        <w:jc w:val="both"/>
      </w:pPr>
      <w:r>
        <w:rPr>
          <w:noProof/>
        </w:rPr>
        <w:drawing>
          <wp:inline distT="0" distB="0" distL="0" distR="0" wp14:anchorId="7C03D136" wp14:editId="4AA8D73B">
            <wp:extent cx="5911215" cy="859155"/>
            <wp:effectExtent l="0" t="0" r="0" b="0"/>
            <wp:docPr id="180474199"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911215" cy="859155"/>
                    </a:xfrm>
                    <a:prstGeom prst="rect">
                      <a:avLst/>
                    </a:prstGeom>
                  </pic:spPr>
                </pic:pic>
              </a:graphicData>
            </a:graphic>
          </wp:inline>
        </w:drawing>
      </w:r>
    </w:p>
    <w:p w14:paraId="64670A3E" w14:textId="5F45FB06" w:rsidR="00845C3A" w:rsidRDefault="00845C3A" w:rsidP="09420FD8">
      <w:pPr>
        <w:spacing w:after="0"/>
        <w:jc w:val="both"/>
      </w:pPr>
    </w:p>
    <w:p w14:paraId="1BDA4C06" w14:textId="2463DC2C" w:rsidR="00845C3A" w:rsidRDefault="4698CEC2" w:rsidP="00E43556">
      <w:pPr>
        <w:spacing w:after="0"/>
      </w:pPr>
      <w:r>
        <w:rPr>
          <w:noProof/>
        </w:rPr>
        <w:lastRenderedPageBreak/>
        <w:drawing>
          <wp:inline distT="0" distB="0" distL="0" distR="0" wp14:anchorId="11CF545A" wp14:editId="6C6D93AD">
            <wp:extent cx="5743575" cy="8509870"/>
            <wp:effectExtent l="0" t="0" r="0" b="5715"/>
            <wp:docPr id="96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743575" cy="8509870"/>
                    </a:xfrm>
                    <a:prstGeom prst="rect">
                      <a:avLst/>
                    </a:prstGeom>
                  </pic:spPr>
                </pic:pic>
              </a:graphicData>
            </a:graphic>
          </wp:inline>
        </w:drawing>
      </w:r>
    </w:p>
    <w:p w14:paraId="1AC0E8E7" w14:textId="349050B5" w:rsidR="39E0D2B5" w:rsidRDefault="39E0D2B5" w:rsidP="09420FD8">
      <w:pPr>
        <w:spacing w:after="0"/>
        <w:jc w:val="both"/>
      </w:pPr>
      <w:r w:rsidRPr="09420FD8">
        <w:rPr>
          <w:rFonts w:ascii="Verdana" w:eastAsia="Verdana" w:hAnsi="Verdana" w:cs="Verdana"/>
          <w:color w:val="000000" w:themeColor="text1"/>
          <w:sz w:val="20"/>
          <w:szCs w:val="20"/>
        </w:rPr>
        <w:lastRenderedPageBreak/>
        <w:t xml:space="preserve">  </w:t>
      </w:r>
    </w:p>
    <w:p w14:paraId="460B11D6" w14:textId="49CB4821" w:rsidR="2FBC7745" w:rsidRPr="00E43556" w:rsidRDefault="2FBC7745" w:rsidP="00E43556">
      <w:pPr>
        <w:jc w:val="center"/>
        <w:rPr>
          <w:rFonts w:ascii="Verdana" w:eastAsia="Verdana" w:hAnsi="Verdana" w:cs="Verdana"/>
          <w:b/>
          <w:color w:val="4472C4" w:themeColor="accent1"/>
          <w:kern w:val="0"/>
          <w:sz w:val="28"/>
          <w:szCs w:val="28"/>
          <w14:ligatures w14:val="none"/>
        </w:rPr>
      </w:pPr>
      <w:r w:rsidRPr="00E43556">
        <w:rPr>
          <w:rFonts w:ascii="Verdana" w:hAnsi="Verdana"/>
          <w:b/>
          <w:color w:val="4472C4" w:themeColor="accent1"/>
          <w:sz w:val="28"/>
          <w:szCs w:val="28"/>
        </w:rPr>
        <w:t>Planning and Economic Development</w:t>
      </w:r>
    </w:p>
    <w:p w14:paraId="6D3E54AC" w14:textId="77777777" w:rsidR="004201F8" w:rsidRDefault="004201F8" w:rsidP="004201F8">
      <w:pPr>
        <w:keepNext/>
        <w:keepLines/>
        <w:spacing w:before="240" w:after="0" w:line="240" w:lineRule="auto"/>
        <w:rPr>
          <w:rFonts w:ascii="Verdana" w:eastAsia="Verdana" w:hAnsi="Verdana" w:cs="Verdana"/>
          <w:color w:val="000000" w:themeColor="text1"/>
          <w:sz w:val="20"/>
          <w:szCs w:val="20"/>
        </w:rPr>
      </w:pPr>
      <w:r w:rsidRPr="075D40DA">
        <w:rPr>
          <w:rFonts w:ascii="Verdana" w:eastAsia="Verdana" w:hAnsi="Verdana" w:cs="Verdana"/>
          <w:b/>
          <w:bCs/>
          <w:color w:val="000000" w:themeColor="text1"/>
          <w:sz w:val="20"/>
          <w:szCs w:val="20"/>
          <w:lang w:val="en-GB"/>
        </w:rPr>
        <w:t>Planning Applications – monthly statistics</w:t>
      </w:r>
      <w:r w:rsidRPr="075D40DA">
        <w:rPr>
          <w:rFonts w:ascii="Verdana" w:eastAsia="Verdana" w:hAnsi="Verdana" w:cs="Verdana"/>
          <w:color w:val="000000" w:themeColor="text1"/>
          <w:sz w:val="20"/>
          <w:szCs w:val="20"/>
          <w:lang w:val="en-GB"/>
        </w:rPr>
        <w:t xml:space="preserve"> 29</w:t>
      </w:r>
      <w:r w:rsidRPr="075D40DA">
        <w:rPr>
          <w:rFonts w:ascii="Verdana" w:eastAsia="Verdana" w:hAnsi="Verdana" w:cs="Verdana"/>
          <w:color w:val="000000" w:themeColor="text1"/>
          <w:sz w:val="20"/>
          <w:szCs w:val="20"/>
          <w:vertAlign w:val="superscript"/>
          <w:lang w:val="en-GB"/>
        </w:rPr>
        <w:t>th</w:t>
      </w:r>
      <w:r w:rsidRPr="075D40DA">
        <w:rPr>
          <w:rFonts w:ascii="Verdana" w:eastAsia="Verdana" w:hAnsi="Verdana" w:cs="Verdana"/>
          <w:color w:val="000000" w:themeColor="text1"/>
          <w:sz w:val="20"/>
          <w:szCs w:val="20"/>
          <w:lang w:val="en-GB"/>
        </w:rPr>
        <w:t xml:space="preserve"> August </w:t>
      </w:r>
      <w:r w:rsidRPr="075D40DA">
        <w:rPr>
          <w:rFonts w:ascii="Verdana" w:eastAsia="Verdana" w:hAnsi="Verdana" w:cs="Verdana"/>
          <w:color w:val="000000" w:themeColor="text1"/>
          <w:sz w:val="20"/>
          <w:szCs w:val="20"/>
        </w:rPr>
        <w:t>2024 – 30</w:t>
      </w:r>
      <w:r w:rsidRPr="075D40DA">
        <w:rPr>
          <w:rFonts w:ascii="Verdana" w:eastAsia="Verdana" w:hAnsi="Verdana" w:cs="Verdana"/>
          <w:color w:val="000000" w:themeColor="text1"/>
          <w:sz w:val="20"/>
          <w:szCs w:val="20"/>
          <w:vertAlign w:val="superscript"/>
        </w:rPr>
        <w:t>th</w:t>
      </w:r>
      <w:r w:rsidRPr="075D40DA">
        <w:rPr>
          <w:rFonts w:ascii="Verdana" w:eastAsia="Verdana" w:hAnsi="Verdana" w:cs="Verdana"/>
          <w:color w:val="000000" w:themeColor="text1"/>
          <w:sz w:val="20"/>
          <w:szCs w:val="20"/>
        </w:rPr>
        <w:t xml:space="preserve"> September 2024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95"/>
        <w:gridCol w:w="2385"/>
        <w:gridCol w:w="1605"/>
        <w:gridCol w:w="945"/>
      </w:tblGrid>
      <w:tr w:rsidR="004201F8" w14:paraId="2F1A27D6" w14:textId="77777777" w:rsidTr="00A55487">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0B4331A0"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US"/>
              </w:rPr>
              <w:t>  </w:t>
            </w:r>
            <w:r w:rsidRPr="4CC7766B">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2BD38EFC" w14:textId="77777777" w:rsidR="004201F8" w:rsidRDefault="004201F8" w:rsidP="00A55487">
            <w:pPr>
              <w:spacing w:after="0" w:line="240" w:lineRule="auto"/>
              <w:jc w:val="center"/>
              <w:rPr>
                <w:rFonts w:ascii="Verdana" w:eastAsia="Verdana" w:hAnsi="Verdana" w:cs="Verdana"/>
                <w:sz w:val="20"/>
                <w:szCs w:val="20"/>
              </w:rPr>
            </w:pPr>
            <w:r w:rsidRPr="4CC7766B">
              <w:rPr>
                <w:rFonts w:ascii="Verdana" w:eastAsia="Verdana" w:hAnsi="Verdana" w:cs="Verdana"/>
                <w:b/>
                <w:bCs/>
                <w:sz w:val="20"/>
                <w:szCs w:val="20"/>
                <w:lang w:val="en-GB"/>
              </w:rPr>
              <w:t>Outline Permission</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6E211470" w14:textId="77777777" w:rsidR="004201F8" w:rsidRDefault="004201F8" w:rsidP="00A55487">
            <w:pPr>
              <w:spacing w:after="0" w:line="240" w:lineRule="auto"/>
              <w:jc w:val="center"/>
              <w:rPr>
                <w:rFonts w:ascii="Verdana" w:eastAsia="Verdana" w:hAnsi="Verdana" w:cs="Verdana"/>
                <w:sz w:val="20"/>
                <w:szCs w:val="20"/>
              </w:rPr>
            </w:pPr>
            <w:r w:rsidRPr="4CC7766B">
              <w:rPr>
                <w:rFonts w:ascii="Verdana" w:eastAsia="Verdana" w:hAnsi="Verdana" w:cs="Verdana"/>
                <w:b/>
                <w:bCs/>
                <w:sz w:val="20"/>
                <w:szCs w:val="20"/>
                <w:lang w:val="en-GB"/>
              </w:rPr>
              <w:t>Permission</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061A040D" w14:textId="77777777" w:rsidR="004201F8" w:rsidRDefault="004201F8" w:rsidP="00A55487">
            <w:pPr>
              <w:spacing w:after="0" w:line="240" w:lineRule="auto"/>
              <w:jc w:val="center"/>
              <w:rPr>
                <w:rFonts w:ascii="Verdana" w:eastAsia="Verdana" w:hAnsi="Verdana" w:cs="Verdana"/>
                <w:sz w:val="20"/>
                <w:szCs w:val="20"/>
              </w:rPr>
            </w:pPr>
            <w:r w:rsidRPr="4CC7766B">
              <w:rPr>
                <w:rFonts w:ascii="Verdana" w:eastAsia="Verdana" w:hAnsi="Verdana" w:cs="Verdana"/>
                <w:b/>
                <w:bCs/>
                <w:sz w:val="20"/>
                <w:szCs w:val="20"/>
                <w:lang w:val="en-GB"/>
              </w:rPr>
              <w:t>Total</w:t>
            </w:r>
          </w:p>
        </w:tc>
      </w:tr>
      <w:tr w:rsidR="004201F8" w14:paraId="5E213B44" w14:textId="77777777" w:rsidTr="00A55487">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197710AA"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 New application Received* </w:t>
            </w:r>
            <w:r w:rsidRPr="4CC7766B">
              <w:rPr>
                <w:rFonts w:ascii="Verdana" w:eastAsia="Verdana" w:hAnsi="Verdana" w:cs="Verdana"/>
                <w:sz w:val="20"/>
                <w:szCs w:val="20"/>
                <w:lang w:val="en-US"/>
              </w:rPr>
              <w:t> </w:t>
            </w:r>
            <w:r w:rsidRPr="4CC7766B">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07C70E05"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3</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7A719B7F"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149</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7367547D"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152</w:t>
            </w:r>
          </w:p>
        </w:tc>
      </w:tr>
      <w:tr w:rsidR="004201F8" w14:paraId="2606D426" w14:textId="77777777" w:rsidTr="00A55487">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3BEB8349"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 Decision Deferred </w:t>
            </w:r>
            <w:r w:rsidRPr="4CC7766B">
              <w:rPr>
                <w:rFonts w:ascii="Verdana" w:eastAsia="Verdana" w:hAnsi="Verdana" w:cs="Verdana"/>
                <w:sz w:val="20"/>
                <w:szCs w:val="20"/>
                <w:lang w:val="en-US"/>
              </w:rPr>
              <w:t> </w:t>
            </w:r>
            <w:r w:rsidRPr="4CC7766B">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55184A5B" w14:textId="77777777" w:rsidR="004201F8" w:rsidRDefault="004201F8" w:rsidP="00A55487">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1FE95FCD"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16</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570CEDAC"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16</w:t>
            </w:r>
          </w:p>
        </w:tc>
      </w:tr>
      <w:tr w:rsidR="004201F8" w14:paraId="3860753E" w14:textId="77777777" w:rsidTr="00A55487">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6F058886"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 Decision to Grant** </w:t>
            </w:r>
            <w:r w:rsidRPr="4CC7766B">
              <w:rPr>
                <w:rFonts w:ascii="Verdana" w:eastAsia="Verdana" w:hAnsi="Verdana" w:cs="Verdana"/>
                <w:sz w:val="20"/>
                <w:szCs w:val="20"/>
                <w:lang w:val="en-US"/>
              </w:rPr>
              <w:t> </w:t>
            </w:r>
            <w:r w:rsidRPr="4CC7766B">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42536AE6" w14:textId="77777777" w:rsidR="004201F8" w:rsidRDefault="004201F8" w:rsidP="00A55487">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1538DAE4"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111</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41320E6E"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111</w:t>
            </w:r>
          </w:p>
        </w:tc>
      </w:tr>
      <w:tr w:rsidR="004201F8" w14:paraId="527AFBBE" w14:textId="77777777" w:rsidTr="00A55487">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677E98D9"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 Decision to Refuse** </w:t>
            </w:r>
            <w:r w:rsidRPr="4CC7766B">
              <w:rPr>
                <w:rFonts w:ascii="Verdana" w:eastAsia="Verdana" w:hAnsi="Verdana" w:cs="Verdana"/>
                <w:sz w:val="20"/>
                <w:szCs w:val="20"/>
                <w:lang w:val="en-US"/>
              </w:rPr>
              <w:t> </w:t>
            </w:r>
            <w:r w:rsidRPr="4CC7766B">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7EBAA80D" w14:textId="77777777" w:rsidR="004201F8" w:rsidRDefault="004201F8" w:rsidP="00A55487">
            <w:pPr>
              <w:spacing w:after="0" w:line="240" w:lineRule="auto"/>
              <w:jc w:val="center"/>
              <w:rPr>
                <w:rFonts w:ascii="Verdana" w:eastAsia="Verdana" w:hAnsi="Verdana" w:cs="Verdana"/>
                <w:sz w:val="20"/>
                <w:szCs w:val="20"/>
              </w:rPr>
            </w:pPr>
            <w:r w:rsidRPr="4CC7766B">
              <w:rPr>
                <w:rFonts w:ascii="Verdana" w:eastAsia="Verdana" w:hAnsi="Verdana" w:cs="Verdana"/>
                <w:sz w:val="20"/>
                <w:szCs w:val="20"/>
              </w:rPr>
              <w:t> </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59CDF827"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16</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4DB5CCB4"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16</w:t>
            </w:r>
          </w:p>
        </w:tc>
      </w:tr>
      <w:tr w:rsidR="004201F8" w14:paraId="50AD47DF" w14:textId="77777777" w:rsidTr="00A55487">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53188682"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 Issued within 2 months or 8 weeks </w:t>
            </w:r>
            <w:r w:rsidRPr="4CC7766B">
              <w:rPr>
                <w:rFonts w:ascii="Verdana" w:eastAsia="Verdana" w:hAnsi="Verdana" w:cs="Verdana"/>
                <w:sz w:val="20"/>
                <w:szCs w:val="20"/>
                <w:lang w:val="en-US"/>
              </w:rPr>
              <w:t> </w:t>
            </w:r>
            <w:r w:rsidRPr="4CC7766B">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6EED04F0" w14:textId="77777777" w:rsidR="004201F8" w:rsidRDefault="004201F8" w:rsidP="00A55487">
            <w:pPr>
              <w:spacing w:after="0" w:line="240" w:lineRule="auto"/>
              <w:jc w:val="center"/>
              <w:rPr>
                <w:rFonts w:ascii="Verdana" w:eastAsia="Verdana" w:hAnsi="Verdana" w:cs="Verdana"/>
                <w:sz w:val="20"/>
                <w:szCs w:val="20"/>
              </w:rPr>
            </w:pPr>
            <w:r w:rsidRPr="4CC7766B">
              <w:rPr>
                <w:rFonts w:ascii="Verdana" w:eastAsia="Verdana" w:hAnsi="Verdana" w:cs="Verdana"/>
                <w:sz w:val="20"/>
                <w:szCs w:val="20"/>
              </w:rPr>
              <w:t> </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15E3519E"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115</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4CBED990"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115</w:t>
            </w:r>
          </w:p>
        </w:tc>
      </w:tr>
      <w:tr w:rsidR="004201F8" w14:paraId="27C03B38" w14:textId="77777777" w:rsidTr="00A55487">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22AB18B2"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 Invalid Applications </w:t>
            </w:r>
            <w:r w:rsidRPr="4CC7766B">
              <w:rPr>
                <w:rFonts w:ascii="Verdana" w:eastAsia="Verdana" w:hAnsi="Verdana" w:cs="Verdana"/>
                <w:sz w:val="20"/>
                <w:szCs w:val="20"/>
                <w:lang w:val="en-US"/>
              </w:rPr>
              <w:t> </w:t>
            </w:r>
            <w:r w:rsidRPr="4CC7766B">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18DF209C" w14:textId="77777777" w:rsidR="004201F8" w:rsidRDefault="004201F8" w:rsidP="00A55487">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42F2C023"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45</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75C1D2C8" w14:textId="77777777" w:rsidR="004201F8" w:rsidRDefault="004201F8" w:rsidP="00A55487">
            <w:pPr>
              <w:spacing w:after="0" w:line="240" w:lineRule="auto"/>
              <w:jc w:val="center"/>
              <w:rPr>
                <w:rFonts w:ascii="Verdana" w:eastAsia="Verdana" w:hAnsi="Verdana" w:cs="Verdana"/>
                <w:sz w:val="20"/>
                <w:szCs w:val="20"/>
              </w:rPr>
            </w:pPr>
            <w:r w:rsidRPr="411A1AB6">
              <w:rPr>
                <w:rFonts w:ascii="Verdana" w:eastAsia="Verdana" w:hAnsi="Verdana" w:cs="Verdana"/>
                <w:sz w:val="20"/>
                <w:szCs w:val="20"/>
              </w:rPr>
              <w:t>45</w:t>
            </w:r>
          </w:p>
        </w:tc>
      </w:tr>
    </w:tbl>
    <w:p w14:paraId="14AC90DD" w14:textId="77777777" w:rsidR="004201F8" w:rsidRPr="00EC3B84" w:rsidRDefault="004201F8" w:rsidP="004201F8">
      <w:pPr>
        <w:pStyle w:val="NoSpacing"/>
        <w:keepNext/>
        <w:keepLines/>
        <w:rPr>
          <w:rFonts w:ascii="Verdana" w:hAnsi="Verdana"/>
          <w:sz w:val="20"/>
          <w:szCs w:val="20"/>
        </w:rPr>
      </w:pPr>
      <w:r w:rsidRPr="00EC3B84">
        <w:rPr>
          <w:rFonts w:ascii="Verdana" w:hAnsi="Verdana"/>
          <w:sz w:val="20"/>
          <w:szCs w:val="20"/>
        </w:rPr>
        <w:t> </w:t>
      </w:r>
      <w:r w:rsidRPr="00EC3B84">
        <w:rPr>
          <w:rFonts w:ascii="Verdana" w:hAnsi="Verdana"/>
          <w:sz w:val="20"/>
          <w:szCs w:val="20"/>
          <w:lang w:val="en-GB"/>
        </w:rPr>
        <w:t>*Includes 21 Applications for Retention.</w:t>
      </w:r>
      <w:r w:rsidRPr="00EC3B84">
        <w:rPr>
          <w:rFonts w:ascii="Verdana" w:hAnsi="Verdana"/>
          <w:sz w:val="20"/>
          <w:szCs w:val="20"/>
        </w:rPr>
        <w:t>  Includes 131 WEB Applications</w:t>
      </w:r>
    </w:p>
    <w:p w14:paraId="3B3E26A2" w14:textId="77777777" w:rsidR="004201F8" w:rsidRPr="00EC3B84" w:rsidRDefault="004201F8" w:rsidP="004201F8">
      <w:pPr>
        <w:pStyle w:val="NoSpacing"/>
        <w:keepNext/>
        <w:keepLines/>
        <w:rPr>
          <w:rFonts w:ascii="Verdana" w:eastAsia="Verdana" w:hAnsi="Verdana" w:cs="Verdana"/>
          <w:color w:val="000000" w:themeColor="text1"/>
          <w:sz w:val="20"/>
          <w:szCs w:val="20"/>
        </w:rPr>
      </w:pPr>
      <w:r w:rsidRPr="00EC3B84">
        <w:rPr>
          <w:rFonts w:ascii="Verdana" w:hAnsi="Verdana"/>
          <w:sz w:val="20"/>
          <w:szCs w:val="20"/>
          <w:lang w:val="en-GB"/>
        </w:rPr>
        <w:t>**Split decisions; are entered as follows</w:t>
      </w:r>
      <w:r w:rsidRPr="00EC3B84">
        <w:rPr>
          <w:rFonts w:ascii="Verdana" w:hAnsi="Verdana"/>
          <w:sz w:val="20"/>
          <w:szCs w:val="20"/>
        </w:rPr>
        <w:t> </w:t>
      </w:r>
    </w:p>
    <w:p w14:paraId="5A5CDF1B" w14:textId="77777777" w:rsidR="004201F8" w:rsidRPr="00EC3B84" w:rsidRDefault="004201F8" w:rsidP="004201F8">
      <w:pPr>
        <w:pStyle w:val="NoSpacing"/>
        <w:keepNext/>
        <w:keepLines/>
        <w:rPr>
          <w:rFonts w:ascii="Verdana" w:hAnsi="Verdana"/>
          <w:sz w:val="20"/>
          <w:szCs w:val="20"/>
          <w:lang w:val="en-GB"/>
        </w:rPr>
      </w:pPr>
      <w:r w:rsidRPr="00EC3B84">
        <w:rPr>
          <w:rFonts w:ascii="Verdana" w:hAnsi="Verdana"/>
          <w:sz w:val="20"/>
          <w:szCs w:val="20"/>
          <w:lang w:val="en-GB"/>
        </w:rPr>
        <w:t xml:space="preserve">106 Grant Permission </w:t>
      </w:r>
    </w:p>
    <w:p w14:paraId="37E7E8E0" w14:textId="77777777" w:rsidR="004201F8" w:rsidRPr="00EC3B84" w:rsidRDefault="004201F8" w:rsidP="004201F8">
      <w:pPr>
        <w:pStyle w:val="NoSpacing"/>
        <w:keepNext/>
        <w:keepLines/>
        <w:rPr>
          <w:rFonts w:ascii="Verdana" w:eastAsia="Verdana" w:hAnsi="Verdana" w:cs="Verdana"/>
          <w:color w:val="000000" w:themeColor="text1"/>
          <w:sz w:val="20"/>
          <w:szCs w:val="20"/>
        </w:rPr>
      </w:pPr>
      <w:r w:rsidRPr="00EC3B84">
        <w:rPr>
          <w:rFonts w:ascii="Verdana" w:hAnsi="Verdana"/>
          <w:sz w:val="20"/>
          <w:szCs w:val="20"/>
          <w:lang w:val="en-GB"/>
        </w:rPr>
        <w:t>2 Grant Permission &amp; Grant Retention</w:t>
      </w:r>
      <w:r w:rsidRPr="00EC3B84">
        <w:rPr>
          <w:rFonts w:ascii="Verdana" w:hAnsi="Verdana"/>
          <w:sz w:val="20"/>
          <w:szCs w:val="20"/>
        </w:rPr>
        <w:t> </w:t>
      </w:r>
    </w:p>
    <w:p w14:paraId="56DD9996" w14:textId="77777777" w:rsidR="004201F8" w:rsidRPr="00EC3B84" w:rsidRDefault="004201F8" w:rsidP="004201F8">
      <w:pPr>
        <w:pStyle w:val="NoSpacing"/>
        <w:keepNext/>
        <w:keepLines/>
        <w:rPr>
          <w:rFonts w:ascii="Verdana" w:eastAsia="Verdana" w:hAnsi="Verdana" w:cs="Verdana"/>
          <w:color w:val="000000" w:themeColor="text1"/>
          <w:sz w:val="20"/>
          <w:szCs w:val="20"/>
        </w:rPr>
      </w:pPr>
      <w:r w:rsidRPr="00EC3B84">
        <w:rPr>
          <w:rFonts w:ascii="Verdana" w:hAnsi="Verdana"/>
          <w:sz w:val="20"/>
          <w:szCs w:val="20"/>
          <w:lang w:val="en-GB"/>
        </w:rPr>
        <w:t>2 Grant Permission for Retention </w:t>
      </w:r>
      <w:r w:rsidRPr="00EC3B84">
        <w:rPr>
          <w:rFonts w:ascii="Verdana" w:hAnsi="Verdana"/>
          <w:sz w:val="20"/>
          <w:szCs w:val="20"/>
        </w:rPr>
        <w:t> </w:t>
      </w:r>
    </w:p>
    <w:p w14:paraId="0E5A02E3" w14:textId="77777777" w:rsidR="004201F8" w:rsidRPr="00EC3B84" w:rsidRDefault="004201F8" w:rsidP="004201F8">
      <w:pPr>
        <w:pStyle w:val="NoSpacing"/>
        <w:keepNext/>
        <w:keepLines/>
        <w:rPr>
          <w:rFonts w:ascii="Verdana" w:eastAsia="Verdana" w:hAnsi="Verdana" w:cs="Verdana"/>
          <w:color w:val="000000" w:themeColor="text1"/>
          <w:sz w:val="20"/>
          <w:szCs w:val="20"/>
        </w:rPr>
      </w:pPr>
      <w:r w:rsidRPr="00EC3B84">
        <w:rPr>
          <w:rFonts w:ascii="Verdana" w:hAnsi="Verdana"/>
          <w:sz w:val="20"/>
          <w:szCs w:val="20"/>
          <w:lang w:val="en-GB"/>
        </w:rPr>
        <w:t>1 Grant Permission &amp; Refuse Permission (Split Decision) these are entered in as a decision under both "Decision to Grant" and "Decision to Refuse".</w:t>
      </w:r>
      <w:r w:rsidRPr="00EC3B84">
        <w:rPr>
          <w:rFonts w:ascii="Verdana" w:hAnsi="Verdana"/>
          <w:sz w:val="20"/>
          <w:szCs w:val="20"/>
        </w:rPr>
        <w:t>   </w:t>
      </w:r>
    </w:p>
    <w:p w14:paraId="2E2D6774" w14:textId="77777777" w:rsidR="004201F8" w:rsidRPr="00EC3B84" w:rsidRDefault="004201F8" w:rsidP="004201F8">
      <w:pPr>
        <w:keepNext/>
        <w:keepLines/>
        <w:spacing w:before="240" w:after="0" w:line="240" w:lineRule="auto"/>
        <w:rPr>
          <w:rFonts w:ascii="Verdana" w:eastAsia="Verdana" w:hAnsi="Verdana" w:cs="Verdana"/>
          <w:color w:val="000000" w:themeColor="text1"/>
          <w:sz w:val="20"/>
          <w:szCs w:val="20"/>
        </w:rPr>
      </w:pPr>
      <w:r w:rsidRPr="00EC3B84">
        <w:rPr>
          <w:rFonts w:ascii="Verdana" w:eastAsia="Verdana" w:hAnsi="Verdana" w:cs="Verdana"/>
          <w:b/>
          <w:bCs/>
          <w:color w:val="000000" w:themeColor="text1"/>
          <w:sz w:val="20"/>
          <w:szCs w:val="20"/>
          <w:lang w:val="en-GB"/>
        </w:rPr>
        <w:t>Large-scale Residential Development (LRD) Applications</w:t>
      </w:r>
      <w:r w:rsidRPr="00EC3B84">
        <w:rPr>
          <w:rFonts w:ascii="Verdana" w:eastAsia="Verdana" w:hAnsi="Verdana" w:cs="Verdana"/>
          <w:color w:val="000000" w:themeColor="text1"/>
          <w:sz w:val="20"/>
          <w:szCs w:val="20"/>
        </w:rPr>
        <w:t>     </w:t>
      </w:r>
    </w:p>
    <w:p w14:paraId="1EE68E55" w14:textId="77777777" w:rsidR="004201F8" w:rsidRPr="00EC3B84" w:rsidRDefault="004201F8" w:rsidP="004201F8">
      <w:pPr>
        <w:keepNext/>
        <w:keepLines/>
        <w:spacing w:before="240" w:after="0" w:line="240" w:lineRule="auto"/>
        <w:rPr>
          <w:rFonts w:ascii="Verdana" w:eastAsia="Verdana" w:hAnsi="Verdana" w:cs="Verdana"/>
          <w:color w:val="000000" w:themeColor="text1"/>
          <w:sz w:val="20"/>
          <w:szCs w:val="20"/>
        </w:rPr>
      </w:pPr>
      <w:r w:rsidRPr="00EC3B84">
        <w:rPr>
          <w:rFonts w:ascii="Verdana" w:eastAsia="Verdana" w:hAnsi="Verdana" w:cs="Verdana"/>
          <w:color w:val="000000" w:themeColor="text1"/>
          <w:sz w:val="20"/>
          <w:szCs w:val="20"/>
          <w:lang w:val="en-GB"/>
        </w:rPr>
        <w:t>Planning Applications received under Section 5 of the Planning and Development (Amendment) (Large-scale Residential Development) Act 2021.</w:t>
      </w:r>
      <w:r w:rsidRPr="00EC3B84">
        <w:rPr>
          <w:rFonts w:ascii="Verdana" w:eastAsia="Verdana" w:hAnsi="Verdana" w:cs="Verdana"/>
          <w:color w:val="000000" w:themeColor="text1"/>
          <w:sz w:val="20"/>
          <w:szCs w:val="20"/>
        </w:rPr>
        <w:t>    </w:t>
      </w:r>
    </w:p>
    <w:p w14:paraId="0DEF0768" w14:textId="77777777" w:rsidR="004201F8" w:rsidRDefault="004201F8" w:rsidP="004201F8">
      <w:pPr>
        <w:keepNext/>
        <w:keepLines/>
        <w:spacing w:before="240" w:after="0" w:line="240" w:lineRule="auto"/>
        <w:rPr>
          <w:rFonts w:ascii="Verdana" w:eastAsia="Verdana" w:hAnsi="Verdana" w:cs="Verdana"/>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5"/>
        <w:gridCol w:w="3827"/>
        <w:gridCol w:w="1134"/>
        <w:gridCol w:w="1276"/>
        <w:gridCol w:w="998"/>
        <w:gridCol w:w="1035"/>
      </w:tblGrid>
      <w:tr w:rsidR="004201F8" w14:paraId="6E721CD2" w14:textId="77777777" w:rsidTr="00BC34B4">
        <w:trPr>
          <w:trHeight w:val="69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25FBE0EC" w14:textId="77777777"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Case No</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4AF083CB" w14:textId="77777777" w:rsidR="004201F8" w:rsidRDefault="004201F8" w:rsidP="00A55487">
            <w:pPr>
              <w:spacing w:after="0"/>
              <w:ind w:left="-104" w:right="-20"/>
              <w:jc w:val="center"/>
              <w:rPr>
                <w:rFonts w:ascii="Verdana" w:eastAsia="Verdana" w:hAnsi="Verdana" w:cs="Verdana"/>
                <w:sz w:val="16"/>
                <w:szCs w:val="16"/>
                <w:lang w:val="en-US"/>
              </w:rPr>
            </w:pPr>
            <w:r w:rsidRPr="411A1AB6">
              <w:rPr>
                <w:rFonts w:ascii="Verdana" w:eastAsia="Verdana" w:hAnsi="Verdana" w:cs="Verdana"/>
                <w:sz w:val="16"/>
                <w:szCs w:val="16"/>
                <w:lang w:val="en-US"/>
              </w:rPr>
              <w:t>Applicant’s Name &amp; Brief Description of Development</w:t>
            </w:r>
          </w:p>
        </w:tc>
        <w:tc>
          <w:tcPr>
            <w:tcW w:w="1134" w:type="dxa"/>
            <w:tcBorders>
              <w:top w:val="single" w:sz="6" w:space="0" w:color="auto"/>
              <w:left w:val="single" w:sz="6" w:space="0" w:color="auto"/>
              <w:bottom w:val="single" w:sz="6" w:space="0" w:color="auto"/>
              <w:right w:val="single" w:sz="6" w:space="0" w:color="auto"/>
            </w:tcBorders>
            <w:tcMar>
              <w:left w:w="90" w:type="dxa"/>
              <w:right w:w="90" w:type="dxa"/>
            </w:tcMar>
          </w:tcPr>
          <w:p w14:paraId="07FCD638" w14:textId="77777777" w:rsidR="004201F8" w:rsidRDefault="004201F8" w:rsidP="00A55487">
            <w:pPr>
              <w:spacing w:after="0"/>
              <w:ind w:left="-104" w:right="-20"/>
              <w:jc w:val="center"/>
              <w:rPr>
                <w:rFonts w:ascii="Verdana" w:eastAsia="Verdana" w:hAnsi="Verdana" w:cs="Verdana"/>
                <w:sz w:val="16"/>
                <w:szCs w:val="16"/>
                <w:lang w:val="en-US"/>
              </w:rPr>
            </w:pPr>
            <w:r w:rsidRPr="411A1AB6">
              <w:rPr>
                <w:rFonts w:ascii="Verdana" w:eastAsia="Verdana" w:hAnsi="Verdana" w:cs="Verdana"/>
                <w:sz w:val="16"/>
                <w:szCs w:val="16"/>
                <w:lang w:val="en-US"/>
              </w:rPr>
              <w:t>Date Application Received</w:t>
            </w:r>
          </w:p>
        </w:tc>
        <w:tc>
          <w:tcPr>
            <w:tcW w:w="1276" w:type="dxa"/>
            <w:tcBorders>
              <w:top w:val="single" w:sz="6" w:space="0" w:color="auto"/>
              <w:left w:val="single" w:sz="6" w:space="0" w:color="auto"/>
              <w:bottom w:val="single" w:sz="6" w:space="0" w:color="auto"/>
              <w:right w:val="single" w:sz="6" w:space="0" w:color="auto"/>
            </w:tcBorders>
            <w:tcMar>
              <w:left w:w="90" w:type="dxa"/>
              <w:right w:w="90" w:type="dxa"/>
            </w:tcMar>
          </w:tcPr>
          <w:p w14:paraId="09B2E329" w14:textId="13A46A2B"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Last Day for Submissions</w:t>
            </w:r>
            <w:r w:rsidRPr="4CC7766B">
              <w:rPr>
                <w:rFonts w:ascii="Verdana" w:eastAsia="Verdana" w:hAnsi="Verdana" w:cs="Verdana"/>
                <w:sz w:val="16"/>
                <w:szCs w:val="16"/>
              </w:rPr>
              <w:t xml:space="preserve">/ </w:t>
            </w:r>
            <w:r w:rsidRPr="4CC7766B">
              <w:rPr>
                <w:rFonts w:ascii="Verdana" w:eastAsia="Verdana" w:hAnsi="Verdana" w:cs="Verdana"/>
                <w:sz w:val="16"/>
                <w:szCs w:val="16"/>
                <w:lang w:val="en-US"/>
              </w:rPr>
              <w:t>Observations</w:t>
            </w:r>
          </w:p>
        </w:tc>
        <w:tc>
          <w:tcPr>
            <w:tcW w:w="998" w:type="dxa"/>
            <w:tcBorders>
              <w:top w:val="single" w:sz="6" w:space="0" w:color="auto"/>
              <w:left w:val="single" w:sz="6" w:space="0" w:color="auto"/>
              <w:bottom w:val="single" w:sz="6" w:space="0" w:color="auto"/>
              <w:right w:val="single" w:sz="6" w:space="0" w:color="auto"/>
            </w:tcBorders>
            <w:tcMar>
              <w:left w:w="90" w:type="dxa"/>
              <w:right w:w="90" w:type="dxa"/>
            </w:tcMar>
          </w:tcPr>
          <w:p w14:paraId="2EC153F1" w14:textId="77777777"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Application</w:t>
            </w:r>
          </w:p>
          <w:p w14:paraId="49BE194B" w14:textId="77777777"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Website</w:t>
            </w: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1CDD3CCC" w14:textId="77777777"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Decision due date by DLR</w:t>
            </w:r>
          </w:p>
        </w:tc>
      </w:tr>
      <w:tr w:rsidR="004201F8" w14:paraId="55D1358F" w14:textId="77777777" w:rsidTr="00BC34B4">
        <w:trPr>
          <w:trHeight w:val="30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2AC8A5C4" w14:textId="77777777" w:rsidR="004201F8" w:rsidRDefault="004201F8" w:rsidP="00A55487">
            <w:pPr>
              <w:spacing w:after="0"/>
              <w:ind w:left="-104" w:right="-20"/>
              <w:jc w:val="center"/>
              <w:rPr>
                <w:rFonts w:ascii="Verdana" w:eastAsia="Verdana" w:hAnsi="Verdana" w:cs="Verdana"/>
                <w:sz w:val="16"/>
                <w:szCs w:val="16"/>
                <w:lang w:val="en-US"/>
              </w:rPr>
            </w:pPr>
            <w:r w:rsidRPr="3B1828BA">
              <w:rPr>
                <w:rFonts w:ascii="Verdana" w:eastAsia="Verdana" w:hAnsi="Verdana" w:cs="Verdana"/>
                <w:sz w:val="16"/>
                <w:szCs w:val="16"/>
                <w:lang w:val="en-US"/>
              </w:rPr>
              <w:t>LRD24A/0718/</w:t>
            </w:r>
            <w:r w:rsidRPr="37F34F69">
              <w:rPr>
                <w:rFonts w:ascii="Verdana" w:eastAsia="Verdana" w:hAnsi="Verdana" w:cs="Verdana"/>
                <w:sz w:val="16"/>
                <w:szCs w:val="16"/>
                <w:lang w:val="en-US"/>
              </w:rPr>
              <w:t>WEB</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6E8C253F" w14:textId="77777777" w:rsidR="004201F8" w:rsidRDefault="004201F8" w:rsidP="00A55487">
            <w:pPr>
              <w:spacing w:after="0"/>
              <w:ind w:left="-104" w:right="-20"/>
              <w:jc w:val="center"/>
              <w:rPr>
                <w:rFonts w:ascii="Verdana" w:eastAsia="Verdana" w:hAnsi="Verdana" w:cs="Verdana"/>
                <w:sz w:val="16"/>
                <w:szCs w:val="16"/>
                <w:lang w:val="en-US"/>
              </w:rPr>
            </w:pPr>
            <w:r w:rsidRPr="411A1AB6">
              <w:rPr>
                <w:rFonts w:ascii="Verdana" w:eastAsia="Verdana" w:hAnsi="Verdana" w:cs="Verdana"/>
                <w:sz w:val="16"/>
                <w:szCs w:val="16"/>
                <w:lang w:val="en-US"/>
              </w:rPr>
              <w:t xml:space="preserve">P Lonergan and Sons Limited intends to apply for permission for a Large-Scale Residential Development comprising amendments to a previously permitted Strategic Housing Development (An Bord Pleanála Ref. 312214-21) with a total application site area of c.3.32Ha (with a substantive residential site development area of c. 2.96Ha), on lands located off </w:t>
            </w:r>
            <w:proofErr w:type="spellStart"/>
            <w:r w:rsidRPr="411A1AB6">
              <w:rPr>
                <w:rFonts w:ascii="Verdana" w:eastAsia="Verdana" w:hAnsi="Verdana" w:cs="Verdana"/>
                <w:sz w:val="16"/>
                <w:szCs w:val="16"/>
                <w:lang w:val="en-US"/>
              </w:rPr>
              <w:t>Enniskerry</w:t>
            </w:r>
            <w:proofErr w:type="spellEnd"/>
            <w:r w:rsidRPr="411A1AB6">
              <w:rPr>
                <w:rFonts w:ascii="Verdana" w:eastAsia="Verdana" w:hAnsi="Verdana" w:cs="Verdana"/>
                <w:sz w:val="16"/>
                <w:szCs w:val="16"/>
                <w:lang w:val="en-US"/>
              </w:rPr>
              <w:t xml:space="preserve"> Road (R117), </w:t>
            </w:r>
            <w:proofErr w:type="spellStart"/>
            <w:r w:rsidRPr="411A1AB6">
              <w:rPr>
                <w:rFonts w:ascii="Verdana" w:eastAsia="Verdana" w:hAnsi="Verdana" w:cs="Verdana"/>
                <w:sz w:val="16"/>
                <w:szCs w:val="16"/>
                <w:lang w:val="en-US"/>
              </w:rPr>
              <w:t>Kilternan</w:t>
            </w:r>
            <w:proofErr w:type="spellEnd"/>
            <w:r w:rsidRPr="411A1AB6">
              <w:rPr>
                <w:rFonts w:ascii="Verdana" w:eastAsia="Verdana" w:hAnsi="Verdana" w:cs="Verdana"/>
                <w:sz w:val="16"/>
                <w:szCs w:val="16"/>
                <w:lang w:val="en-US"/>
              </w:rPr>
              <w:t xml:space="preserve">, Dublin 18, principally bounded by existing undeveloped land to the north and east; the adjoining </w:t>
            </w:r>
            <w:proofErr w:type="spellStart"/>
            <w:r w:rsidRPr="411A1AB6">
              <w:rPr>
                <w:rFonts w:ascii="Verdana" w:eastAsia="Verdana" w:hAnsi="Verdana" w:cs="Verdana"/>
                <w:sz w:val="16"/>
                <w:szCs w:val="16"/>
                <w:lang w:val="en-US"/>
              </w:rPr>
              <w:t>Shaldon</w:t>
            </w:r>
            <w:proofErr w:type="spellEnd"/>
            <w:r w:rsidRPr="411A1AB6">
              <w:rPr>
                <w:rFonts w:ascii="Verdana" w:eastAsia="Verdana" w:hAnsi="Verdana" w:cs="Verdana"/>
                <w:sz w:val="16"/>
                <w:szCs w:val="16"/>
                <w:lang w:val="en-US"/>
              </w:rPr>
              <w:t xml:space="preserve"> Grange residential property and associated lands (Protected Structure) to the south and </w:t>
            </w:r>
            <w:proofErr w:type="spellStart"/>
            <w:r w:rsidRPr="411A1AB6">
              <w:rPr>
                <w:rFonts w:ascii="Verdana" w:eastAsia="Verdana" w:hAnsi="Verdana" w:cs="Verdana"/>
                <w:sz w:val="16"/>
                <w:szCs w:val="16"/>
                <w:lang w:val="en-US"/>
              </w:rPr>
              <w:t>Enniskerry</w:t>
            </w:r>
            <w:proofErr w:type="spellEnd"/>
            <w:r w:rsidRPr="411A1AB6">
              <w:rPr>
                <w:rFonts w:ascii="Verdana" w:eastAsia="Verdana" w:hAnsi="Verdana" w:cs="Verdana"/>
                <w:sz w:val="16"/>
                <w:szCs w:val="16"/>
                <w:lang w:val="en-US"/>
              </w:rPr>
              <w:t xml:space="preserve"> Road to the west. The application site also includes limited frontage to </w:t>
            </w:r>
            <w:proofErr w:type="spellStart"/>
            <w:r w:rsidRPr="411A1AB6">
              <w:rPr>
                <w:rFonts w:ascii="Verdana" w:eastAsia="Verdana" w:hAnsi="Verdana" w:cs="Verdana"/>
                <w:sz w:val="16"/>
                <w:szCs w:val="16"/>
                <w:lang w:val="en-US"/>
              </w:rPr>
              <w:t>Glenamuck</w:t>
            </w:r>
            <w:proofErr w:type="spellEnd"/>
            <w:r w:rsidRPr="411A1AB6">
              <w:rPr>
                <w:rFonts w:ascii="Verdana" w:eastAsia="Verdana" w:hAnsi="Verdana" w:cs="Verdana"/>
                <w:sz w:val="16"/>
                <w:szCs w:val="16"/>
                <w:lang w:val="en-US"/>
              </w:rPr>
              <w:t xml:space="preserve"> Road to the south-east.</w:t>
            </w:r>
          </w:p>
          <w:p w14:paraId="117DC1F3" w14:textId="77777777" w:rsidR="004201F8" w:rsidRDefault="004201F8" w:rsidP="00A55487">
            <w:pPr>
              <w:spacing w:after="0"/>
              <w:ind w:left="-104" w:right="-20"/>
              <w:jc w:val="center"/>
            </w:pPr>
            <w:r w:rsidRPr="44343DB0">
              <w:rPr>
                <w:rFonts w:ascii="Verdana" w:eastAsia="Verdana" w:hAnsi="Verdana" w:cs="Verdana"/>
                <w:sz w:val="16"/>
                <w:szCs w:val="16"/>
                <w:lang w:val="en-US"/>
              </w:rPr>
              <w:t xml:space="preserve">The proposed development consists of internal and external modifications to the 4 no. apartment blocks (Blocks A, B, C, and D), all located in the northern portion of the subject site, as granted under An Bord Pleanála Ref. 312214-21, comprising: Provision of additional </w:t>
            </w:r>
            <w:proofErr w:type="spellStart"/>
            <w:r w:rsidRPr="44343DB0">
              <w:rPr>
                <w:rFonts w:ascii="Verdana" w:eastAsia="Verdana" w:hAnsi="Verdana" w:cs="Verdana"/>
                <w:sz w:val="16"/>
                <w:szCs w:val="16"/>
                <w:lang w:val="en-US"/>
              </w:rPr>
              <w:t>storey</w:t>
            </w:r>
            <w:proofErr w:type="spellEnd"/>
            <w:r w:rsidRPr="44343DB0">
              <w:rPr>
                <w:rFonts w:ascii="Verdana" w:eastAsia="Verdana" w:hAnsi="Verdana" w:cs="Verdana"/>
                <w:sz w:val="16"/>
                <w:szCs w:val="16"/>
                <w:lang w:val="en-US"/>
              </w:rPr>
              <w:t xml:space="preserve"> at each block (resulting in a maximum height of 5 </w:t>
            </w:r>
            <w:proofErr w:type="spellStart"/>
            <w:r w:rsidRPr="44343DB0">
              <w:rPr>
                <w:rFonts w:ascii="Verdana" w:eastAsia="Verdana" w:hAnsi="Verdana" w:cs="Verdana"/>
                <w:sz w:val="16"/>
                <w:szCs w:val="16"/>
                <w:lang w:val="en-US"/>
              </w:rPr>
              <w:t>storeys</w:t>
            </w:r>
            <w:proofErr w:type="spellEnd"/>
            <w:r w:rsidRPr="44343DB0">
              <w:rPr>
                <w:rFonts w:ascii="Verdana" w:eastAsia="Verdana" w:hAnsi="Verdana" w:cs="Verdana"/>
                <w:sz w:val="16"/>
                <w:szCs w:val="16"/>
                <w:lang w:val="en-US"/>
              </w:rPr>
              <w:t xml:space="preserve"> at these 4 no. blocks) each containing 3 no. new units at new Fourth Floor Level; Amendments to permitted Third Floor layout at each block, to </w:t>
            </w:r>
            <w:r w:rsidRPr="44343DB0">
              <w:rPr>
                <w:rFonts w:ascii="Verdana" w:eastAsia="Verdana" w:hAnsi="Verdana" w:cs="Verdana"/>
                <w:sz w:val="16"/>
                <w:szCs w:val="16"/>
                <w:lang w:val="en-US"/>
              </w:rPr>
              <w:lastRenderedPageBreak/>
              <w:t xml:space="preserve">provide 1 no. additional unit at this floor in each block; Minor amendments to layout of Ground Floor to Third Floor Levels including alterations to main entrances, terraces/balconies, location of lift shaft, introduction of smoke shaft, and all associated </w:t>
            </w:r>
            <w:proofErr w:type="spellStart"/>
            <w:r w:rsidRPr="44343DB0">
              <w:rPr>
                <w:rFonts w:ascii="Verdana" w:eastAsia="Verdana" w:hAnsi="Verdana" w:cs="Verdana"/>
                <w:sz w:val="16"/>
                <w:szCs w:val="16"/>
                <w:lang w:val="en-US"/>
              </w:rPr>
              <w:t>rationalisation</w:t>
            </w:r>
            <w:proofErr w:type="spellEnd"/>
            <w:r w:rsidRPr="44343DB0">
              <w:rPr>
                <w:rFonts w:ascii="Verdana" w:eastAsia="Verdana" w:hAnsi="Verdana" w:cs="Verdana"/>
                <w:sz w:val="16"/>
                <w:szCs w:val="16"/>
                <w:lang w:val="en-US"/>
              </w:rPr>
              <w:t xml:space="preserve"> of internal arrangements; Changes to floor-to-ceiling height at each floor; Modifications to elevations (including amendments to </w:t>
            </w:r>
            <w:proofErr w:type="spellStart"/>
            <w:r w:rsidRPr="44343DB0">
              <w:rPr>
                <w:rFonts w:ascii="Verdana" w:eastAsia="Verdana" w:hAnsi="Verdana" w:cs="Verdana"/>
                <w:sz w:val="16"/>
                <w:szCs w:val="16"/>
                <w:lang w:val="en-US"/>
              </w:rPr>
              <w:t>opes</w:t>
            </w:r>
            <w:proofErr w:type="spellEnd"/>
            <w:r w:rsidRPr="44343DB0">
              <w:rPr>
                <w:rFonts w:ascii="Verdana" w:eastAsia="Verdana" w:hAnsi="Verdana" w:cs="Verdana"/>
                <w:sz w:val="16"/>
                <w:szCs w:val="16"/>
                <w:lang w:val="en-US"/>
              </w:rPr>
              <w:t>, materials, and finishes); Revisions to roof arrangement to facilitate the provision of PV panels; Amendments to site layout plan including minor reorientation of blocks and revised cycle and car parking arrangements; and all associated ducting, cabling, site lighting, hard and soft landscaping, changes in levels, and site development works above and below ground.</w:t>
            </w:r>
          </w:p>
          <w:p w14:paraId="208635A9" w14:textId="77777777" w:rsidR="004201F8" w:rsidRDefault="004201F8" w:rsidP="00A55487">
            <w:pPr>
              <w:spacing w:after="0"/>
              <w:ind w:left="-104" w:right="-20"/>
              <w:jc w:val="center"/>
            </w:pPr>
            <w:r w:rsidRPr="44343DB0">
              <w:rPr>
                <w:rFonts w:ascii="Verdana" w:eastAsia="Verdana" w:hAnsi="Verdana" w:cs="Verdana"/>
                <w:sz w:val="16"/>
                <w:szCs w:val="16"/>
                <w:lang w:val="en-US"/>
              </w:rPr>
              <w:t>The proposed 16 no. new apartment units (8 no. 1-bedroom and 8 no. 2-bedroom units) will be in addition to the 130 no. units previously permitted under An Bord Pleanála Ref. 312214-21, resulting in 146 no. residential units in total within the scheme (130 no. permitted units + 16 no. new proposed units).</w:t>
            </w:r>
          </w:p>
          <w:p w14:paraId="57C55894" w14:textId="77777777" w:rsidR="004201F8" w:rsidRDefault="004201F8" w:rsidP="00A55487">
            <w:pPr>
              <w:spacing w:after="0"/>
              <w:ind w:left="-104" w:right="-20"/>
              <w:jc w:val="center"/>
            </w:pPr>
            <w:r w:rsidRPr="44343DB0">
              <w:rPr>
                <w:rFonts w:ascii="Verdana" w:eastAsia="Verdana" w:hAnsi="Verdana" w:cs="Verdana"/>
                <w:sz w:val="16"/>
                <w:szCs w:val="16"/>
                <w:lang w:val="en-US"/>
              </w:rPr>
              <w:t>The proposed amendments also result in an overall revised unit mix comprising 36 no. 1-bedroom, 60 no. 2-bedroom, 11 no. 3-bedroom units, 25 no. 4-bedroom units, and 14 no. 5-bedroom units.</w:t>
            </w:r>
          </w:p>
          <w:p w14:paraId="48E40AD8" w14:textId="77777777" w:rsidR="004201F8" w:rsidRDefault="004201F8" w:rsidP="00A55487">
            <w:pPr>
              <w:spacing w:after="0"/>
              <w:ind w:left="-104" w:right="-20"/>
              <w:jc w:val="center"/>
            </w:pPr>
            <w:r w:rsidRPr="44343DB0">
              <w:rPr>
                <w:rFonts w:ascii="Verdana" w:eastAsia="Verdana" w:hAnsi="Verdana" w:cs="Verdana"/>
                <w:sz w:val="16"/>
                <w:szCs w:val="16"/>
                <w:lang w:val="en-US"/>
              </w:rPr>
              <w:t xml:space="preserve">The total gross floor area will increase from c. 16,394 sqm to c. 17,816 sqm </w:t>
            </w:r>
            <w:proofErr w:type="gramStart"/>
            <w:r w:rsidRPr="44343DB0">
              <w:rPr>
                <w:rFonts w:ascii="Verdana" w:eastAsia="Verdana" w:hAnsi="Verdana" w:cs="Verdana"/>
                <w:sz w:val="16"/>
                <w:szCs w:val="16"/>
                <w:lang w:val="en-US"/>
              </w:rPr>
              <w:t>as a result of</w:t>
            </w:r>
            <w:proofErr w:type="gramEnd"/>
            <w:r w:rsidRPr="44343DB0">
              <w:rPr>
                <w:rFonts w:ascii="Verdana" w:eastAsia="Verdana" w:hAnsi="Verdana" w:cs="Verdana"/>
                <w:sz w:val="16"/>
                <w:szCs w:val="16"/>
                <w:lang w:val="en-US"/>
              </w:rPr>
              <w:t xml:space="preserve"> the proposed amendments.</w:t>
            </w:r>
          </w:p>
          <w:p w14:paraId="6F80DB94" w14:textId="77777777" w:rsidR="004201F8" w:rsidRDefault="004201F8" w:rsidP="00A55487">
            <w:pPr>
              <w:spacing w:after="0"/>
              <w:ind w:left="-104" w:right="-20"/>
              <w:jc w:val="center"/>
            </w:pPr>
            <w:r w:rsidRPr="411A1AB6">
              <w:rPr>
                <w:rFonts w:ascii="Verdana" w:eastAsia="Verdana" w:hAnsi="Verdana" w:cs="Verdana"/>
                <w:sz w:val="16"/>
                <w:szCs w:val="16"/>
                <w:lang w:val="en-US"/>
              </w:rPr>
              <w:t>This planning application for the proposed amendments to the permitted Strategic Housing Development (An Bord Pleanála Ref. 312214-21) is a Large-scale Residential Development as defined under Section 2 of the Planning and Development Act 2000 (as amended). The planning application may also be inspected online at the following website: www.grangeoakslrd.com.</w:t>
            </w:r>
          </w:p>
        </w:tc>
        <w:tc>
          <w:tcPr>
            <w:tcW w:w="1134" w:type="dxa"/>
            <w:tcBorders>
              <w:top w:val="single" w:sz="6" w:space="0" w:color="auto"/>
              <w:left w:val="single" w:sz="6" w:space="0" w:color="auto"/>
              <w:bottom w:val="single" w:sz="6" w:space="0" w:color="auto"/>
              <w:right w:val="single" w:sz="6" w:space="0" w:color="auto"/>
            </w:tcBorders>
            <w:tcMar>
              <w:left w:w="90" w:type="dxa"/>
              <w:right w:w="90" w:type="dxa"/>
            </w:tcMar>
          </w:tcPr>
          <w:p w14:paraId="3D74B82C" w14:textId="77777777" w:rsidR="004201F8" w:rsidRDefault="004201F8" w:rsidP="00A55487">
            <w:pPr>
              <w:spacing w:after="0"/>
              <w:ind w:left="-104" w:right="-20"/>
              <w:jc w:val="center"/>
              <w:rPr>
                <w:rFonts w:ascii="Verdana" w:eastAsia="Verdana" w:hAnsi="Verdana" w:cs="Verdana"/>
                <w:sz w:val="16"/>
                <w:szCs w:val="16"/>
                <w:lang w:val="en-US"/>
              </w:rPr>
            </w:pPr>
            <w:r w:rsidRPr="411A1AB6">
              <w:rPr>
                <w:rFonts w:ascii="Verdana" w:eastAsia="Verdana" w:hAnsi="Verdana" w:cs="Verdana"/>
                <w:sz w:val="16"/>
                <w:szCs w:val="16"/>
                <w:lang w:val="en-US"/>
              </w:rPr>
              <w:lastRenderedPageBreak/>
              <w:t>11/09/2024</w:t>
            </w:r>
          </w:p>
        </w:tc>
        <w:tc>
          <w:tcPr>
            <w:tcW w:w="1276" w:type="dxa"/>
            <w:tcBorders>
              <w:top w:val="single" w:sz="6" w:space="0" w:color="auto"/>
              <w:left w:val="single" w:sz="6" w:space="0" w:color="auto"/>
              <w:bottom w:val="single" w:sz="6" w:space="0" w:color="auto"/>
              <w:right w:val="single" w:sz="6" w:space="0" w:color="auto"/>
            </w:tcBorders>
            <w:tcMar>
              <w:left w:w="90" w:type="dxa"/>
              <w:right w:w="90" w:type="dxa"/>
            </w:tcMar>
          </w:tcPr>
          <w:p w14:paraId="41CA501E" w14:textId="77777777" w:rsidR="004201F8" w:rsidRDefault="004201F8" w:rsidP="00A55487">
            <w:pPr>
              <w:spacing w:after="0"/>
              <w:ind w:left="-104" w:right="-20"/>
              <w:jc w:val="center"/>
              <w:rPr>
                <w:rFonts w:ascii="Verdana" w:eastAsia="Verdana" w:hAnsi="Verdana" w:cs="Verdana"/>
                <w:color w:val="000000" w:themeColor="text1"/>
                <w:sz w:val="16"/>
                <w:szCs w:val="16"/>
                <w:lang w:val="en-US"/>
              </w:rPr>
            </w:pPr>
            <w:r w:rsidRPr="03FEB6B0">
              <w:rPr>
                <w:rFonts w:ascii="Verdana" w:eastAsia="Verdana" w:hAnsi="Verdana" w:cs="Verdana"/>
                <w:color w:val="000000" w:themeColor="text1"/>
                <w:sz w:val="16"/>
                <w:szCs w:val="16"/>
                <w:lang w:val="en-US"/>
              </w:rPr>
              <w:t>15/10/2024</w:t>
            </w:r>
          </w:p>
        </w:tc>
        <w:tc>
          <w:tcPr>
            <w:tcW w:w="998" w:type="dxa"/>
            <w:tcBorders>
              <w:top w:val="single" w:sz="6" w:space="0" w:color="auto"/>
              <w:left w:val="single" w:sz="6" w:space="0" w:color="auto"/>
              <w:bottom w:val="single" w:sz="6" w:space="0" w:color="auto"/>
              <w:right w:val="single" w:sz="6" w:space="0" w:color="auto"/>
            </w:tcBorders>
            <w:tcMar>
              <w:left w:w="90" w:type="dxa"/>
              <w:right w:w="90" w:type="dxa"/>
            </w:tcMar>
          </w:tcPr>
          <w:p w14:paraId="09706A77" w14:textId="77777777" w:rsidR="004201F8" w:rsidRDefault="004201F8" w:rsidP="00BC34B4">
            <w:pPr>
              <w:spacing w:after="0"/>
              <w:ind w:left="-104" w:right="-20"/>
              <w:jc w:val="center"/>
            </w:pPr>
            <w:hyperlink r:id="rId27">
              <w:r w:rsidRPr="411A1AB6">
                <w:rPr>
                  <w:rStyle w:val="Hyperlink"/>
                  <w:rFonts w:ascii="Verdana" w:eastAsia="Verdana" w:hAnsi="Verdana" w:cs="Verdana"/>
                  <w:sz w:val="16"/>
                  <w:szCs w:val="16"/>
                  <w:lang w:val="en-US"/>
                </w:rPr>
                <w:t>www.grangeoakslrd.com.</w:t>
              </w:r>
            </w:hyperlink>
          </w:p>
          <w:p w14:paraId="38B1095C" w14:textId="77777777" w:rsidR="004201F8" w:rsidRDefault="004201F8" w:rsidP="00A55487">
            <w:pPr>
              <w:spacing w:after="0"/>
              <w:ind w:left="-104" w:right="-20"/>
              <w:rPr>
                <w:rFonts w:ascii="Verdana" w:eastAsia="Verdana" w:hAnsi="Verdana" w:cs="Verdana"/>
                <w:sz w:val="16"/>
                <w:szCs w:val="16"/>
                <w:lang w:val="en-US"/>
              </w:rPr>
            </w:pPr>
          </w:p>
          <w:p w14:paraId="7AC0D5C0" w14:textId="77777777" w:rsidR="004201F8" w:rsidRDefault="004201F8" w:rsidP="00A55487">
            <w:pPr>
              <w:spacing w:after="0"/>
              <w:ind w:left="-104" w:right="-20"/>
              <w:rPr>
                <w:rFonts w:ascii="Verdana" w:eastAsia="Verdana" w:hAnsi="Verdana" w:cs="Verdana"/>
                <w:sz w:val="16"/>
                <w:szCs w:val="16"/>
              </w:rPr>
            </w:pP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52D523F4" w14:textId="77777777" w:rsidR="004201F8" w:rsidRDefault="004201F8" w:rsidP="00A55487">
            <w:pPr>
              <w:spacing w:after="0"/>
              <w:ind w:left="-104" w:right="-20"/>
              <w:jc w:val="center"/>
              <w:rPr>
                <w:rFonts w:ascii="Verdana" w:eastAsia="Verdana" w:hAnsi="Verdana" w:cs="Verdana"/>
                <w:sz w:val="16"/>
                <w:szCs w:val="16"/>
                <w:lang w:val="en-US"/>
              </w:rPr>
            </w:pPr>
            <w:r w:rsidRPr="06E79998">
              <w:rPr>
                <w:rFonts w:ascii="Verdana" w:eastAsia="Verdana" w:hAnsi="Verdana" w:cs="Verdana"/>
                <w:sz w:val="16"/>
                <w:szCs w:val="16"/>
                <w:lang w:val="en-US"/>
              </w:rPr>
              <w:t>05/11/2024</w:t>
            </w:r>
          </w:p>
        </w:tc>
      </w:tr>
    </w:tbl>
    <w:p w14:paraId="56009AB2" w14:textId="77777777" w:rsidR="004201F8" w:rsidRDefault="004201F8" w:rsidP="004201F8">
      <w:pPr>
        <w:keepNext/>
        <w:keepLines/>
        <w:spacing w:before="240" w:after="0" w:line="240" w:lineRule="auto"/>
        <w:rPr>
          <w:rFonts w:ascii="Verdana" w:eastAsia="Verdana" w:hAnsi="Verdana" w:cs="Verdana"/>
          <w:color w:val="000000" w:themeColor="text1"/>
          <w:sz w:val="20"/>
          <w:szCs w:val="20"/>
        </w:rPr>
      </w:pPr>
      <w:hyperlink r:id="rId28">
        <w:r w:rsidRPr="411A1AB6">
          <w:rPr>
            <w:rStyle w:val="Hyperlink"/>
            <w:rFonts w:ascii="Verdana" w:eastAsia="Verdana" w:hAnsi="Verdana" w:cs="Verdana"/>
            <w:sz w:val="20"/>
            <w:szCs w:val="20"/>
          </w:rPr>
          <w:t>https://planning.agileapplications.ie/dunlaoghaire/application-details/100129</w:t>
        </w:r>
      </w:hyperlink>
    </w:p>
    <w:p w14:paraId="7C757603" w14:textId="77777777" w:rsidR="00BC34B4" w:rsidRDefault="00BC34B4" w:rsidP="004201F8">
      <w:pPr>
        <w:keepNext/>
        <w:keepLines/>
        <w:spacing w:before="240" w:after="0" w:line="240" w:lineRule="auto"/>
        <w:rPr>
          <w:rFonts w:ascii="Verdana" w:eastAsia="Verdana" w:hAnsi="Verdana" w:cs="Verdana"/>
          <w:color w:val="000000" w:themeColor="text1"/>
          <w:sz w:val="20"/>
          <w:szCs w:val="20"/>
        </w:rPr>
      </w:pPr>
    </w:p>
    <w:tbl>
      <w:tblPr>
        <w:tblW w:w="93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43"/>
        <w:gridCol w:w="3969"/>
        <w:gridCol w:w="1134"/>
        <w:gridCol w:w="1276"/>
        <w:gridCol w:w="992"/>
        <w:gridCol w:w="1134"/>
      </w:tblGrid>
      <w:tr w:rsidR="004201F8" w14:paraId="69FDD4CD" w14:textId="77777777" w:rsidTr="00BC34B4">
        <w:trPr>
          <w:trHeight w:val="300"/>
        </w:trPr>
        <w:tc>
          <w:tcPr>
            <w:tcW w:w="843" w:type="dxa"/>
            <w:tcBorders>
              <w:top w:val="single" w:sz="6" w:space="0" w:color="auto"/>
              <w:left w:val="single" w:sz="6" w:space="0" w:color="auto"/>
              <w:bottom w:val="single" w:sz="6" w:space="0" w:color="auto"/>
              <w:right w:val="single" w:sz="6" w:space="0" w:color="auto"/>
            </w:tcBorders>
            <w:tcMar>
              <w:left w:w="90" w:type="dxa"/>
              <w:right w:w="90" w:type="dxa"/>
            </w:tcMar>
          </w:tcPr>
          <w:p w14:paraId="35AFF158" w14:textId="77777777" w:rsidR="004201F8" w:rsidRDefault="004201F8" w:rsidP="00A55487">
            <w:pPr>
              <w:spacing w:after="0"/>
              <w:ind w:left="-104" w:right="-20"/>
              <w:jc w:val="center"/>
              <w:rPr>
                <w:rFonts w:ascii="Verdana" w:eastAsia="Verdana" w:hAnsi="Verdana" w:cs="Verdana"/>
                <w:sz w:val="16"/>
                <w:szCs w:val="16"/>
              </w:rPr>
            </w:pPr>
            <w:r w:rsidRPr="411A1AB6">
              <w:rPr>
                <w:rFonts w:ascii="Verdana" w:eastAsia="Verdana" w:hAnsi="Verdana" w:cs="Verdana"/>
                <w:sz w:val="16"/>
                <w:szCs w:val="16"/>
                <w:lang w:val="en-US"/>
              </w:rPr>
              <w:t>Case No</w:t>
            </w:r>
          </w:p>
        </w:tc>
        <w:tc>
          <w:tcPr>
            <w:tcW w:w="3969" w:type="dxa"/>
            <w:tcBorders>
              <w:top w:val="single" w:sz="6" w:space="0" w:color="auto"/>
              <w:left w:val="single" w:sz="6" w:space="0" w:color="auto"/>
              <w:bottom w:val="single" w:sz="6" w:space="0" w:color="auto"/>
              <w:right w:val="single" w:sz="6" w:space="0" w:color="auto"/>
            </w:tcBorders>
            <w:tcMar>
              <w:left w:w="90" w:type="dxa"/>
              <w:right w:w="90" w:type="dxa"/>
            </w:tcMar>
          </w:tcPr>
          <w:p w14:paraId="39CA9802" w14:textId="77777777"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Applicant’s Name &amp; Brief Description of Development</w:t>
            </w:r>
          </w:p>
        </w:tc>
        <w:tc>
          <w:tcPr>
            <w:tcW w:w="1134" w:type="dxa"/>
            <w:tcBorders>
              <w:top w:val="single" w:sz="6" w:space="0" w:color="auto"/>
              <w:left w:val="single" w:sz="6" w:space="0" w:color="auto"/>
              <w:bottom w:val="single" w:sz="6" w:space="0" w:color="auto"/>
              <w:right w:val="single" w:sz="6" w:space="0" w:color="auto"/>
            </w:tcBorders>
            <w:tcMar>
              <w:left w:w="90" w:type="dxa"/>
              <w:right w:w="90" w:type="dxa"/>
            </w:tcMar>
          </w:tcPr>
          <w:p w14:paraId="2C3652CE" w14:textId="77777777" w:rsidR="004201F8" w:rsidRDefault="004201F8" w:rsidP="00A55487">
            <w:pPr>
              <w:spacing w:after="0"/>
              <w:ind w:left="-104" w:right="-20"/>
              <w:jc w:val="center"/>
              <w:rPr>
                <w:rFonts w:ascii="Verdana" w:eastAsia="Verdana" w:hAnsi="Verdana" w:cs="Verdana"/>
                <w:sz w:val="16"/>
                <w:szCs w:val="16"/>
                <w:lang w:val="en-US"/>
              </w:rPr>
            </w:pPr>
            <w:r w:rsidRPr="411A1AB6">
              <w:rPr>
                <w:rFonts w:ascii="Verdana" w:eastAsia="Verdana" w:hAnsi="Verdana" w:cs="Verdana"/>
                <w:sz w:val="16"/>
                <w:szCs w:val="16"/>
                <w:lang w:val="en-US"/>
              </w:rPr>
              <w:t>Date Application Received</w:t>
            </w:r>
          </w:p>
        </w:tc>
        <w:tc>
          <w:tcPr>
            <w:tcW w:w="1276" w:type="dxa"/>
            <w:tcBorders>
              <w:top w:val="single" w:sz="6" w:space="0" w:color="auto"/>
              <w:left w:val="single" w:sz="6" w:space="0" w:color="auto"/>
              <w:bottom w:val="single" w:sz="6" w:space="0" w:color="auto"/>
              <w:right w:val="single" w:sz="6" w:space="0" w:color="auto"/>
            </w:tcBorders>
            <w:tcMar>
              <w:left w:w="90" w:type="dxa"/>
              <w:right w:w="90" w:type="dxa"/>
            </w:tcMar>
          </w:tcPr>
          <w:p w14:paraId="3B1366A7" w14:textId="64157455"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Last Day for Submissions</w:t>
            </w:r>
            <w:r w:rsidRPr="4CC7766B">
              <w:rPr>
                <w:rFonts w:ascii="Verdana" w:eastAsia="Verdana" w:hAnsi="Verdana" w:cs="Verdana"/>
                <w:sz w:val="16"/>
                <w:szCs w:val="16"/>
              </w:rPr>
              <w:t xml:space="preserve">/ </w:t>
            </w:r>
            <w:r w:rsidRPr="4CC7766B">
              <w:rPr>
                <w:rFonts w:ascii="Verdana" w:eastAsia="Verdana" w:hAnsi="Verdana" w:cs="Verdana"/>
                <w:sz w:val="16"/>
                <w:szCs w:val="16"/>
                <w:lang w:val="en-US"/>
              </w:rPr>
              <w:t>Observations</w:t>
            </w:r>
          </w:p>
        </w:tc>
        <w:tc>
          <w:tcPr>
            <w:tcW w:w="992" w:type="dxa"/>
            <w:tcBorders>
              <w:top w:val="single" w:sz="6" w:space="0" w:color="auto"/>
              <w:left w:val="single" w:sz="6" w:space="0" w:color="auto"/>
              <w:bottom w:val="single" w:sz="6" w:space="0" w:color="auto"/>
              <w:right w:val="single" w:sz="6" w:space="0" w:color="auto"/>
            </w:tcBorders>
            <w:tcMar>
              <w:left w:w="90" w:type="dxa"/>
              <w:right w:w="90" w:type="dxa"/>
            </w:tcMar>
          </w:tcPr>
          <w:p w14:paraId="7255E8E2" w14:textId="77777777"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Application</w:t>
            </w:r>
          </w:p>
          <w:p w14:paraId="64D42C99" w14:textId="77777777"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Website</w:t>
            </w:r>
          </w:p>
        </w:tc>
        <w:tc>
          <w:tcPr>
            <w:tcW w:w="1134" w:type="dxa"/>
            <w:tcBorders>
              <w:top w:val="single" w:sz="6" w:space="0" w:color="auto"/>
              <w:left w:val="single" w:sz="6" w:space="0" w:color="auto"/>
              <w:bottom w:val="single" w:sz="6" w:space="0" w:color="auto"/>
              <w:right w:val="single" w:sz="6" w:space="0" w:color="auto"/>
            </w:tcBorders>
            <w:tcMar>
              <w:left w:w="90" w:type="dxa"/>
              <w:right w:w="90" w:type="dxa"/>
            </w:tcMar>
          </w:tcPr>
          <w:p w14:paraId="3ABFC538" w14:textId="77777777" w:rsidR="004201F8" w:rsidRDefault="004201F8" w:rsidP="00A55487">
            <w:pPr>
              <w:spacing w:after="0"/>
              <w:ind w:left="-104" w:right="-20"/>
              <w:jc w:val="center"/>
              <w:rPr>
                <w:rFonts w:ascii="Verdana" w:eastAsia="Verdana" w:hAnsi="Verdana" w:cs="Verdana"/>
                <w:sz w:val="16"/>
                <w:szCs w:val="16"/>
              </w:rPr>
            </w:pPr>
            <w:r w:rsidRPr="4CC7766B">
              <w:rPr>
                <w:rFonts w:ascii="Verdana" w:eastAsia="Verdana" w:hAnsi="Verdana" w:cs="Verdana"/>
                <w:sz w:val="16"/>
                <w:szCs w:val="16"/>
                <w:lang w:val="en-US"/>
              </w:rPr>
              <w:t>Decision due date by DLR</w:t>
            </w:r>
          </w:p>
        </w:tc>
      </w:tr>
      <w:tr w:rsidR="004201F8" w14:paraId="50AA51F2" w14:textId="77777777" w:rsidTr="00BC34B4">
        <w:trPr>
          <w:trHeight w:val="9206"/>
        </w:trPr>
        <w:tc>
          <w:tcPr>
            <w:tcW w:w="843" w:type="dxa"/>
            <w:tcBorders>
              <w:top w:val="single" w:sz="6" w:space="0" w:color="auto"/>
              <w:left w:val="single" w:sz="6" w:space="0" w:color="auto"/>
              <w:bottom w:val="single" w:sz="6" w:space="0" w:color="auto"/>
              <w:right w:val="single" w:sz="6" w:space="0" w:color="auto"/>
            </w:tcBorders>
            <w:tcMar>
              <w:left w:w="90" w:type="dxa"/>
              <w:right w:w="90" w:type="dxa"/>
            </w:tcMar>
          </w:tcPr>
          <w:p w14:paraId="49D9A60C" w14:textId="77777777" w:rsidR="004201F8" w:rsidRDefault="004201F8" w:rsidP="00A55487">
            <w:pPr>
              <w:spacing w:after="0"/>
              <w:ind w:left="-104" w:right="-20"/>
              <w:jc w:val="center"/>
              <w:rPr>
                <w:rFonts w:ascii="Verdana" w:eastAsia="Verdana" w:hAnsi="Verdana" w:cs="Verdana"/>
                <w:sz w:val="16"/>
                <w:szCs w:val="16"/>
                <w:lang w:val="en-US"/>
              </w:rPr>
            </w:pPr>
            <w:r w:rsidRPr="411A1AB6">
              <w:rPr>
                <w:rFonts w:ascii="Verdana" w:eastAsia="Verdana" w:hAnsi="Verdana" w:cs="Verdana"/>
                <w:sz w:val="16"/>
                <w:szCs w:val="16"/>
                <w:lang w:val="en-US"/>
              </w:rPr>
              <w:lastRenderedPageBreak/>
              <w:t xml:space="preserve">LRD24A/0740 </w:t>
            </w:r>
          </w:p>
        </w:tc>
        <w:tc>
          <w:tcPr>
            <w:tcW w:w="3969" w:type="dxa"/>
            <w:tcBorders>
              <w:top w:val="single" w:sz="6" w:space="0" w:color="auto"/>
              <w:left w:val="single" w:sz="6" w:space="0" w:color="auto"/>
              <w:bottom w:val="single" w:sz="6" w:space="0" w:color="auto"/>
              <w:right w:val="single" w:sz="6" w:space="0" w:color="auto"/>
            </w:tcBorders>
            <w:tcMar>
              <w:left w:w="90" w:type="dxa"/>
              <w:right w:w="90" w:type="dxa"/>
            </w:tcMar>
          </w:tcPr>
          <w:p w14:paraId="3DC3F194" w14:textId="77777777" w:rsidR="004201F8" w:rsidRDefault="004201F8" w:rsidP="00A55487">
            <w:pPr>
              <w:spacing w:before="240" w:after="240"/>
              <w:rPr>
                <w:rFonts w:ascii="Verdana" w:eastAsia="Verdana" w:hAnsi="Verdana" w:cs="Verdana"/>
                <w:sz w:val="16"/>
                <w:szCs w:val="16"/>
              </w:rPr>
            </w:pPr>
            <w:r w:rsidRPr="411A1AB6">
              <w:rPr>
                <w:rFonts w:ascii="Verdana" w:eastAsia="Verdana" w:hAnsi="Verdana" w:cs="Verdana"/>
                <w:sz w:val="16"/>
                <w:szCs w:val="16"/>
              </w:rPr>
              <w:t xml:space="preserve">Permission for the development at this site: On lands 1.19ha at Lisieux Hall, </w:t>
            </w:r>
            <w:proofErr w:type="spellStart"/>
            <w:r w:rsidRPr="411A1AB6">
              <w:rPr>
                <w:rFonts w:ascii="Verdana" w:eastAsia="Verdana" w:hAnsi="Verdana" w:cs="Verdana"/>
                <w:sz w:val="16"/>
                <w:szCs w:val="16"/>
              </w:rPr>
              <w:t>Murphystown</w:t>
            </w:r>
            <w:proofErr w:type="spellEnd"/>
            <w:r w:rsidRPr="411A1AB6">
              <w:rPr>
                <w:rFonts w:ascii="Verdana" w:eastAsia="Verdana" w:hAnsi="Verdana" w:cs="Verdana"/>
                <w:sz w:val="16"/>
                <w:szCs w:val="16"/>
              </w:rPr>
              <w:t xml:space="preserve"> Road, Dublin 18.  The development will consist of modifications to the permitted Strategic Housing Development (SHD) Reg. Ref. ABP-307415-20 and is a Large-Scale Residential Development (LRD).  The proposed modifications relate to revisions to the boundary wall details as follows: -</w:t>
            </w:r>
          </w:p>
          <w:p w14:paraId="21177EBA" w14:textId="77777777" w:rsidR="004201F8" w:rsidRDefault="004201F8" w:rsidP="00A55487">
            <w:pPr>
              <w:spacing w:before="240" w:after="240"/>
            </w:pPr>
            <w:r w:rsidRPr="411A1AB6">
              <w:rPr>
                <w:rFonts w:ascii="Verdana" w:eastAsia="Verdana" w:hAnsi="Verdana" w:cs="Verdana"/>
                <w:sz w:val="16"/>
                <w:szCs w:val="16"/>
              </w:rPr>
              <w:t xml:space="preserve">(1) </w:t>
            </w:r>
            <w:proofErr w:type="spellStart"/>
            <w:r w:rsidRPr="411A1AB6">
              <w:rPr>
                <w:rFonts w:ascii="Verdana" w:eastAsia="Verdana" w:hAnsi="Verdana" w:cs="Verdana"/>
                <w:sz w:val="16"/>
                <w:szCs w:val="16"/>
              </w:rPr>
              <w:t>Murphystown</w:t>
            </w:r>
            <w:proofErr w:type="spellEnd"/>
            <w:r w:rsidRPr="411A1AB6">
              <w:rPr>
                <w:rFonts w:ascii="Verdana" w:eastAsia="Verdana" w:hAnsi="Verdana" w:cs="Verdana"/>
                <w:sz w:val="16"/>
                <w:szCs w:val="16"/>
              </w:rPr>
              <w:t xml:space="preserve"> Road (east of entrance): The existing stone boundary wall will be kept (c.2.2m to 2.6m) in lieu of the previously permitted low stone wall with railing. </w:t>
            </w:r>
          </w:p>
          <w:p w14:paraId="1D6575BF" w14:textId="77777777" w:rsidR="004201F8" w:rsidRDefault="004201F8" w:rsidP="00A55487">
            <w:pPr>
              <w:spacing w:before="240" w:after="240"/>
            </w:pPr>
            <w:r w:rsidRPr="411A1AB6">
              <w:rPr>
                <w:rFonts w:ascii="Verdana" w:eastAsia="Verdana" w:hAnsi="Verdana" w:cs="Verdana"/>
                <w:sz w:val="16"/>
                <w:szCs w:val="16"/>
              </w:rPr>
              <w:t xml:space="preserve">(2) </w:t>
            </w:r>
            <w:proofErr w:type="spellStart"/>
            <w:r w:rsidRPr="411A1AB6">
              <w:rPr>
                <w:rFonts w:ascii="Verdana" w:eastAsia="Verdana" w:hAnsi="Verdana" w:cs="Verdana"/>
                <w:sz w:val="16"/>
                <w:szCs w:val="16"/>
              </w:rPr>
              <w:t>Murphystown</w:t>
            </w:r>
            <w:proofErr w:type="spellEnd"/>
            <w:r w:rsidRPr="411A1AB6">
              <w:rPr>
                <w:rFonts w:ascii="Verdana" w:eastAsia="Verdana" w:hAnsi="Verdana" w:cs="Verdana"/>
                <w:sz w:val="16"/>
                <w:szCs w:val="16"/>
              </w:rPr>
              <w:t xml:space="preserve"> Road (west of entrance): The proposed boundary (setback as agreed under Condition 2b of Reg. Ref. ABP-307415-20) will comprise of stone wall (c. 1.8m to 2.3m) in lieu of previously permitted low stone wall with railing. </w:t>
            </w:r>
          </w:p>
          <w:p w14:paraId="5862E180" w14:textId="77777777" w:rsidR="004201F8" w:rsidRDefault="004201F8" w:rsidP="00A55487">
            <w:pPr>
              <w:spacing w:before="240" w:after="240"/>
            </w:pPr>
            <w:r w:rsidRPr="411A1AB6">
              <w:rPr>
                <w:rFonts w:ascii="Verdana" w:eastAsia="Verdana" w:hAnsi="Verdana" w:cs="Verdana"/>
                <w:sz w:val="16"/>
                <w:szCs w:val="16"/>
              </w:rPr>
              <w:t xml:space="preserve">(3) </w:t>
            </w:r>
            <w:proofErr w:type="spellStart"/>
            <w:r w:rsidRPr="411A1AB6">
              <w:rPr>
                <w:rFonts w:ascii="Verdana" w:eastAsia="Verdana" w:hAnsi="Verdana" w:cs="Verdana"/>
                <w:sz w:val="16"/>
                <w:szCs w:val="16"/>
              </w:rPr>
              <w:t>Murphystown</w:t>
            </w:r>
            <w:proofErr w:type="spellEnd"/>
            <w:r w:rsidRPr="411A1AB6">
              <w:rPr>
                <w:rFonts w:ascii="Verdana" w:eastAsia="Verdana" w:hAnsi="Verdana" w:cs="Verdana"/>
                <w:sz w:val="16"/>
                <w:szCs w:val="16"/>
              </w:rPr>
              <w:t xml:space="preserve"> Way: The existing stone boundary wall will be kept (c.2.3m to 2.4m) and lowered at the 4no. pedestrian entrances (750-900mm) in lieu of the previously permitted low stone wall. </w:t>
            </w:r>
          </w:p>
          <w:p w14:paraId="6471BF6B" w14:textId="77777777" w:rsidR="004201F8" w:rsidRDefault="004201F8" w:rsidP="00A55487">
            <w:pPr>
              <w:spacing w:before="240" w:after="240"/>
            </w:pPr>
            <w:r w:rsidRPr="411A1AB6">
              <w:rPr>
                <w:rFonts w:ascii="Verdana" w:eastAsia="Verdana" w:hAnsi="Verdana" w:cs="Verdana"/>
                <w:sz w:val="16"/>
                <w:szCs w:val="16"/>
              </w:rPr>
              <w:t xml:space="preserve">(4) </w:t>
            </w:r>
            <w:proofErr w:type="spellStart"/>
            <w:r w:rsidRPr="411A1AB6">
              <w:rPr>
                <w:rFonts w:ascii="Verdana" w:eastAsia="Verdana" w:hAnsi="Verdana" w:cs="Verdana"/>
                <w:sz w:val="16"/>
                <w:szCs w:val="16"/>
              </w:rPr>
              <w:t>Kilgobbin</w:t>
            </w:r>
            <w:proofErr w:type="spellEnd"/>
            <w:r w:rsidRPr="411A1AB6">
              <w:rPr>
                <w:rFonts w:ascii="Verdana" w:eastAsia="Verdana" w:hAnsi="Verdana" w:cs="Verdana"/>
                <w:sz w:val="16"/>
                <w:szCs w:val="16"/>
              </w:rPr>
              <w:t xml:space="preserve"> Road: The existing stone and concrete boundary wall will be kept (c.2.8m to 2.9m) and lowered at the 3no. pedestrian entrances (c 750mm) in lieu of the previously permitted low stone wall.  There are no proposed modifications of the permitted Blocks 1 to 4 or the gross floor area of the development.  'Lisieux Hall' (not within the current application site) is included on the Record of Protected Structures (RPS No. 1662).  No works are proposed to Lisieux Hall itself as part of the application. Th application is available at the following website www.lisieuxpark-lrd5.ie</w:t>
            </w:r>
          </w:p>
        </w:tc>
        <w:tc>
          <w:tcPr>
            <w:tcW w:w="1134" w:type="dxa"/>
            <w:tcBorders>
              <w:top w:val="single" w:sz="6" w:space="0" w:color="auto"/>
              <w:left w:val="single" w:sz="6" w:space="0" w:color="auto"/>
              <w:bottom w:val="single" w:sz="6" w:space="0" w:color="auto"/>
              <w:right w:val="single" w:sz="6" w:space="0" w:color="auto"/>
            </w:tcBorders>
            <w:tcMar>
              <w:left w:w="90" w:type="dxa"/>
              <w:right w:w="90" w:type="dxa"/>
            </w:tcMar>
          </w:tcPr>
          <w:p w14:paraId="7AC9567E" w14:textId="77777777" w:rsidR="004201F8" w:rsidRDefault="004201F8" w:rsidP="00A55487">
            <w:pPr>
              <w:spacing w:after="0"/>
              <w:ind w:left="-104" w:right="-20"/>
              <w:jc w:val="center"/>
              <w:rPr>
                <w:rFonts w:ascii="Verdana" w:eastAsia="Verdana" w:hAnsi="Verdana" w:cs="Verdana"/>
                <w:sz w:val="16"/>
                <w:szCs w:val="16"/>
              </w:rPr>
            </w:pPr>
            <w:r w:rsidRPr="411A1AB6">
              <w:rPr>
                <w:rFonts w:ascii="Verdana" w:eastAsia="Verdana" w:hAnsi="Verdana" w:cs="Verdana"/>
                <w:sz w:val="16"/>
                <w:szCs w:val="16"/>
              </w:rPr>
              <w:t>17/09/2024</w:t>
            </w:r>
          </w:p>
        </w:tc>
        <w:tc>
          <w:tcPr>
            <w:tcW w:w="1276" w:type="dxa"/>
            <w:tcBorders>
              <w:top w:val="single" w:sz="6" w:space="0" w:color="auto"/>
              <w:left w:val="single" w:sz="6" w:space="0" w:color="auto"/>
              <w:bottom w:val="single" w:sz="6" w:space="0" w:color="auto"/>
              <w:right w:val="single" w:sz="6" w:space="0" w:color="auto"/>
            </w:tcBorders>
            <w:tcMar>
              <w:left w:w="90" w:type="dxa"/>
              <w:right w:w="90" w:type="dxa"/>
            </w:tcMar>
          </w:tcPr>
          <w:p w14:paraId="19080BD3" w14:textId="77777777" w:rsidR="004201F8" w:rsidRDefault="004201F8" w:rsidP="00A55487">
            <w:pPr>
              <w:spacing w:after="0"/>
              <w:ind w:left="-104" w:right="-20"/>
              <w:jc w:val="center"/>
              <w:rPr>
                <w:rFonts w:ascii="Verdana" w:eastAsia="Verdana" w:hAnsi="Verdana" w:cs="Verdana"/>
                <w:color w:val="000000" w:themeColor="text1"/>
                <w:sz w:val="16"/>
                <w:szCs w:val="16"/>
                <w:lang w:val="en-US"/>
              </w:rPr>
            </w:pPr>
            <w:r w:rsidRPr="411A1AB6">
              <w:rPr>
                <w:rFonts w:ascii="Verdana" w:eastAsia="Verdana" w:hAnsi="Verdana" w:cs="Verdana"/>
                <w:color w:val="000000" w:themeColor="text1"/>
                <w:sz w:val="16"/>
                <w:szCs w:val="16"/>
                <w:lang w:val="en-US"/>
              </w:rPr>
              <w:t>21/10/2024</w:t>
            </w:r>
          </w:p>
        </w:tc>
        <w:tc>
          <w:tcPr>
            <w:tcW w:w="992" w:type="dxa"/>
            <w:tcBorders>
              <w:top w:val="single" w:sz="6" w:space="0" w:color="auto"/>
              <w:left w:val="single" w:sz="6" w:space="0" w:color="auto"/>
              <w:bottom w:val="single" w:sz="6" w:space="0" w:color="auto"/>
              <w:right w:val="single" w:sz="6" w:space="0" w:color="auto"/>
            </w:tcBorders>
            <w:tcMar>
              <w:left w:w="90" w:type="dxa"/>
              <w:right w:w="90" w:type="dxa"/>
            </w:tcMar>
          </w:tcPr>
          <w:p w14:paraId="64BA4E6E" w14:textId="77777777" w:rsidR="004201F8" w:rsidRDefault="004201F8" w:rsidP="00A55487">
            <w:pPr>
              <w:spacing w:after="0"/>
              <w:ind w:left="-104" w:right="-20"/>
            </w:pPr>
            <w:hyperlink r:id="rId29">
              <w:r w:rsidRPr="411A1AB6">
                <w:rPr>
                  <w:rStyle w:val="Hyperlink"/>
                  <w:rFonts w:ascii="Verdana" w:eastAsia="Verdana" w:hAnsi="Verdana" w:cs="Verdana"/>
                  <w:sz w:val="16"/>
                  <w:szCs w:val="16"/>
                </w:rPr>
                <w:t>www.lisieuxpark-lrd5.ie</w:t>
              </w:r>
            </w:hyperlink>
          </w:p>
          <w:p w14:paraId="5A5FB551" w14:textId="77777777" w:rsidR="004201F8" w:rsidRDefault="004201F8" w:rsidP="00A55487">
            <w:pPr>
              <w:spacing w:after="0"/>
              <w:ind w:left="-104" w:right="-20"/>
              <w:rPr>
                <w:rFonts w:ascii="Verdana" w:eastAsia="Verdana" w:hAnsi="Verdana" w:cs="Verdana"/>
                <w:sz w:val="16"/>
                <w:szCs w:val="16"/>
              </w:rPr>
            </w:pPr>
          </w:p>
        </w:tc>
        <w:tc>
          <w:tcPr>
            <w:tcW w:w="1134" w:type="dxa"/>
            <w:tcBorders>
              <w:top w:val="single" w:sz="6" w:space="0" w:color="auto"/>
              <w:left w:val="single" w:sz="6" w:space="0" w:color="auto"/>
              <w:bottom w:val="single" w:sz="6" w:space="0" w:color="auto"/>
              <w:right w:val="single" w:sz="6" w:space="0" w:color="auto"/>
            </w:tcBorders>
            <w:tcMar>
              <w:left w:w="90" w:type="dxa"/>
              <w:right w:w="90" w:type="dxa"/>
            </w:tcMar>
          </w:tcPr>
          <w:p w14:paraId="24BBB8B9" w14:textId="77777777" w:rsidR="004201F8" w:rsidRDefault="004201F8" w:rsidP="00A55487">
            <w:pPr>
              <w:spacing w:after="0"/>
              <w:ind w:left="-104" w:right="-20"/>
              <w:jc w:val="center"/>
              <w:rPr>
                <w:rFonts w:ascii="Verdana" w:eastAsia="Verdana" w:hAnsi="Verdana" w:cs="Verdana"/>
                <w:sz w:val="16"/>
                <w:szCs w:val="16"/>
              </w:rPr>
            </w:pPr>
            <w:r w:rsidRPr="411A1AB6">
              <w:rPr>
                <w:rFonts w:ascii="Verdana" w:eastAsia="Verdana" w:hAnsi="Verdana" w:cs="Verdana"/>
                <w:sz w:val="16"/>
                <w:szCs w:val="16"/>
              </w:rPr>
              <w:t>11/11/2024</w:t>
            </w:r>
          </w:p>
        </w:tc>
      </w:tr>
    </w:tbl>
    <w:p w14:paraId="3116885B" w14:textId="77777777" w:rsidR="004201F8" w:rsidRDefault="004201F8" w:rsidP="004201F8">
      <w:pPr>
        <w:keepNext/>
        <w:keepLines/>
        <w:spacing w:before="240" w:after="0" w:line="240" w:lineRule="auto"/>
        <w:rPr>
          <w:rFonts w:ascii="Verdana" w:eastAsia="Verdana" w:hAnsi="Verdana" w:cs="Verdana"/>
          <w:color w:val="000000" w:themeColor="text1"/>
          <w:sz w:val="20"/>
          <w:szCs w:val="20"/>
        </w:rPr>
      </w:pPr>
      <w:hyperlink r:id="rId30">
        <w:r w:rsidRPr="411A1AB6">
          <w:rPr>
            <w:rStyle w:val="Hyperlink"/>
            <w:rFonts w:ascii="Verdana" w:eastAsia="Verdana" w:hAnsi="Verdana" w:cs="Verdana"/>
            <w:sz w:val="20"/>
            <w:szCs w:val="20"/>
          </w:rPr>
          <w:t>https://planning.agileapplications.ie/dunlaoghaire/application-details/99380</w:t>
        </w:r>
      </w:hyperlink>
    </w:p>
    <w:p w14:paraId="0729BEE9" w14:textId="77777777" w:rsidR="004201F8" w:rsidRDefault="004201F8" w:rsidP="004201F8">
      <w:pPr>
        <w:keepNext/>
        <w:keepLines/>
        <w:spacing w:before="240" w:after="0" w:line="240" w:lineRule="auto"/>
        <w:rPr>
          <w:rFonts w:ascii="Verdana" w:eastAsia="Verdana" w:hAnsi="Verdana" w:cs="Verdana"/>
          <w:color w:val="000000" w:themeColor="text1"/>
          <w:sz w:val="20"/>
          <w:szCs w:val="20"/>
        </w:rPr>
      </w:pPr>
      <w:r w:rsidRPr="075D40DA">
        <w:rPr>
          <w:rFonts w:ascii="Verdana" w:eastAsia="Verdana" w:hAnsi="Verdana" w:cs="Verdana"/>
          <w:b/>
          <w:bCs/>
          <w:color w:val="000000" w:themeColor="text1"/>
          <w:sz w:val="20"/>
          <w:szCs w:val="20"/>
          <w:lang w:val="en-GB"/>
        </w:rPr>
        <w:t>Planning Counter Figures: 29th August – 30th September 2024</w:t>
      </w:r>
      <w:r w:rsidRPr="075D40DA">
        <w:rPr>
          <w:rFonts w:ascii="Verdana" w:eastAsia="Verdana" w:hAnsi="Verdana" w:cs="Verdana"/>
          <w:color w:val="000000" w:themeColor="text1"/>
          <w:sz w:val="20"/>
          <w:szCs w:val="20"/>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45"/>
        <w:gridCol w:w="3990"/>
      </w:tblGrid>
      <w:tr w:rsidR="004201F8" w14:paraId="47706027" w14:textId="77777777" w:rsidTr="00A55487">
        <w:trPr>
          <w:trHeight w:val="300"/>
        </w:trPr>
        <w:tc>
          <w:tcPr>
            <w:tcW w:w="42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145175" w14:textId="77777777" w:rsidR="004201F8" w:rsidRDefault="004201F8" w:rsidP="00A55487">
            <w:pPr>
              <w:spacing w:after="0" w:line="240" w:lineRule="auto"/>
              <w:jc w:val="center"/>
              <w:rPr>
                <w:rFonts w:ascii="Verdana" w:eastAsia="Verdana" w:hAnsi="Verdana" w:cs="Verdana"/>
                <w:sz w:val="20"/>
                <w:szCs w:val="20"/>
              </w:rPr>
            </w:pPr>
            <w:r w:rsidRPr="4CC7766B">
              <w:rPr>
                <w:rFonts w:ascii="Verdana" w:eastAsia="Verdana" w:hAnsi="Verdana" w:cs="Verdana"/>
                <w:sz w:val="20"/>
                <w:szCs w:val="20"/>
                <w:lang w:val="en-GB"/>
              </w:rPr>
              <w:t>Customers Served</w:t>
            </w:r>
          </w:p>
        </w:tc>
        <w:tc>
          <w:tcPr>
            <w:tcW w:w="3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85C8AD" w14:textId="77777777" w:rsidR="004201F8" w:rsidRDefault="004201F8" w:rsidP="00A55487">
            <w:pPr>
              <w:spacing w:after="0" w:line="240" w:lineRule="auto"/>
              <w:jc w:val="center"/>
              <w:rPr>
                <w:rFonts w:ascii="Verdana" w:eastAsia="Verdana" w:hAnsi="Verdana" w:cs="Verdana"/>
                <w:sz w:val="20"/>
                <w:szCs w:val="20"/>
              </w:rPr>
            </w:pPr>
            <w:r w:rsidRPr="1805CBDC">
              <w:rPr>
                <w:rFonts w:ascii="Verdana" w:eastAsia="Verdana" w:hAnsi="Verdana" w:cs="Verdana"/>
                <w:sz w:val="20"/>
                <w:szCs w:val="20"/>
              </w:rPr>
              <w:t xml:space="preserve">195  </w:t>
            </w:r>
          </w:p>
        </w:tc>
      </w:tr>
    </w:tbl>
    <w:p w14:paraId="62C72645" w14:textId="77777777" w:rsidR="004201F8" w:rsidRDefault="004201F8" w:rsidP="004201F8">
      <w:pPr>
        <w:keepNext/>
        <w:keepLines/>
        <w:spacing w:before="240" w:after="0" w:line="240" w:lineRule="auto"/>
        <w:rPr>
          <w:rFonts w:ascii="Verdana" w:eastAsia="Verdana" w:hAnsi="Verdana" w:cs="Verdana"/>
          <w:color w:val="000000" w:themeColor="text1"/>
          <w:sz w:val="20"/>
          <w:szCs w:val="20"/>
        </w:rPr>
      </w:pPr>
      <w:r w:rsidRPr="075D40DA">
        <w:rPr>
          <w:rFonts w:ascii="Verdana" w:eastAsia="Verdana" w:hAnsi="Verdana" w:cs="Verdana"/>
          <w:b/>
          <w:bCs/>
          <w:color w:val="000000" w:themeColor="text1"/>
          <w:sz w:val="20"/>
          <w:szCs w:val="20"/>
          <w:lang w:val="en-GB"/>
        </w:rPr>
        <w:t>Building Control: 29th August – 30th September 2024</w:t>
      </w:r>
      <w:r w:rsidRPr="075D40DA">
        <w:rPr>
          <w:rFonts w:ascii="Verdana" w:eastAsia="Verdana" w:hAnsi="Verdana" w:cs="Verdana"/>
          <w:color w:val="000000" w:themeColor="text1"/>
          <w:sz w:val="20"/>
          <w:szCs w:val="20"/>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70"/>
        <w:gridCol w:w="1515"/>
      </w:tblGrid>
      <w:tr w:rsidR="004201F8" w14:paraId="7B733977" w14:textId="77777777" w:rsidTr="00A55487">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57C446CD"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Fire Safety Certs applications received* </w:t>
            </w:r>
            <w:r w:rsidRPr="4CC7766B">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1FDCFA18" w14:textId="77777777" w:rsidR="004201F8" w:rsidRPr="00346038" w:rsidRDefault="004201F8" w:rsidP="00A55487">
            <w:pPr>
              <w:spacing w:after="0" w:line="240" w:lineRule="auto"/>
              <w:jc w:val="center"/>
              <w:rPr>
                <w:rFonts w:ascii="Verdana" w:eastAsia="Verdana" w:hAnsi="Verdana" w:cs="Verdana"/>
                <w:color w:val="000000" w:themeColor="text1"/>
                <w:sz w:val="20"/>
                <w:szCs w:val="20"/>
                <w:lang w:val="en-GB"/>
              </w:rPr>
            </w:pPr>
            <w:r w:rsidRPr="00346038">
              <w:rPr>
                <w:rFonts w:ascii="Verdana" w:eastAsia="Verdana" w:hAnsi="Verdana" w:cs="Verdana"/>
                <w:color w:val="000000" w:themeColor="text1"/>
                <w:sz w:val="20"/>
                <w:szCs w:val="20"/>
                <w:lang w:val="en-GB"/>
              </w:rPr>
              <w:t>45</w:t>
            </w:r>
          </w:p>
        </w:tc>
      </w:tr>
      <w:tr w:rsidR="004201F8" w14:paraId="1AC1AC21" w14:textId="77777777" w:rsidTr="00A55487">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0E7086C4"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Fire Safety Certs </w:t>
            </w:r>
            <w:proofErr w:type="gramStart"/>
            <w:r w:rsidRPr="4CC7766B">
              <w:rPr>
                <w:rFonts w:ascii="Verdana" w:eastAsia="Verdana" w:hAnsi="Verdana" w:cs="Verdana"/>
                <w:sz w:val="20"/>
                <w:szCs w:val="20"/>
                <w:lang w:val="en-GB"/>
              </w:rPr>
              <w:t>applications</w:t>
            </w:r>
            <w:proofErr w:type="gramEnd"/>
            <w:r w:rsidRPr="4CC7766B">
              <w:rPr>
                <w:rFonts w:ascii="Verdana" w:eastAsia="Verdana" w:hAnsi="Verdana" w:cs="Verdana"/>
                <w:sz w:val="20"/>
                <w:szCs w:val="20"/>
                <w:lang w:val="en-GB"/>
              </w:rPr>
              <w:t> Granted * </w:t>
            </w:r>
            <w:r w:rsidRPr="4CC7766B">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0DEEBC7C" w14:textId="77777777" w:rsidR="004201F8" w:rsidRPr="00346038" w:rsidRDefault="004201F8" w:rsidP="00A55487">
            <w:pPr>
              <w:spacing w:after="0" w:line="240" w:lineRule="auto"/>
              <w:jc w:val="center"/>
              <w:rPr>
                <w:rFonts w:ascii="Verdana" w:eastAsia="Verdana" w:hAnsi="Verdana" w:cs="Verdana"/>
                <w:color w:val="000000" w:themeColor="text1"/>
                <w:sz w:val="20"/>
                <w:szCs w:val="20"/>
              </w:rPr>
            </w:pPr>
            <w:r w:rsidRPr="00346038">
              <w:rPr>
                <w:rFonts w:ascii="Verdana" w:eastAsia="Verdana" w:hAnsi="Verdana" w:cs="Verdana"/>
                <w:color w:val="000000" w:themeColor="text1"/>
                <w:sz w:val="20"/>
                <w:szCs w:val="20"/>
              </w:rPr>
              <w:t>22</w:t>
            </w:r>
          </w:p>
        </w:tc>
      </w:tr>
      <w:tr w:rsidR="004201F8" w14:paraId="59568216" w14:textId="77777777" w:rsidTr="00A55487">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12F5219E"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Fire Safety Certs </w:t>
            </w:r>
            <w:proofErr w:type="gramStart"/>
            <w:r w:rsidRPr="4CC7766B">
              <w:rPr>
                <w:rFonts w:ascii="Verdana" w:eastAsia="Verdana" w:hAnsi="Verdana" w:cs="Verdana"/>
                <w:sz w:val="20"/>
                <w:szCs w:val="20"/>
                <w:lang w:val="en-GB"/>
              </w:rPr>
              <w:t>applications</w:t>
            </w:r>
            <w:proofErr w:type="gramEnd"/>
            <w:r w:rsidRPr="4CC7766B">
              <w:rPr>
                <w:rFonts w:ascii="Verdana" w:eastAsia="Verdana" w:hAnsi="Verdana" w:cs="Verdana"/>
                <w:sz w:val="20"/>
                <w:szCs w:val="20"/>
                <w:lang w:val="en-GB"/>
              </w:rPr>
              <w:t> Refused/Withdrawn/Invalid * </w:t>
            </w:r>
            <w:r w:rsidRPr="4CC7766B">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611763A4" w14:textId="77777777" w:rsidR="004201F8" w:rsidRPr="00346038" w:rsidRDefault="004201F8" w:rsidP="00A55487">
            <w:pPr>
              <w:spacing w:after="0" w:line="240" w:lineRule="auto"/>
              <w:jc w:val="center"/>
              <w:rPr>
                <w:rFonts w:ascii="Verdana" w:eastAsia="Verdana" w:hAnsi="Verdana" w:cs="Verdana"/>
                <w:color w:val="000000" w:themeColor="text1"/>
                <w:sz w:val="20"/>
                <w:szCs w:val="20"/>
              </w:rPr>
            </w:pPr>
            <w:r w:rsidRPr="00346038">
              <w:rPr>
                <w:rFonts w:ascii="Verdana" w:eastAsia="Verdana" w:hAnsi="Verdana" w:cs="Verdana"/>
                <w:color w:val="000000" w:themeColor="text1"/>
                <w:sz w:val="20"/>
                <w:szCs w:val="20"/>
              </w:rPr>
              <w:t>0/0/0</w:t>
            </w:r>
          </w:p>
        </w:tc>
      </w:tr>
      <w:tr w:rsidR="004201F8" w14:paraId="758DD9FC" w14:textId="77777777" w:rsidTr="00A55487">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66C97B54"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Disability Access Cert Applications Received ** </w:t>
            </w:r>
            <w:r w:rsidRPr="4CC7766B">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5A8D3096" w14:textId="77777777" w:rsidR="004201F8" w:rsidRPr="00346038" w:rsidRDefault="004201F8" w:rsidP="00A55487">
            <w:pPr>
              <w:spacing w:after="0" w:line="240" w:lineRule="auto"/>
              <w:jc w:val="center"/>
              <w:rPr>
                <w:rFonts w:ascii="Verdana" w:eastAsia="Verdana" w:hAnsi="Verdana" w:cs="Verdana"/>
                <w:color w:val="000000" w:themeColor="text1"/>
                <w:sz w:val="20"/>
                <w:szCs w:val="20"/>
              </w:rPr>
            </w:pPr>
            <w:r w:rsidRPr="00346038">
              <w:rPr>
                <w:rFonts w:ascii="Verdana" w:eastAsia="Verdana" w:hAnsi="Verdana" w:cs="Verdana"/>
                <w:color w:val="000000" w:themeColor="text1"/>
                <w:sz w:val="20"/>
                <w:szCs w:val="20"/>
              </w:rPr>
              <w:t>17</w:t>
            </w:r>
          </w:p>
        </w:tc>
      </w:tr>
      <w:tr w:rsidR="004201F8" w14:paraId="6A8CE3BA" w14:textId="77777777" w:rsidTr="00A55487">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5DF07D2D"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Disability Access Cert Applications Granted / Refused**  </w:t>
            </w:r>
            <w:r w:rsidRPr="4CC7766B">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6DFEFF16" w14:textId="77777777" w:rsidR="004201F8" w:rsidRPr="00346038" w:rsidRDefault="004201F8" w:rsidP="00A55487">
            <w:pPr>
              <w:spacing w:after="0" w:line="240" w:lineRule="auto"/>
              <w:jc w:val="center"/>
              <w:rPr>
                <w:rFonts w:ascii="Verdana" w:eastAsia="Verdana" w:hAnsi="Verdana" w:cs="Verdana"/>
                <w:color w:val="000000" w:themeColor="text1"/>
                <w:sz w:val="20"/>
                <w:szCs w:val="20"/>
              </w:rPr>
            </w:pPr>
            <w:r w:rsidRPr="00346038">
              <w:rPr>
                <w:rFonts w:ascii="Verdana" w:eastAsia="Verdana" w:hAnsi="Verdana" w:cs="Verdana"/>
                <w:color w:val="000000" w:themeColor="text1"/>
                <w:sz w:val="20"/>
                <w:szCs w:val="20"/>
              </w:rPr>
              <w:t>18</w:t>
            </w:r>
          </w:p>
        </w:tc>
      </w:tr>
      <w:tr w:rsidR="004201F8" w14:paraId="67F3DC55" w14:textId="77777777" w:rsidTr="00A55487">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3A0956C6"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Commencement Notices Validated    </w:t>
            </w:r>
            <w:r w:rsidRPr="4CC7766B">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1352BB9B" w14:textId="77777777" w:rsidR="004201F8" w:rsidRPr="00346038" w:rsidRDefault="004201F8" w:rsidP="00A55487">
            <w:pPr>
              <w:spacing w:after="0" w:line="240" w:lineRule="auto"/>
              <w:jc w:val="center"/>
              <w:rPr>
                <w:rFonts w:ascii="Verdana" w:eastAsia="Verdana" w:hAnsi="Verdana" w:cs="Verdana"/>
                <w:color w:val="000000" w:themeColor="text1"/>
                <w:sz w:val="20"/>
                <w:szCs w:val="20"/>
                <w:lang w:val="en-GB"/>
              </w:rPr>
            </w:pPr>
            <w:r w:rsidRPr="00346038">
              <w:rPr>
                <w:rFonts w:ascii="Verdana" w:eastAsia="Verdana" w:hAnsi="Verdana" w:cs="Verdana"/>
                <w:color w:val="000000" w:themeColor="text1"/>
                <w:sz w:val="20"/>
                <w:szCs w:val="20"/>
                <w:lang w:val="en-GB"/>
              </w:rPr>
              <w:t>122</w:t>
            </w:r>
          </w:p>
        </w:tc>
      </w:tr>
      <w:tr w:rsidR="004201F8" w14:paraId="344EB24F" w14:textId="77777777" w:rsidTr="00A55487">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11589D78"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t>7 Day Notices received    </w:t>
            </w:r>
            <w:r w:rsidRPr="4CC7766B">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0F9DD059" w14:textId="77777777" w:rsidR="004201F8" w:rsidRPr="00346038" w:rsidRDefault="004201F8" w:rsidP="00A55487">
            <w:pPr>
              <w:spacing w:after="0" w:line="240" w:lineRule="auto"/>
              <w:jc w:val="center"/>
              <w:rPr>
                <w:rFonts w:ascii="Verdana" w:eastAsia="Verdana" w:hAnsi="Verdana" w:cs="Verdana"/>
                <w:color w:val="000000" w:themeColor="text1"/>
                <w:sz w:val="20"/>
                <w:szCs w:val="20"/>
              </w:rPr>
            </w:pPr>
            <w:r w:rsidRPr="00346038">
              <w:rPr>
                <w:rFonts w:ascii="Verdana" w:eastAsia="Verdana" w:hAnsi="Verdana" w:cs="Verdana"/>
                <w:color w:val="000000" w:themeColor="text1"/>
                <w:sz w:val="20"/>
                <w:szCs w:val="20"/>
              </w:rPr>
              <w:t>43</w:t>
            </w:r>
          </w:p>
        </w:tc>
      </w:tr>
      <w:tr w:rsidR="004201F8" w14:paraId="73F766F2" w14:textId="77777777" w:rsidTr="00A55487">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4A1B6195" w14:textId="77777777" w:rsidR="004201F8" w:rsidRDefault="004201F8" w:rsidP="00A55487">
            <w:pPr>
              <w:spacing w:after="0" w:line="240" w:lineRule="auto"/>
              <w:rPr>
                <w:rFonts w:ascii="Verdana" w:eastAsia="Verdana" w:hAnsi="Verdana" w:cs="Verdana"/>
                <w:sz w:val="20"/>
                <w:szCs w:val="20"/>
              </w:rPr>
            </w:pPr>
            <w:r w:rsidRPr="4CC7766B">
              <w:rPr>
                <w:rFonts w:ascii="Verdana" w:eastAsia="Verdana" w:hAnsi="Verdana" w:cs="Verdana"/>
                <w:sz w:val="20"/>
                <w:szCs w:val="20"/>
                <w:lang w:val="en-GB"/>
              </w:rPr>
              <w:lastRenderedPageBreak/>
              <w:t>Completion Certs Validated    </w:t>
            </w:r>
            <w:r w:rsidRPr="4CC7766B">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177B65A7" w14:textId="77777777" w:rsidR="004201F8" w:rsidRPr="00346038" w:rsidRDefault="004201F8" w:rsidP="00A55487">
            <w:pPr>
              <w:spacing w:after="0" w:line="240" w:lineRule="auto"/>
              <w:jc w:val="center"/>
              <w:rPr>
                <w:rFonts w:ascii="Verdana" w:eastAsia="Verdana" w:hAnsi="Verdana" w:cs="Verdana"/>
                <w:color w:val="000000" w:themeColor="text1"/>
                <w:sz w:val="20"/>
                <w:szCs w:val="20"/>
                <w:lang w:val="en-GB"/>
              </w:rPr>
            </w:pPr>
            <w:r w:rsidRPr="00346038">
              <w:rPr>
                <w:rFonts w:ascii="Verdana" w:eastAsia="Verdana" w:hAnsi="Verdana" w:cs="Verdana"/>
                <w:color w:val="000000" w:themeColor="text1"/>
                <w:sz w:val="20"/>
                <w:szCs w:val="20"/>
                <w:lang w:val="en-GB"/>
              </w:rPr>
              <w:t>26</w:t>
            </w:r>
          </w:p>
        </w:tc>
      </w:tr>
    </w:tbl>
    <w:p w14:paraId="7535435A" w14:textId="77777777" w:rsidR="004201F8" w:rsidRDefault="004201F8" w:rsidP="004201F8">
      <w:pPr>
        <w:keepNext/>
        <w:keepLines/>
        <w:spacing w:before="240" w:after="0" w:line="240" w:lineRule="auto"/>
        <w:rPr>
          <w:rFonts w:ascii="Verdana" w:eastAsia="Verdana" w:hAnsi="Verdana" w:cs="Verdana"/>
          <w:color w:val="000000" w:themeColor="text1"/>
          <w:sz w:val="20"/>
          <w:szCs w:val="20"/>
        </w:rPr>
      </w:pPr>
      <w:r w:rsidRPr="4CC7766B">
        <w:rPr>
          <w:rFonts w:ascii="Verdana" w:eastAsia="Verdana" w:hAnsi="Verdana" w:cs="Verdana"/>
          <w:color w:val="000000" w:themeColor="text1"/>
          <w:sz w:val="20"/>
          <w:szCs w:val="20"/>
          <w:lang w:val="en-GB"/>
        </w:rPr>
        <w:t>*Includes FSCs, Reg Certs, 7 Day Notices &amp; Rev Fire Certs  </w:t>
      </w:r>
      <w:r w:rsidRPr="4CC7766B">
        <w:rPr>
          <w:rFonts w:ascii="Verdana" w:eastAsia="Verdana" w:hAnsi="Verdana" w:cs="Verdana"/>
          <w:color w:val="000000" w:themeColor="text1"/>
          <w:sz w:val="20"/>
          <w:szCs w:val="20"/>
        </w:rPr>
        <w:t>   </w:t>
      </w:r>
    </w:p>
    <w:p w14:paraId="1765D433" w14:textId="77777777" w:rsidR="004201F8" w:rsidRDefault="004201F8" w:rsidP="004201F8">
      <w:pPr>
        <w:keepNext/>
        <w:keepLines/>
        <w:spacing w:before="240" w:after="0" w:line="240" w:lineRule="auto"/>
        <w:rPr>
          <w:rFonts w:ascii="Verdana" w:eastAsia="Verdana" w:hAnsi="Verdana" w:cs="Verdana"/>
          <w:color w:val="000000" w:themeColor="text1"/>
          <w:sz w:val="20"/>
          <w:szCs w:val="20"/>
        </w:rPr>
      </w:pPr>
      <w:r w:rsidRPr="4CC7766B">
        <w:rPr>
          <w:rFonts w:ascii="Verdana" w:eastAsia="Verdana" w:hAnsi="Verdana" w:cs="Verdana"/>
          <w:color w:val="000000" w:themeColor="text1"/>
          <w:sz w:val="20"/>
          <w:szCs w:val="20"/>
        </w:rPr>
        <w:t>**Includes DACs, Dispensation/ Relaxation  </w:t>
      </w:r>
    </w:p>
    <w:p w14:paraId="20572CB7" w14:textId="35368806" w:rsidR="09420FD8" w:rsidRPr="005635B3" w:rsidRDefault="09420FD8" w:rsidP="381A4D61">
      <w:pPr>
        <w:keepNext/>
        <w:keepLines/>
        <w:spacing w:before="240" w:after="0" w:line="240" w:lineRule="auto"/>
        <w:jc w:val="center"/>
        <w:rPr>
          <w:rFonts w:ascii="Verdana" w:eastAsia="Verdana" w:hAnsi="Verdana" w:cs="Verdana"/>
          <w:b/>
          <w:bCs/>
          <w:color w:val="000000" w:themeColor="text1"/>
        </w:rPr>
      </w:pPr>
    </w:p>
    <w:p w14:paraId="4066CCCF" w14:textId="1D9BA383" w:rsidR="09420FD8" w:rsidRPr="005635B3" w:rsidRDefault="452828D6" w:rsidP="00972EA5">
      <w:pPr>
        <w:keepNext/>
        <w:keepLines/>
        <w:spacing w:after="0" w:line="240" w:lineRule="auto"/>
        <w:jc w:val="center"/>
        <w:rPr>
          <w:rFonts w:ascii="Verdana" w:eastAsia="Verdana" w:hAnsi="Verdana" w:cs="Verdana"/>
          <w:color w:val="000000" w:themeColor="text1"/>
        </w:rPr>
      </w:pPr>
      <w:r w:rsidRPr="005635B3">
        <w:rPr>
          <w:rFonts w:ascii="Verdana" w:eastAsia="Verdana" w:hAnsi="Verdana" w:cs="Verdana"/>
          <w:b/>
          <w:bCs/>
          <w:color w:val="000000" w:themeColor="text1"/>
        </w:rPr>
        <w:t>Local Enterprise Office and Economic Development Unit</w:t>
      </w:r>
    </w:p>
    <w:p w14:paraId="07BF454A" w14:textId="77777777" w:rsidR="00972EA5" w:rsidRPr="00972EA5" w:rsidRDefault="00972EA5" w:rsidP="00972EA5">
      <w:pPr>
        <w:keepNext/>
        <w:keepLines/>
        <w:spacing w:after="0" w:line="240" w:lineRule="auto"/>
        <w:jc w:val="center"/>
        <w:rPr>
          <w:rFonts w:ascii="Verdana" w:eastAsia="Verdana" w:hAnsi="Verdana" w:cs="Verdana"/>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053"/>
        <w:gridCol w:w="3053"/>
        <w:gridCol w:w="3053"/>
      </w:tblGrid>
      <w:tr w:rsidR="381A4D61" w:rsidRPr="00972EA5" w14:paraId="1353E09C" w14:textId="77777777" w:rsidTr="381A4D61">
        <w:trPr>
          <w:trHeight w:val="300"/>
        </w:trPr>
        <w:tc>
          <w:tcPr>
            <w:tcW w:w="91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74C2910E" w14:textId="08FE3BDC"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Approvals for Financial Assistance Year to Date</w:t>
            </w:r>
          </w:p>
        </w:tc>
      </w:tr>
      <w:tr w:rsidR="381A4D61" w:rsidRPr="00972EA5" w14:paraId="3FF039FA" w14:textId="77777777" w:rsidTr="381A4D61">
        <w:trPr>
          <w:trHeight w:val="525"/>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78FFE303" w14:textId="3015E956"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 </w:t>
            </w:r>
          </w:p>
        </w:tc>
        <w:tc>
          <w:tcPr>
            <w:tcW w:w="3053"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2C2DF83F" w14:textId="6119CF84"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Total approved </w:t>
            </w:r>
          </w:p>
          <w:p w14:paraId="4C86A075" w14:textId="72317E53"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to 30</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 2024</w:t>
            </w:r>
          </w:p>
        </w:tc>
        <w:tc>
          <w:tcPr>
            <w:tcW w:w="3053"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725A90F8" w14:textId="5BD6D17C"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Enterprise Ireland target to 30</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 2024</w:t>
            </w:r>
          </w:p>
        </w:tc>
      </w:tr>
      <w:tr w:rsidR="381A4D61" w:rsidRPr="00972EA5" w14:paraId="519472FA" w14:textId="77777777" w:rsidTr="381A4D61">
        <w:trPr>
          <w:trHeight w:val="300"/>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12C2E977" w14:textId="521399B0"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Feasibility Study </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230FB28" w14:textId="49B777B7"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5</w:t>
            </w:r>
          </w:p>
        </w:tc>
        <w:tc>
          <w:tcPr>
            <w:tcW w:w="305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DD48B7C" w14:textId="3838BE5C"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37</w:t>
            </w:r>
          </w:p>
        </w:tc>
      </w:tr>
      <w:tr w:rsidR="381A4D61" w:rsidRPr="00972EA5" w14:paraId="0A621EC8" w14:textId="77777777" w:rsidTr="381A4D61">
        <w:trPr>
          <w:trHeight w:val="300"/>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04BC1715" w14:textId="3676B771"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Business Priming </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72399EA" w14:textId="2D005F98"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3</w:t>
            </w:r>
          </w:p>
        </w:tc>
        <w:tc>
          <w:tcPr>
            <w:tcW w:w="3053" w:type="dxa"/>
            <w:vMerge/>
            <w:tcBorders>
              <w:left w:val="single" w:sz="0" w:space="0" w:color="000000" w:themeColor="text1"/>
              <w:right w:val="single" w:sz="0" w:space="0" w:color="000000" w:themeColor="text1"/>
            </w:tcBorders>
            <w:vAlign w:val="center"/>
          </w:tcPr>
          <w:p w14:paraId="54BE1498" w14:textId="77777777" w:rsidR="00C77584" w:rsidRPr="00972EA5" w:rsidRDefault="00C77584" w:rsidP="00972EA5">
            <w:pPr>
              <w:rPr>
                <w:rFonts w:ascii="Verdana" w:hAnsi="Verdana"/>
                <w:sz w:val="20"/>
                <w:szCs w:val="20"/>
              </w:rPr>
            </w:pPr>
          </w:p>
        </w:tc>
      </w:tr>
      <w:tr w:rsidR="381A4D61" w:rsidRPr="00972EA5" w14:paraId="3C298FD0" w14:textId="77777777" w:rsidTr="381A4D61">
        <w:trPr>
          <w:trHeight w:val="300"/>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72D140B2" w14:textId="3CCC180F"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Business Expansion </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CB419D6" w14:textId="6C37F902"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5</w:t>
            </w:r>
          </w:p>
        </w:tc>
        <w:tc>
          <w:tcPr>
            <w:tcW w:w="3053" w:type="dxa"/>
            <w:vMerge/>
            <w:tcBorders>
              <w:left w:val="single" w:sz="0" w:space="0" w:color="000000" w:themeColor="text1"/>
              <w:right w:val="single" w:sz="0" w:space="0" w:color="000000" w:themeColor="text1"/>
            </w:tcBorders>
            <w:vAlign w:val="center"/>
          </w:tcPr>
          <w:p w14:paraId="6F3A3CD9" w14:textId="77777777" w:rsidR="00C77584" w:rsidRPr="00972EA5" w:rsidRDefault="00C77584" w:rsidP="00972EA5">
            <w:pPr>
              <w:rPr>
                <w:rFonts w:ascii="Verdana" w:hAnsi="Verdana"/>
                <w:sz w:val="20"/>
                <w:szCs w:val="20"/>
              </w:rPr>
            </w:pPr>
          </w:p>
        </w:tc>
      </w:tr>
      <w:tr w:rsidR="381A4D61" w:rsidRPr="00972EA5" w14:paraId="07789C63" w14:textId="77777777" w:rsidTr="381A4D61">
        <w:trPr>
          <w:trHeight w:val="300"/>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219610A5" w14:textId="3112898F"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Technical Assistance for Micro Exporters</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CFFA9ED" w14:textId="3930F9C2"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12</w:t>
            </w:r>
          </w:p>
        </w:tc>
        <w:tc>
          <w:tcPr>
            <w:tcW w:w="3053" w:type="dxa"/>
            <w:vMerge/>
            <w:tcBorders>
              <w:left w:val="single" w:sz="0" w:space="0" w:color="000000" w:themeColor="text1"/>
              <w:bottom w:val="single" w:sz="0" w:space="0" w:color="000000" w:themeColor="text1"/>
              <w:right w:val="single" w:sz="0" w:space="0" w:color="000000" w:themeColor="text1"/>
            </w:tcBorders>
            <w:vAlign w:val="center"/>
          </w:tcPr>
          <w:p w14:paraId="3791B11B" w14:textId="77777777" w:rsidR="00C77584" w:rsidRPr="00972EA5" w:rsidRDefault="00C77584" w:rsidP="00972EA5">
            <w:pPr>
              <w:rPr>
                <w:rFonts w:ascii="Verdana" w:hAnsi="Verdana"/>
                <w:sz w:val="20"/>
                <w:szCs w:val="20"/>
              </w:rPr>
            </w:pPr>
          </w:p>
        </w:tc>
      </w:tr>
      <w:tr w:rsidR="381A4D61" w:rsidRPr="00972EA5" w14:paraId="4A9AA4E4" w14:textId="77777777" w:rsidTr="381A4D61">
        <w:trPr>
          <w:trHeight w:val="300"/>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651E3571" w14:textId="300A227F"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Trading Online Vouchers</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40AB2DE" w14:textId="262ECD6D"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75</w:t>
            </w:r>
          </w:p>
        </w:tc>
        <w:tc>
          <w:tcPr>
            <w:tcW w:w="3053" w:type="dxa"/>
            <w:tcBorders>
              <w:top w:val="nil"/>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D306C65" w14:textId="4C21D279"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34</w:t>
            </w:r>
          </w:p>
        </w:tc>
      </w:tr>
      <w:tr w:rsidR="381A4D61" w:rsidRPr="00972EA5" w14:paraId="2DEDCEC0" w14:textId="77777777" w:rsidTr="381A4D61">
        <w:trPr>
          <w:trHeight w:val="315"/>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1C2AFB36" w14:textId="48907584"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Other Grant Applications (Green, Digital, Agile, IP etc.)</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ECAF9E7" w14:textId="4232AC8C"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39</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337BEE1" w14:textId="5A0B18A4"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31</w:t>
            </w:r>
          </w:p>
        </w:tc>
      </w:tr>
      <w:tr w:rsidR="381A4D61" w:rsidRPr="00972EA5" w14:paraId="0B989EDA" w14:textId="77777777" w:rsidTr="381A4D61">
        <w:trPr>
          <w:trHeight w:val="300"/>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449B4669" w14:textId="50565127"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Microfinance Ireland *</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EB9586D" w14:textId="4452ADB1"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10</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EDE7501" w14:textId="65493602"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10</w:t>
            </w:r>
          </w:p>
        </w:tc>
      </w:tr>
      <w:tr w:rsidR="381A4D61" w:rsidRPr="00972EA5" w14:paraId="1FBBAF74" w14:textId="77777777" w:rsidTr="381A4D61">
        <w:trPr>
          <w:trHeight w:val="300"/>
        </w:trPr>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40207A82" w14:textId="314F3FED"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Total Approvals</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7EAAB46" w14:textId="4F6D2F6E"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149</w:t>
            </w:r>
          </w:p>
        </w:tc>
        <w:tc>
          <w:tcPr>
            <w:tcW w:w="3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3EEC5AF" w14:textId="15C68F6C" w:rsidR="381A4D61" w:rsidRPr="00972EA5" w:rsidRDefault="381A4D61" w:rsidP="00972EA5">
            <w:pPr>
              <w:widowControl w:val="0"/>
              <w:jc w:val="center"/>
              <w:rPr>
                <w:rFonts w:ascii="Verdana" w:eastAsia="Verdana" w:hAnsi="Verdana" w:cs="Verdana"/>
                <w:color w:val="FF0000"/>
                <w:sz w:val="20"/>
                <w:szCs w:val="20"/>
              </w:rPr>
            </w:pPr>
          </w:p>
        </w:tc>
      </w:tr>
    </w:tbl>
    <w:p w14:paraId="70D2BED6" w14:textId="27727337" w:rsidR="09420FD8" w:rsidRDefault="452828D6" w:rsidP="00972EA5">
      <w:pPr>
        <w:keepNext/>
        <w:keepLines/>
        <w:widowControl w:val="0"/>
        <w:spacing w:after="0" w:line="240" w:lineRule="auto"/>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*Number of clients supported to submit MFI application for approval by MFI</w:t>
      </w:r>
    </w:p>
    <w:p w14:paraId="6F693CAC" w14:textId="77777777" w:rsidR="00962A5C" w:rsidRPr="00972EA5" w:rsidRDefault="00962A5C" w:rsidP="00972EA5">
      <w:pPr>
        <w:keepNext/>
        <w:keepLines/>
        <w:widowControl w:val="0"/>
        <w:spacing w:after="0" w:line="240" w:lineRule="auto"/>
        <w:rPr>
          <w:rFonts w:ascii="Verdana" w:eastAsia="Verdana" w:hAnsi="Verdana" w:cs="Verdana"/>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23"/>
        <w:gridCol w:w="4623"/>
      </w:tblGrid>
      <w:tr w:rsidR="381A4D61" w:rsidRPr="00972EA5" w14:paraId="24726961" w14:textId="77777777" w:rsidTr="381A4D61">
        <w:trPr>
          <w:trHeight w:val="270"/>
        </w:trPr>
        <w:tc>
          <w:tcPr>
            <w:tcW w:w="92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01BA9BFC" w14:textId="7EEBCE12"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 </w:t>
            </w:r>
            <w:r w:rsidRPr="00972EA5">
              <w:rPr>
                <w:rFonts w:ascii="Verdana" w:eastAsia="Verdana" w:hAnsi="Verdana" w:cs="Verdana"/>
                <w:b/>
                <w:bCs/>
                <w:color w:val="000000" w:themeColor="text1"/>
                <w:sz w:val="20"/>
                <w:szCs w:val="20"/>
              </w:rPr>
              <w:t xml:space="preserve">Job creation </w:t>
            </w:r>
            <w:proofErr w:type="gramStart"/>
            <w:r w:rsidRPr="00972EA5">
              <w:rPr>
                <w:rFonts w:ascii="Verdana" w:eastAsia="Verdana" w:hAnsi="Verdana" w:cs="Verdana"/>
                <w:b/>
                <w:bCs/>
                <w:color w:val="000000" w:themeColor="text1"/>
                <w:sz w:val="20"/>
                <w:szCs w:val="20"/>
              </w:rPr>
              <w:t>as a result of</w:t>
            </w:r>
            <w:proofErr w:type="gramEnd"/>
            <w:r w:rsidRPr="00972EA5">
              <w:rPr>
                <w:rFonts w:ascii="Verdana" w:eastAsia="Verdana" w:hAnsi="Verdana" w:cs="Verdana"/>
                <w:b/>
                <w:bCs/>
                <w:color w:val="000000" w:themeColor="text1"/>
                <w:sz w:val="20"/>
                <w:szCs w:val="20"/>
              </w:rPr>
              <w:t xml:space="preserve"> direct financial assistance </w:t>
            </w:r>
          </w:p>
        </w:tc>
      </w:tr>
      <w:tr w:rsidR="381A4D61" w:rsidRPr="00972EA5" w14:paraId="09925316" w14:textId="77777777" w:rsidTr="381A4D61">
        <w:trPr>
          <w:trHeight w:val="300"/>
        </w:trPr>
        <w:tc>
          <w:tcPr>
            <w:tcW w:w="46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6DCA2D0E" w14:textId="4C3DF667"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 </w:t>
            </w:r>
          </w:p>
        </w:tc>
        <w:tc>
          <w:tcPr>
            <w:tcW w:w="4623"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0F9D299E" w14:textId="6836F6C4"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Jan – 30</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 2024</w:t>
            </w:r>
          </w:p>
        </w:tc>
      </w:tr>
      <w:tr w:rsidR="381A4D61" w:rsidRPr="00972EA5" w14:paraId="71CA1BB8" w14:textId="77777777" w:rsidTr="381A4D61">
        <w:trPr>
          <w:trHeight w:val="300"/>
        </w:trPr>
        <w:tc>
          <w:tcPr>
            <w:tcW w:w="46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409FB6A4" w14:textId="0F67924B"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No of jobs created</w:t>
            </w:r>
          </w:p>
        </w:tc>
        <w:tc>
          <w:tcPr>
            <w:tcW w:w="46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90F1F12" w14:textId="559B1B6E"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14</w:t>
            </w:r>
          </w:p>
        </w:tc>
      </w:tr>
    </w:tbl>
    <w:p w14:paraId="5E017BB1" w14:textId="78FA4B61" w:rsidR="09420FD8" w:rsidRDefault="452828D6" w:rsidP="00972EA5">
      <w:pPr>
        <w:keepNext/>
        <w:keepLines/>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 </w:t>
      </w:r>
    </w:p>
    <w:p w14:paraId="242F0E12" w14:textId="77777777" w:rsidR="00962A5C" w:rsidRPr="00972EA5" w:rsidRDefault="00962A5C" w:rsidP="00972EA5">
      <w:pPr>
        <w:keepNext/>
        <w:keepLines/>
        <w:widowControl w:val="0"/>
        <w:spacing w:after="0" w:line="240" w:lineRule="auto"/>
        <w:jc w:val="center"/>
        <w:rPr>
          <w:rFonts w:ascii="Verdana" w:eastAsia="Verdana" w:hAnsi="Verdana" w:cs="Verdana"/>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020"/>
        <w:gridCol w:w="2250"/>
      </w:tblGrid>
      <w:tr w:rsidR="381A4D61" w:rsidRPr="00972EA5" w14:paraId="5496D8A8" w14:textId="77777777" w:rsidTr="381A4D61">
        <w:trPr>
          <w:trHeight w:val="48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24556CD9" w14:textId="7A9EAE9C"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Clients assisted in LEO activities Year to Date for 2024</w:t>
            </w:r>
          </w:p>
        </w:tc>
        <w:tc>
          <w:tcPr>
            <w:tcW w:w="225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center"/>
          </w:tcPr>
          <w:p w14:paraId="1D5FD80D" w14:textId="45FF56AF"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Total to 30</w:t>
            </w:r>
            <w:r w:rsidRPr="00972EA5">
              <w:rPr>
                <w:rFonts w:ascii="Verdana" w:eastAsia="Verdana" w:hAnsi="Verdana" w:cs="Verdana"/>
                <w:b/>
                <w:bCs/>
                <w:color w:val="000000" w:themeColor="text1"/>
                <w:sz w:val="20"/>
                <w:szCs w:val="20"/>
                <w:vertAlign w:val="superscript"/>
              </w:rPr>
              <w:t>th</w:t>
            </w:r>
            <w:r w:rsidRPr="00972EA5">
              <w:rPr>
                <w:rFonts w:ascii="Verdana" w:eastAsia="Verdana" w:hAnsi="Verdana" w:cs="Verdana"/>
                <w:b/>
                <w:bCs/>
                <w:color w:val="000000" w:themeColor="text1"/>
                <w:sz w:val="20"/>
                <w:szCs w:val="20"/>
              </w:rPr>
              <w:t xml:space="preserve"> September 2024</w:t>
            </w:r>
          </w:p>
        </w:tc>
      </w:tr>
      <w:tr w:rsidR="381A4D61" w:rsidRPr="00972EA5" w14:paraId="440727D1"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688B3C1B" w14:textId="6E2A73EC"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Number of applications for Financial Assistance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C7E20FA" w14:textId="3C1ACE81"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149</w:t>
            </w:r>
          </w:p>
        </w:tc>
      </w:tr>
      <w:tr w:rsidR="381A4D61" w:rsidRPr="00972EA5" w14:paraId="19BF1E13"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1D03DFA3" w14:textId="2E50685B"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Clients attending Networking Events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26140B0" w14:textId="646D9C49"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471</w:t>
            </w:r>
          </w:p>
        </w:tc>
      </w:tr>
      <w:tr w:rsidR="381A4D61" w:rsidRPr="00972EA5" w14:paraId="29DD39E9"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4615BB00" w14:textId="4A3A3FA1"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Clients commencing training and attending workshops or seminars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4B5ACA9" w14:textId="3E070A2F"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1495</w:t>
            </w:r>
          </w:p>
        </w:tc>
      </w:tr>
      <w:tr w:rsidR="381A4D61" w:rsidRPr="00972EA5" w14:paraId="17AFAF50"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0637976A" w14:textId="67F9F616"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Clients commencing mentoring assignments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367CCFB" w14:textId="62DD1E83"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284</w:t>
            </w:r>
          </w:p>
        </w:tc>
      </w:tr>
      <w:tr w:rsidR="381A4D61" w:rsidRPr="00972EA5" w14:paraId="479F04F4"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4CDB3F68" w14:textId="2AB68478"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Clients attending Business Advice clinics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9344454" w14:textId="43CD0B00"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339</w:t>
            </w:r>
          </w:p>
        </w:tc>
      </w:tr>
      <w:tr w:rsidR="381A4D61" w:rsidRPr="00972EA5" w14:paraId="0A1A93B5"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29111479" w14:textId="60ACDD78"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Total No of Clients Assisted</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56CE3BA" w14:textId="68CE3098"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2738</w:t>
            </w:r>
          </w:p>
        </w:tc>
      </w:tr>
    </w:tbl>
    <w:p w14:paraId="5F49656A" w14:textId="0001A6AA" w:rsidR="09420FD8" w:rsidRPr="00972EA5" w:rsidRDefault="452828D6" w:rsidP="00972EA5">
      <w:pPr>
        <w:keepNext/>
        <w:keepLines/>
        <w:widowControl w:val="0"/>
        <w:spacing w:after="0" w:line="240" w:lineRule="auto"/>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020"/>
        <w:gridCol w:w="2250"/>
      </w:tblGrid>
      <w:tr w:rsidR="381A4D61" w:rsidRPr="00972EA5" w14:paraId="53A783ED"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1E64139F" w14:textId="006830D6"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 </w:t>
            </w:r>
            <w:r w:rsidRPr="00972EA5">
              <w:rPr>
                <w:rFonts w:ascii="Verdana" w:eastAsia="Verdana" w:hAnsi="Verdana" w:cs="Verdana"/>
                <w:b/>
                <w:bCs/>
                <w:color w:val="000000" w:themeColor="text1"/>
                <w:sz w:val="20"/>
                <w:szCs w:val="20"/>
              </w:rPr>
              <w:t>DLR Economic Development Supports</w:t>
            </w:r>
          </w:p>
        </w:tc>
        <w:tc>
          <w:tcPr>
            <w:tcW w:w="225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center"/>
          </w:tcPr>
          <w:p w14:paraId="28105421" w14:textId="68C0DC4A" w:rsidR="381A4D61" w:rsidRPr="00972EA5" w:rsidRDefault="381A4D61" w:rsidP="00972EA5">
            <w:pPr>
              <w:widowControl w:val="0"/>
              <w:jc w:val="cente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Total to 30</w:t>
            </w:r>
            <w:r w:rsidRPr="00972EA5">
              <w:rPr>
                <w:rFonts w:ascii="Verdana" w:eastAsia="Verdana" w:hAnsi="Verdana" w:cs="Verdana"/>
                <w:b/>
                <w:bCs/>
                <w:color w:val="000000" w:themeColor="text1"/>
                <w:sz w:val="20"/>
                <w:szCs w:val="20"/>
                <w:vertAlign w:val="superscript"/>
              </w:rPr>
              <w:t>th</w:t>
            </w:r>
            <w:r w:rsidRPr="00972EA5">
              <w:rPr>
                <w:rFonts w:ascii="Verdana" w:eastAsia="Verdana" w:hAnsi="Verdana" w:cs="Verdana"/>
                <w:b/>
                <w:bCs/>
                <w:color w:val="000000" w:themeColor="text1"/>
                <w:sz w:val="20"/>
                <w:szCs w:val="20"/>
              </w:rPr>
              <w:t xml:space="preserve"> September 2024 </w:t>
            </w:r>
          </w:p>
        </w:tc>
      </w:tr>
      <w:tr w:rsidR="381A4D61" w:rsidRPr="00972EA5" w14:paraId="5FAE0B18"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722CEAE8" w14:textId="0834BA4A"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Vacant Commercial Premises Scheme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1C9F335D" w14:textId="2917EA9F"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4</w:t>
            </w:r>
          </w:p>
        </w:tc>
      </w:tr>
      <w:tr w:rsidR="381A4D61" w:rsidRPr="00972EA5" w14:paraId="400E4B98"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76F21765" w14:textId="36E1541A"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Shop Front Improvement Scheme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63D12ECE" w14:textId="32F74B0B"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6</w:t>
            </w:r>
          </w:p>
        </w:tc>
      </w:tr>
      <w:tr w:rsidR="381A4D61" w:rsidRPr="00972EA5" w14:paraId="73AC94D8"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794A8D4D" w14:textId="169593DF"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Business Promotion Grants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6F11B332" w14:textId="0E477604"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10</w:t>
            </w:r>
          </w:p>
        </w:tc>
      </w:tr>
      <w:tr w:rsidR="381A4D61" w:rsidRPr="00972EA5" w14:paraId="783FC997" w14:textId="77777777" w:rsidTr="381A4D61">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311900E9" w14:textId="6E65C5BD"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Street Furniture Grants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1339F495" w14:textId="753689DB" w:rsidR="381A4D61" w:rsidRPr="00972EA5" w:rsidRDefault="381A4D61" w:rsidP="00972EA5">
            <w:pPr>
              <w:widowControl w:val="0"/>
              <w:jc w:val="center"/>
              <w:rPr>
                <w:rFonts w:ascii="Verdana" w:eastAsia="Verdana" w:hAnsi="Verdana" w:cs="Verdana"/>
                <w:sz w:val="20"/>
                <w:szCs w:val="20"/>
              </w:rPr>
            </w:pPr>
            <w:r w:rsidRPr="00972EA5">
              <w:rPr>
                <w:rFonts w:ascii="Verdana" w:eastAsia="Verdana" w:hAnsi="Verdana" w:cs="Verdana"/>
                <w:sz w:val="20"/>
                <w:szCs w:val="20"/>
              </w:rPr>
              <w:t>1</w:t>
            </w:r>
          </w:p>
        </w:tc>
      </w:tr>
    </w:tbl>
    <w:p w14:paraId="28D4120E" w14:textId="0966CCFC" w:rsidR="09420FD8" w:rsidRPr="00972EA5" w:rsidRDefault="452828D6" w:rsidP="005635B3">
      <w:pPr>
        <w:keepNext/>
        <w:keepLines/>
        <w:widowControl w:val="0"/>
        <w:tabs>
          <w:tab w:val="left" w:pos="1635"/>
        </w:tabs>
        <w:spacing w:after="0" w:line="240" w:lineRule="auto"/>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lastRenderedPageBreak/>
        <w:t xml:space="preserve"> </w:t>
      </w:r>
      <w:r w:rsidR="09420FD8" w:rsidRPr="00972EA5">
        <w:rPr>
          <w:rFonts w:ascii="Verdana" w:hAnsi="Verdana"/>
          <w:sz w:val="20"/>
          <w:szCs w:val="20"/>
        </w:rPr>
        <w:tab/>
      </w:r>
      <w:r w:rsidRPr="00972EA5">
        <w:rPr>
          <w:rFonts w:ascii="Verdana" w:eastAsia="Verdana" w:hAnsi="Verdana" w:cs="Verdana"/>
          <w:b/>
          <w:bCs/>
          <w:color w:val="000000" w:themeColor="text1"/>
          <w:sz w:val="20"/>
          <w:szCs w:val="20"/>
        </w:rPr>
        <w:t>Enterprise Promotion activities in September 2024</w:t>
      </w:r>
      <w:r w:rsidRPr="00972EA5">
        <w:rPr>
          <w:rFonts w:ascii="Verdana" w:eastAsia="Verdana" w:hAnsi="Verdana" w:cs="Verdana"/>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55"/>
        <w:gridCol w:w="3540"/>
      </w:tblGrid>
      <w:tr w:rsidR="381A4D61" w:rsidRPr="00972EA5" w14:paraId="641DB79C" w14:textId="77777777" w:rsidTr="381A4D61">
        <w:trPr>
          <w:trHeight w:val="135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808E8BD" w14:textId="743635CF"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DLR Enterprise News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276E757" w14:textId="0B2F5C7F" w:rsidR="381A4D61" w:rsidRPr="00972EA5" w:rsidRDefault="381A4D61" w:rsidP="00972EA5">
            <w:pPr>
              <w:widowControl w:val="0"/>
              <w:rPr>
                <w:rFonts w:ascii="Verdana" w:eastAsia="Verdana" w:hAnsi="Verdana" w:cs="Verdana"/>
                <w:color w:val="0563C1"/>
                <w:sz w:val="20"/>
                <w:szCs w:val="20"/>
              </w:rPr>
            </w:pPr>
            <w:hyperlink r:id="rId31">
              <w:r w:rsidRPr="00972EA5">
                <w:rPr>
                  <w:rStyle w:val="Hyperlink"/>
                  <w:rFonts w:ascii="Verdana" w:eastAsia="Verdana" w:hAnsi="Verdana" w:cs="Verdana"/>
                  <w:b/>
                  <w:bCs/>
                  <w:sz w:val="20"/>
                  <w:szCs w:val="20"/>
                </w:rPr>
                <w:t>LEO DLR - Dublin Climate Action Week</w:t>
              </w:r>
            </w:hyperlink>
          </w:p>
          <w:p w14:paraId="2756B9CD" w14:textId="31CD4121"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(sent 27/08/24) Open rate 55%, 3361 recipients</w:t>
            </w:r>
          </w:p>
          <w:p w14:paraId="4478BBFD" w14:textId="77F54EB3" w:rsidR="381A4D61" w:rsidRPr="00972EA5" w:rsidRDefault="381A4D61" w:rsidP="00972EA5">
            <w:pPr>
              <w:widowControl w:val="0"/>
              <w:rPr>
                <w:rFonts w:ascii="Verdana" w:eastAsia="Verdana" w:hAnsi="Verdana" w:cs="Verdana"/>
                <w:color w:val="000000" w:themeColor="text1"/>
                <w:sz w:val="20"/>
                <w:szCs w:val="20"/>
              </w:rPr>
            </w:pPr>
          </w:p>
          <w:p w14:paraId="635F6139" w14:textId="28E5EECC" w:rsidR="381A4D61" w:rsidRPr="00972EA5" w:rsidRDefault="381A4D61" w:rsidP="00972EA5">
            <w:pPr>
              <w:widowControl w:val="0"/>
              <w:rPr>
                <w:rFonts w:ascii="Verdana" w:eastAsia="Verdana" w:hAnsi="Verdana" w:cs="Verdana"/>
                <w:color w:val="0563C1"/>
                <w:sz w:val="20"/>
                <w:szCs w:val="20"/>
              </w:rPr>
            </w:pPr>
            <w:hyperlink r:id="rId32">
              <w:r w:rsidRPr="00972EA5">
                <w:rPr>
                  <w:rStyle w:val="Hyperlink"/>
                  <w:rFonts w:ascii="Verdana" w:eastAsia="Verdana" w:hAnsi="Verdana" w:cs="Verdana"/>
                  <w:b/>
                  <w:bCs/>
                  <w:sz w:val="20"/>
                  <w:szCs w:val="20"/>
                </w:rPr>
                <w:t>LEO DLR - Training Opportunities</w:t>
              </w:r>
            </w:hyperlink>
          </w:p>
          <w:p w14:paraId="06C8F846" w14:textId="76E8CFB9"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(sent 30/08/24) Open rate 55%, 3368 recipients</w:t>
            </w:r>
          </w:p>
          <w:p w14:paraId="141D461A" w14:textId="23A2FBDD" w:rsidR="381A4D61" w:rsidRPr="00972EA5" w:rsidRDefault="381A4D61" w:rsidP="00972EA5">
            <w:pPr>
              <w:widowControl w:val="0"/>
              <w:rPr>
                <w:rFonts w:ascii="Verdana" w:eastAsia="Verdana" w:hAnsi="Verdana" w:cs="Verdana"/>
                <w:color w:val="000000" w:themeColor="text1"/>
                <w:sz w:val="20"/>
                <w:szCs w:val="20"/>
              </w:rPr>
            </w:pPr>
          </w:p>
          <w:p w14:paraId="469D0EEC" w14:textId="0E6ED144" w:rsidR="381A4D61" w:rsidRPr="00972EA5" w:rsidRDefault="381A4D61" w:rsidP="00972EA5">
            <w:pPr>
              <w:widowControl w:val="0"/>
              <w:rPr>
                <w:rFonts w:ascii="Verdana" w:eastAsia="Verdana" w:hAnsi="Verdana" w:cs="Verdana"/>
                <w:color w:val="0563C1"/>
                <w:sz w:val="20"/>
                <w:szCs w:val="20"/>
              </w:rPr>
            </w:pPr>
            <w:hyperlink r:id="rId33">
              <w:r w:rsidRPr="00972EA5">
                <w:rPr>
                  <w:rStyle w:val="Hyperlink"/>
                  <w:rFonts w:ascii="Verdana" w:eastAsia="Verdana" w:hAnsi="Verdana" w:cs="Verdana"/>
                  <w:b/>
                  <w:bCs/>
                  <w:sz w:val="20"/>
                  <w:szCs w:val="20"/>
                </w:rPr>
                <w:t>LEO DLR - Exciting Events Happening in DLR</w:t>
              </w:r>
            </w:hyperlink>
          </w:p>
          <w:p w14:paraId="4BF67B11" w14:textId="79743F69"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(sent 11/09/24) Open rate 55%, 3357 recipients</w:t>
            </w:r>
          </w:p>
          <w:p w14:paraId="4553B72C" w14:textId="1676D3EC" w:rsidR="381A4D61" w:rsidRPr="00972EA5" w:rsidRDefault="381A4D61" w:rsidP="00972EA5">
            <w:pPr>
              <w:widowControl w:val="0"/>
              <w:rPr>
                <w:rFonts w:ascii="Verdana" w:eastAsia="Verdana" w:hAnsi="Verdana" w:cs="Verdana"/>
                <w:color w:val="000000" w:themeColor="text1"/>
                <w:sz w:val="20"/>
                <w:szCs w:val="20"/>
              </w:rPr>
            </w:pPr>
          </w:p>
        </w:tc>
      </w:tr>
      <w:tr w:rsidR="381A4D61" w:rsidRPr="00972EA5" w14:paraId="6DBFE98C"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7B928FB" w14:textId="52F701FD"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 xml:space="preserve">Business Advice Sessions </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83D872" w14:textId="0DEB56F5" w:rsidR="381A4D61" w:rsidRPr="00972EA5" w:rsidRDefault="381A4D61" w:rsidP="00972EA5">
            <w:pPr>
              <w:widowControl w:val="0"/>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Sessions throughout September</w:t>
            </w:r>
          </w:p>
        </w:tc>
      </w:tr>
      <w:tr w:rsidR="381A4D61" w:rsidRPr="00972EA5" w14:paraId="52F2CBB6"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F9384CD" w14:textId="7C38AA04"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8 Week Start Your Own Business Course</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186734B" w14:textId="370E5680"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2</w:t>
            </w:r>
            <w:r w:rsidRPr="00972EA5">
              <w:rPr>
                <w:rFonts w:ascii="Verdana" w:eastAsia="Verdana" w:hAnsi="Verdana" w:cs="Verdana"/>
                <w:color w:val="000000" w:themeColor="text1"/>
                <w:sz w:val="20"/>
                <w:szCs w:val="20"/>
                <w:vertAlign w:val="superscript"/>
              </w:rPr>
              <w:t>nd</w:t>
            </w:r>
            <w:r w:rsidRPr="00972EA5">
              <w:rPr>
                <w:rFonts w:ascii="Verdana" w:eastAsia="Verdana" w:hAnsi="Verdana" w:cs="Verdana"/>
                <w:color w:val="000000" w:themeColor="text1"/>
                <w:sz w:val="20"/>
                <w:szCs w:val="20"/>
              </w:rPr>
              <w:t xml:space="preserve"> September</w:t>
            </w:r>
          </w:p>
        </w:tc>
      </w:tr>
      <w:tr w:rsidR="381A4D61" w:rsidRPr="00972EA5" w14:paraId="5750ACD0"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931F782" w14:textId="61ECC917"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Food Starter Programme (1 full &amp; 2 half days - 2nd, 16th &amp; 19th Sept)</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AE906B5" w14:textId="44ACEC7A"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2</w:t>
            </w:r>
            <w:r w:rsidRPr="00972EA5">
              <w:rPr>
                <w:rFonts w:ascii="Verdana" w:eastAsia="Verdana" w:hAnsi="Verdana" w:cs="Verdana"/>
                <w:color w:val="000000" w:themeColor="text1"/>
                <w:sz w:val="20"/>
                <w:szCs w:val="20"/>
                <w:vertAlign w:val="superscript"/>
              </w:rPr>
              <w:t>nd</w:t>
            </w:r>
            <w:r w:rsidRPr="00972EA5">
              <w:rPr>
                <w:rFonts w:ascii="Verdana" w:eastAsia="Verdana" w:hAnsi="Verdana" w:cs="Verdana"/>
                <w:color w:val="000000" w:themeColor="text1"/>
                <w:sz w:val="20"/>
                <w:szCs w:val="20"/>
              </w:rPr>
              <w:t xml:space="preserve"> September</w:t>
            </w:r>
          </w:p>
        </w:tc>
      </w:tr>
      <w:tr w:rsidR="381A4D61" w:rsidRPr="00972EA5" w14:paraId="4FD29895"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201BB70" w14:textId="128989D5"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Trading Online Voucher Webinar</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AEEC574" w14:textId="181CEFAA"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3</w:t>
            </w:r>
            <w:r w:rsidRPr="00972EA5">
              <w:rPr>
                <w:rFonts w:ascii="Verdana" w:eastAsia="Verdana" w:hAnsi="Verdana" w:cs="Verdana"/>
                <w:color w:val="000000" w:themeColor="text1"/>
                <w:sz w:val="20"/>
                <w:szCs w:val="20"/>
                <w:vertAlign w:val="superscript"/>
              </w:rPr>
              <w:t>rd</w:t>
            </w:r>
            <w:r w:rsidRPr="00972EA5">
              <w:rPr>
                <w:rFonts w:ascii="Verdana" w:eastAsia="Verdana" w:hAnsi="Verdana" w:cs="Verdana"/>
                <w:color w:val="000000" w:themeColor="text1"/>
                <w:sz w:val="20"/>
                <w:szCs w:val="20"/>
              </w:rPr>
              <w:t xml:space="preserve"> September</w:t>
            </w:r>
          </w:p>
        </w:tc>
      </w:tr>
      <w:tr w:rsidR="381A4D61" w:rsidRPr="00972EA5" w14:paraId="6BE562E6"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F721E84" w14:textId="0D5025F4"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10 Week Digital Marketing &amp; AI for Business Course</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33E5687" w14:textId="75B77D3D"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3</w:t>
            </w:r>
            <w:r w:rsidRPr="00972EA5">
              <w:rPr>
                <w:rFonts w:ascii="Verdana" w:eastAsia="Verdana" w:hAnsi="Verdana" w:cs="Verdana"/>
                <w:color w:val="000000" w:themeColor="text1"/>
                <w:sz w:val="20"/>
                <w:szCs w:val="20"/>
                <w:vertAlign w:val="superscript"/>
              </w:rPr>
              <w:t>rd</w:t>
            </w:r>
            <w:r w:rsidRPr="00972EA5">
              <w:rPr>
                <w:rFonts w:ascii="Verdana" w:eastAsia="Verdana" w:hAnsi="Verdana" w:cs="Verdana"/>
                <w:color w:val="000000" w:themeColor="text1"/>
                <w:sz w:val="20"/>
                <w:szCs w:val="20"/>
              </w:rPr>
              <w:t xml:space="preserve"> September</w:t>
            </w:r>
          </w:p>
        </w:tc>
      </w:tr>
      <w:tr w:rsidR="381A4D61" w:rsidRPr="00972EA5" w14:paraId="34BF3F21"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8CA59BA" w14:textId="10FC8429"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Empowering Businesses for Climate Action</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CB3EC1A" w14:textId="4A02F72F"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10</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w:t>
            </w:r>
          </w:p>
        </w:tc>
      </w:tr>
      <w:tr w:rsidR="381A4D61" w:rsidRPr="00972EA5" w14:paraId="36F4C1D3"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7C110F5" w14:textId="0DC3F6E0"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Enterprising Women Network Meeting</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28ADDC0" w14:textId="6C481ED9"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10</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w:t>
            </w:r>
          </w:p>
        </w:tc>
      </w:tr>
      <w:tr w:rsidR="381A4D61" w:rsidRPr="00972EA5" w14:paraId="40E83585"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E30B223" w14:textId="379B9013"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AI-Driven Market Research Techniques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2E4694B" w14:textId="0DB6E405"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11</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w:t>
            </w:r>
          </w:p>
        </w:tc>
      </w:tr>
      <w:tr w:rsidR="381A4D61" w:rsidRPr="00972EA5" w14:paraId="776EC202"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9F85336" w14:textId="4A58C1C6"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How to Submit Income Tax Return Form 11 on ROS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7D0510B" w14:textId="54864ACD"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13</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w:t>
            </w:r>
          </w:p>
        </w:tc>
      </w:tr>
      <w:tr w:rsidR="381A4D61" w:rsidRPr="00972EA5" w14:paraId="10188550"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AAEF401" w14:textId="06341810"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AI Tools for Business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7543B51" w14:textId="19F2BF73"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19</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w:t>
            </w:r>
          </w:p>
        </w:tc>
      </w:tr>
      <w:tr w:rsidR="381A4D61" w:rsidRPr="00972EA5" w14:paraId="382D3CBF"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C149B24" w14:textId="0EDB8258"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Achieving Excellence in Sales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BAD123C" w14:textId="1E69753E"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25</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w:t>
            </w:r>
          </w:p>
        </w:tc>
      </w:tr>
      <w:tr w:rsidR="381A4D61" w:rsidRPr="00972EA5" w14:paraId="16BAB27D" w14:textId="77777777" w:rsidTr="381A4D61">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7DCA91C" w14:textId="7D095EBD"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 xml:space="preserve">Dublin Food Chain Event – </w:t>
            </w:r>
            <w:proofErr w:type="spellStart"/>
            <w:r w:rsidRPr="00972EA5">
              <w:rPr>
                <w:rFonts w:ascii="Verdana" w:eastAsia="Verdana" w:hAnsi="Verdana" w:cs="Verdana"/>
                <w:b/>
                <w:bCs/>
                <w:color w:val="000000" w:themeColor="text1"/>
                <w:sz w:val="20"/>
                <w:szCs w:val="20"/>
              </w:rPr>
              <w:t>Lions</w:t>
            </w:r>
            <w:proofErr w:type="spellEnd"/>
            <w:r w:rsidRPr="00972EA5">
              <w:rPr>
                <w:rFonts w:ascii="Verdana" w:eastAsia="Verdana" w:hAnsi="Verdana" w:cs="Verdana"/>
                <w:b/>
                <w:bCs/>
                <w:color w:val="000000" w:themeColor="text1"/>
                <w:sz w:val="20"/>
                <w:szCs w:val="20"/>
              </w:rPr>
              <w:t xml:space="preserve"> Den </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50E1DFA" w14:textId="6E906FEB" w:rsidR="381A4D61" w:rsidRPr="00972EA5" w:rsidRDefault="381A4D61" w:rsidP="00972EA5">
            <w:pP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25</w:t>
            </w:r>
            <w:r w:rsidRPr="00972EA5">
              <w:rPr>
                <w:rFonts w:ascii="Verdana" w:eastAsia="Verdana" w:hAnsi="Verdana" w:cs="Verdana"/>
                <w:color w:val="000000" w:themeColor="text1"/>
                <w:sz w:val="20"/>
                <w:szCs w:val="20"/>
                <w:vertAlign w:val="superscript"/>
              </w:rPr>
              <w:t>th</w:t>
            </w:r>
            <w:r w:rsidRPr="00972EA5">
              <w:rPr>
                <w:rFonts w:ascii="Verdana" w:eastAsia="Verdana" w:hAnsi="Verdana" w:cs="Verdana"/>
                <w:color w:val="000000" w:themeColor="text1"/>
                <w:sz w:val="20"/>
                <w:szCs w:val="20"/>
              </w:rPr>
              <w:t xml:space="preserve"> September</w:t>
            </w:r>
          </w:p>
        </w:tc>
      </w:tr>
    </w:tbl>
    <w:p w14:paraId="786627B4" w14:textId="64368788" w:rsidR="09420FD8" w:rsidRPr="00972EA5" w:rsidRDefault="09420FD8" w:rsidP="00972EA5">
      <w:pPr>
        <w:keepNext/>
        <w:keepLines/>
        <w:widowControl w:val="0"/>
        <w:spacing w:after="0" w:line="240" w:lineRule="auto"/>
        <w:rPr>
          <w:rFonts w:ascii="Verdana" w:eastAsia="Verdana" w:hAnsi="Verdana" w:cs="Verdana"/>
          <w:color w:val="000000" w:themeColor="text1"/>
          <w:sz w:val="20"/>
          <w:szCs w:val="20"/>
        </w:rPr>
      </w:pPr>
    </w:p>
    <w:p w14:paraId="70F40BE2" w14:textId="5B63881F" w:rsidR="09420FD8" w:rsidRPr="00972EA5" w:rsidRDefault="09420FD8" w:rsidP="00972EA5">
      <w:pPr>
        <w:keepNext/>
        <w:keepLines/>
        <w:widowControl w:val="0"/>
        <w:spacing w:after="0" w:line="240" w:lineRule="auto"/>
        <w:rPr>
          <w:rFonts w:ascii="Verdana" w:eastAsia="Verdana" w:hAnsi="Verdana" w:cs="Verdana"/>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41"/>
        <w:gridCol w:w="1741"/>
        <w:gridCol w:w="1741"/>
        <w:gridCol w:w="1741"/>
        <w:gridCol w:w="1741"/>
      </w:tblGrid>
      <w:tr w:rsidR="381A4D61" w:rsidRPr="00972EA5" w14:paraId="4289DC11" w14:textId="77777777" w:rsidTr="381A4D61">
        <w:trPr>
          <w:trHeight w:val="300"/>
        </w:trPr>
        <w:tc>
          <w:tcPr>
            <w:tcW w:w="8705"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48771C7" w14:textId="679CD1EA"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LEO dlr Social Media Analysis: 26</w:t>
            </w:r>
            <w:r w:rsidRPr="00972EA5">
              <w:rPr>
                <w:rFonts w:ascii="Verdana" w:eastAsia="Verdana" w:hAnsi="Verdana" w:cs="Verdana"/>
                <w:b/>
                <w:bCs/>
                <w:color w:val="000000" w:themeColor="text1"/>
                <w:sz w:val="20"/>
                <w:szCs w:val="20"/>
                <w:vertAlign w:val="superscript"/>
              </w:rPr>
              <w:t>th</w:t>
            </w:r>
            <w:r w:rsidRPr="00972EA5">
              <w:rPr>
                <w:rFonts w:ascii="Verdana" w:eastAsia="Verdana" w:hAnsi="Verdana" w:cs="Verdana"/>
                <w:b/>
                <w:bCs/>
                <w:color w:val="000000" w:themeColor="text1"/>
                <w:sz w:val="20"/>
                <w:szCs w:val="20"/>
              </w:rPr>
              <w:t xml:space="preserve"> August - 30th September 2024</w:t>
            </w:r>
          </w:p>
        </w:tc>
      </w:tr>
      <w:tr w:rsidR="381A4D61" w:rsidRPr="00972EA5" w14:paraId="36D3C25F" w14:textId="77777777" w:rsidTr="381A4D61">
        <w:trPr>
          <w:trHeight w:val="300"/>
        </w:trPr>
        <w:tc>
          <w:tcPr>
            <w:tcW w:w="1741" w:type="dxa"/>
            <w:tcBorders>
              <w:top w:val="single" w:sz="6" w:space="0" w:color="auto"/>
              <w:left w:val="single" w:sz="6" w:space="0" w:color="auto"/>
              <w:bottom w:val="single" w:sz="6" w:space="0" w:color="auto"/>
              <w:right w:val="single" w:sz="6" w:space="0" w:color="auto"/>
            </w:tcBorders>
            <w:tcMar>
              <w:left w:w="90" w:type="dxa"/>
              <w:right w:w="90" w:type="dxa"/>
            </w:tcMar>
          </w:tcPr>
          <w:p w14:paraId="5FFF57F9" w14:textId="28997EF8"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 </w:t>
            </w:r>
          </w:p>
        </w:tc>
        <w:tc>
          <w:tcPr>
            <w:tcW w:w="1741" w:type="dxa"/>
            <w:tcBorders>
              <w:top w:val="nil"/>
              <w:left w:val="single" w:sz="6" w:space="0" w:color="auto"/>
              <w:bottom w:val="single" w:sz="6" w:space="0" w:color="auto"/>
              <w:right w:val="single" w:sz="6" w:space="0" w:color="auto"/>
            </w:tcBorders>
            <w:tcMar>
              <w:left w:w="90" w:type="dxa"/>
              <w:right w:w="90" w:type="dxa"/>
            </w:tcMar>
          </w:tcPr>
          <w:p w14:paraId="6F1E7BDF" w14:textId="38C56552"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No of followers</w:t>
            </w:r>
            <w:r w:rsidRPr="00972EA5">
              <w:rPr>
                <w:rFonts w:ascii="Verdana" w:eastAsia="Verdana" w:hAnsi="Verdana" w:cs="Verdana"/>
                <w:color w:val="000000" w:themeColor="text1"/>
                <w:sz w:val="20"/>
                <w:szCs w:val="20"/>
              </w:rPr>
              <w:t xml:space="preserve"> </w:t>
            </w:r>
          </w:p>
        </w:tc>
        <w:tc>
          <w:tcPr>
            <w:tcW w:w="1741" w:type="dxa"/>
            <w:tcBorders>
              <w:top w:val="nil"/>
              <w:left w:val="single" w:sz="6" w:space="0" w:color="auto"/>
              <w:bottom w:val="single" w:sz="6" w:space="0" w:color="auto"/>
              <w:right w:val="single" w:sz="6" w:space="0" w:color="auto"/>
            </w:tcBorders>
            <w:tcMar>
              <w:left w:w="90" w:type="dxa"/>
              <w:right w:w="90" w:type="dxa"/>
            </w:tcMar>
          </w:tcPr>
          <w:p w14:paraId="77AED865" w14:textId="24653333"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No of New followers</w:t>
            </w:r>
            <w:r w:rsidRPr="00972EA5">
              <w:rPr>
                <w:rFonts w:ascii="Verdana" w:eastAsia="Verdana" w:hAnsi="Verdana" w:cs="Verdana"/>
                <w:color w:val="000000" w:themeColor="text1"/>
                <w:sz w:val="20"/>
                <w:szCs w:val="20"/>
              </w:rPr>
              <w:t xml:space="preserve"> </w:t>
            </w:r>
          </w:p>
        </w:tc>
        <w:tc>
          <w:tcPr>
            <w:tcW w:w="1741" w:type="dxa"/>
            <w:tcBorders>
              <w:top w:val="nil"/>
              <w:left w:val="single" w:sz="6" w:space="0" w:color="auto"/>
              <w:bottom w:val="single" w:sz="6" w:space="0" w:color="auto"/>
              <w:right w:val="single" w:sz="6" w:space="0" w:color="auto"/>
            </w:tcBorders>
            <w:tcMar>
              <w:left w:w="90" w:type="dxa"/>
              <w:right w:w="90" w:type="dxa"/>
            </w:tcMar>
          </w:tcPr>
          <w:p w14:paraId="4D346B59" w14:textId="2F2BCDFE"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No of posts</w:t>
            </w:r>
            <w:r w:rsidRPr="00972EA5">
              <w:rPr>
                <w:rFonts w:ascii="Verdana" w:eastAsia="Verdana" w:hAnsi="Verdana" w:cs="Verdana"/>
                <w:color w:val="000000" w:themeColor="text1"/>
                <w:sz w:val="20"/>
                <w:szCs w:val="20"/>
              </w:rPr>
              <w:t xml:space="preserve"> </w:t>
            </w:r>
          </w:p>
        </w:tc>
        <w:tc>
          <w:tcPr>
            <w:tcW w:w="1741" w:type="dxa"/>
            <w:tcBorders>
              <w:top w:val="nil"/>
              <w:left w:val="single" w:sz="6" w:space="0" w:color="auto"/>
              <w:bottom w:val="single" w:sz="6" w:space="0" w:color="auto"/>
              <w:right w:val="single" w:sz="6" w:space="0" w:color="auto"/>
            </w:tcBorders>
            <w:tcMar>
              <w:left w:w="90" w:type="dxa"/>
              <w:right w:w="90" w:type="dxa"/>
            </w:tcMar>
          </w:tcPr>
          <w:p w14:paraId="0A22AA09" w14:textId="78D6F2CA"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b/>
                <w:bCs/>
                <w:color w:val="000000" w:themeColor="text1"/>
                <w:sz w:val="20"/>
                <w:szCs w:val="20"/>
              </w:rPr>
              <w:t>Impressions</w:t>
            </w:r>
            <w:r w:rsidRPr="00972EA5">
              <w:rPr>
                <w:rFonts w:ascii="Verdana" w:eastAsia="Verdana" w:hAnsi="Verdana" w:cs="Verdana"/>
                <w:color w:val="000000" w:themeColor="text1"/>
                <w:sz w:val="20"/>
                <w:szCs w:val="20"/>
              </w:rPr>
              <w:t xml:space="preserve"> </w:t>
            </w:r>
          </w:p>
        </w:tc>
      </w:tr>
      <w:tr w:rsidR="381A4D61" w:rsidRPr="00972EA5" w14:paraId="6C3CC830" w14:textId="77777777" w:rsidTr="381A4D61">
        <w:trPr>
          <w:trHeight w:val="300"/>
        </w:trPr>
        <w:tc>
          <w:tcPr>
            <w:tcW w:w="1741" w:type="dxa"/>
            <w:tcBorders>
              <w:top w:val="single" w:sz="6" w:space="0" w:color="auto"/>
              <w:left w:val="single" w:sz="6" w:space="0" w:color="auto"/>
              <w:bottom w:val="single" w:sz="6" w:space="0" w:color="auto"/>
              <w:right w:val="single" w:sz="6" w:space="0" w:color="auto"/>
            </w:tcBorders>
            <w:tcMar>
              <w:left w:w="90" w:type="dxa"/>
              <w:right w:w="90" w:type="dxa"/>
            </w:tcMar>
          </w:tcPr>
          <w:p w14:paraId="4227B924" w14:textId="72FB7311"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Facebook </w:t>
            </w:r>
          </w:p>
        </w:tc>
        <w:tc>
          <w:tcPr>
            <w:tcW w:w="1741" w:type="dxa"/>
            <w:tcBorders>
              <w:top w:val="single" w:sz="6" w:space="0" w:color="auto"/>
              <w:left w:val="single" w:sz="6" w:space="0" w:color="auto"/>
              <w:bottom w:val="single" w:sz="6" w:space="0" w:color="000000" w:themeColor="text1"/>
              <w:right w:val="single" w:sz="6" w:space="0" w:color="000000" w:themeColor="text1"/>
            </w:tcBorders>
            <w:tcMar>
              <w:left w:w="90" w:type="dxa"/>
              <w:right w:w="90" w:type="dxa"/>
            </w:tcMar>
            <w:vAlign w:val="bottom"/>
          </w:tcPr>
          <w:p w14:paraId="620AC667" w14:textId="4EE13AAC"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2,235</w:t>
            </w:r>
          </w:p>
        </w:tc>
        <w:tc>
          <w:tcPr>
            <w:tcW w:w="1741"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71094147" w14:textId="38FE0D29"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w:t>
            </w:r>
          </w:p>
        </w:tc>
        <w:tc>
          <w:tcPr>
            <w:tcW w:w="1741"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1DBA5EED" w14:textId="329DCDC7"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85</w:t>
            </w:r>
          </w:p>
        </w:tc>
        <w:tc>
          <w:tcPr>
            <w:tcW w:w="1741"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22028669" w14:textId="2F74FA5A"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3,090</w:t>
            </w:r>
          </w:p>
        </w:tc>
      </w:tr>
      <w:tr w:rsidR="381A4D61" w:rsidRPr="00972EA5" w14:paraId="69DD0866" w14:textId="77777777" w:rsidTr="381A4D61">
        <w:trPr>
          <w:trHeight w:val="300"/>
        </w:trPr>
        <w:tc>
          <w:tcPr>
            <w:tcW w:w="1741" w:type="dxa"/>
            <w:tcBorders>
              <w:top w:val="single" w:sz="6" w:space="0" w:color="auto"/>
              <w:left w:val="single" w:sz="6" w:space="0" w:color="auto"/>
              <w:bottom w:val="single" w:sz="6" w:space="0" w:color="auto"/>
              <w:right w:val="single" w:sz="6" w:space="0" w:color="auto"/>
            </w:tcBorders>
            <w:tcMar>
              <w:left w:w="90" w:type="dxa"/>
              <w:right w:w="90" w:type="dxa"/>
            </w:tcMar>
          </w:tcPr>
          <w:p w14:paraId="74941C5D" w14:textId="7754DA23"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 xml:space="preserve">Twitter </w:t>
            </w:r>
          </w:p>
        </w:tc>
        <w:tc>
          <w:tcPr>
            <w:tcW w:w="1741"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57C57F19" w14:textId="40D07F3E"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5,520</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69245336" w14:textId="54B781A7"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-6</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15378413" w14:textId="174C45C6"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85</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4FF121DB" w14:textId="3D50ED19"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p>
        </w:tc>
      </w:tr>
      <w:tr w:rsidR="381A4D61" w:rsidRPr="00972EA5" w14:paraId="47F5AF84" w14:textId="77777777" w:rsidTr="381A4D61">
        <w:trPr>
          <w:trHeight w:val="45"/>
        </w:trPr>
        <w:tc>
          <w:tcPr>
            <w:tcW w:w="1741" w:type="dxa"/>
            <w:tcBorders>
              <w:top w:val="single" w:sz="6" w:space="0" w:color="auto"/>
              <w:left w:val="single" w:sz="6" w:space="0" w:color="auto"/>
              <w:bottom w:val="single" w:sz="6" w:space="0" w:color="auto"/>
              <w:right w:val="single" w:sz="6" w:space="0" w:color="auto"/>
            </w:tcBorders>
            <w:tcMar>
              <w:left w:w="90" w:type="dxa"/>
              <w:right w:w="90" w:type="dxa"/>
            </w:tcMar>
          </w:tcPr>
          <w:p w14:paraId="4712BE15" w14:textId="0E433DC3"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Instagram</w:t>
            </w:r>
          </w:p>
        </w:tc>
        <w:tc>
          <w:tcPr>
            <w:tcW w:w="1741"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54B36B0C" w14:textId="2DAE2402"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1,946</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581420C8" w14:textId="40AE48CC"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30</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3D8456E0" w14:textId="3710979D"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85</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58E72E65" w14:textId="24D3173E"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11,881</w:t>
            </w:r>
          </w:p>
        </w:tc>
      </w:tr>
      <w:tr w:rsidR="381A4D61" w:rsidRPr="00972EA5" w14:paraId="7685DEB1" w14:textId="77777777" w:rsidTr="381A4D61">
        <w:trPr>
          <w:trHeight w:val="180"/>
        </w:trPr>
        <w:tc>
          <w:tcPr>
            <w:tcW w:w="1741" w:type="dxa"/>
            <w:tcBorders>
              <w:top w:val="single" w:sz="6" w:space="0" w:color="auto"/>
              <w:left w:val="single" w:sz="6" w:space="0" w:color="auto"/>
              <w:bottom w:val="single" w:sz="6" w:space="0" w:color="auto"/>
              <w:right w:val="single" w:sz="6" w:space="0" w:color="auto"/>
            </w:tcBorders>
            <w:tcMar>
              <w:left w:w="90" w:type="dxa"/>
              <w:right w:w="90" w:type="dxa"/>
            </w:tcMar>
          </w:tcPr>
          <w:p w14:paraId="43DEF524" w14:textId="7B98FCB7"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LinkedIn</w:t>
            </w:r>
          </w:p>
        </w:tc>
        <w:tc>
          <w:tcPr>
            <w:tcW w:w="1741"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6354DDD2" w14:textId="4014F4B7"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1,091</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095EB1C3" w14:textId="14CE6DE3"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20</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3DADDA19" w14:textId="5DAF8A54"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85</w:t>
            </w:r>
          </w:p>
        </w:tc>
        <w:tc>
          <w:tcPr>
            <w:tcW w:w="1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7C7F606F" w14:textId="662E49A8" w:rsidR="381A4D61" w:rsidRPr="00972EA5" w:rsidRDefault="381A4D61" w:rsidP="00972EA5">
            <w:pPr>
              <w:widowControl w:val="0"/>
              <w:spacing w:after="0" w:line="240" w:lineRule="auto"/>
              <w:jc w:val="center"/>
              <w:rPr>
                <w:rFonts w:ascii="Verdana" w:eastAsia="Verdana" w:hAnsi="Verdana" w:cs="Verdana"/>
                <w:color w:val="000000" w:themeColor="text1"/>
                <w:sz w:val="20"/>
                <w:szCs w:val="20"/>
              </w:rPr>
            </w:pPr>
            <w:r w:rsidRPr="00972EA5">
              <w:rPr>
                <w:rFonts w:ascii="Verdana" w:eastAsia="Verdana" w:hAnsi="Verdana" w:cs="Verdana"/>
                <w:color w:val="000000" w:themeColor="text1"/>
                <w:sz w:val="20"/>
                <w:szCs w:val="20"/>
              </w:rPr>
              <w:t>2,217</w:t>
            </w:r>
          </w:p>
        </w:tc>
      </w:tr>
    </w:tbl>
    <w:p w14:paraId="40DAD6E8" w14:textId="7E40E961" w:rsidR="09420FD8" w:rsidRPr="00962A5C" w:rsidRDefault="452828D6" w:rsidP="00962A5C">
      <w:pPr>
        <w:keepNext/>
        <w:keepLines/>
        <w:widowControl w:val="0"/>
        <w:spacing w:after="0" w:line="240" w:lineRule="auto"/>
        <w:rPr>
          <w:rFonts w:ascii="Verdana" w:eastAsia="Verdana" w:hAnsi="Verdana" w:cs="Verdana"/>
          <w:color w:val="000000" w:themeColor="text1"/>
          <w:sz w:val="20"/>
          <w:szCs w:val="20"/>
        </w:rPr>
      </w:pPr>
      <w:r w:rsidRPr="00962A5C">
        <w:rPr>
          <w:rFonts w:ascii="Verdana" w:eastAsia="Verdana" w:hAnsi="Verdana" w:cs="Verdana"/>
          <w:b/>
          <w:bCs/>
          <w:color w:val="000000" w:themeColor="text1"/>
        </w:rPr>
        <w:lastRenderedPageBreak/>
        <w:t>Tourism Development</w:t>
      </w:r>
    </w:p>
    <w:p w14:paraId="0EDF2133" w14:textId="756723CC" w:rsidR="09420FD8" w:rsidRPr="00962A5C" w:rsidRDefault="09420FD8" w:rsidP="00962A5C">
      <w:pPr>
        <w:keepNext/>
        <w:keepLines/>
        <w:spacing w:after="0" w:line="240" w:lineRule="auto"/>
        <w:rPr>
          <w:rFonts w:ascii="Verdana" w:eastAsia="Verdana" w:hAnsi="Verdana" w:cs="Verdana"/>
          <w:color w:val="000000" w:themeColor="text1"/>
          <w:sz w:val="20"/>
          <w:szCs w:val="20"/>
          <w:lang w:val="en-US"/>
        </w:rPr>
      </w:pPr>
    </w:p>
    <w:p w14:paraId="0B9D48CF" w14:textId="7F64A53D"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7 Day a week tourist information service operating from Marine Road providing up to date tourist information to visitors and cruise guests.</w:t>
      </w:r>
    </w:p>
    <w:p w14:paraId="7280CE33" w14:textId="601FD7FB" w:rsidR="09420FD8" w:rsidRPr="00962A5C" w:rsidRDefault="452828D6" w:rsidP="00962A5C">
      <w:pPr>
        <w:keepNext/>
        <w:keepLines/>
        <w:spacing w:after="0" w:line="240" w:lineRule="auto"/>
        <w:ind w:left="72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4CAB81F2" w14:textId="621FB701" w:rsidR="09420FD8" w:rsidRPr="00962A5C" w:rsidRDefault="452828D6" w:rsidP="008F2316">
      <w:pPr>
        <w:pStyle w:val="ListParagraph"/>
        <w:keepNext/>
        <w:keepLines/>
        <w:numPr>
          <w:ilvl w:val="0"/>
          <w:numId w:val="3"/>
        </w:numPr>
        <w:spacing w:after="0" w:line="240" w:lineRule="auto"/>
        <w:ind w:left="426" w:hanging="426"/>
        <w:rPr>
          <w:rFonts w:ascii="Verdana" w:eastAsia="Verdana" w:hAnsi="Verdana" w:cs="Verdana"/>
          <w:color w:val="000000" w:themeColor="text1"/>
          <w:sz w:val="20"/>
          <w:szCs w:val="20"/>
          <w:lang w:val="en-US"/>
        </w:rPr>
      </w:pPr>
      <w:r w:rsidRPr="00962A5C">
        <w:rPr>
          <w:rFonts w:ascii="Verdana" w:eastAsia="Verdana" w:hAnsi="Verdana" w:cs="Verdana"/>
          <w:b/>
          <w:bCs/>
          <w:color w:val="000000" w:themeColor="text1"/>
          <w:sz w:val="20"/>
          <w:szCs w:val="20"/>
          <w:lang w:val="en-US"/>
        </w:rPr>
        <w:t xml:space="preserve">Events and Festivals in the county supported by DLR </w:t>
      </w:r>
    </w:p>
    <w:p w14:paraId="078FF992" w14:textId="1461F399" w:rsidR="09420FD8" w:rsidRPr="00962A5C" w:rsidRDefault="452828D6" w:rsidP="00962A5C">
      <w:pPr>
        <w:keepNext/>
        <w:keepLines/>
        <w:spacing w:after="0" w:line="240" w:lineRule="auto"/>
        <w:ind w:left="720"/>
        <w:rPr>
          <w:rFonts w:ascii="Verdana" w:eastAsia="Verdana" w:hAnsi="Verdana" w:cs="Verdana"/>
          <w:color w:val="000000" w:themeColor="text1"/>
          <w:sz w:val="20"/>
          <w:szCs w:val="20"/>
          <w:lang w:val="en-US"/>
        </w:rPr>
      </w:pPr>
      <w:r w:rsidRPr="00962A5C">
        <w:rPr>
          <w:rFonts w:ascii="Verdana" w:eastAsia="Verdana" w:hAnsi="Verdana" w:cs="Verdana"/>
          <w:b/>
          <w:bCs/>
          <w:color w:val="000000" w:themeColor="text1"/>
          <w:sz w:val="20"/>
          <w:szCs w:val="20"/>
          <w:lang w:val="en-US"/>
        </w:rPr>
        <w:t xml:space="preserve"> </w:t>
      </w:r>
    </w:p>
    <w:p w14:paraId="708EE823" w14:textId="0B02295D" w:rsidR="09420FD8" w:rsidRPr="00962A5C" w:rsidRDefault="452828D6" w:rsidP="008F2316">
      <w:pPr>
        <w:pStyle w:val="ListParagraph"/>
        <w:keepNext/>
        <w:keepLines/>
        <w:numPr>
          <w:ilvl w:val="1"/>
          <w:numId w:val="3"/>
        </w:numPr>
        <w:spacing w:after="0" w:line="240" w:lineRule="auto"/>
        <w:ind w:left="851" w:hanging="425"/>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Dublin Animation Film Festival - The Mill Theatre 7th Sept 2024</w:t>
      </w:r>
    </w:p>
    <w:p w14:paraId="4049601A" w14:textId="3F58D97D" w:rsidR="09420FD8" w:rsidRPr="00962A5C" w:rsidRDefault="452828D6" w:rsidP="008F2316">
      <w:pPr>
        <w:pStyle w:val="ListParagraph"/>
        <w:keepNext/>
        <w:keepLines/>
        <w:numPr>
          <w:ilvl w:val="1"/>
          <w:numId w:val="3"/>
        </w:numPr>
        <w:spacing w:after="0" w:line="240" w:lineRule="auto"/>
        <w:ind w:left="851" w:hanging="425"/>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The Gap Downhill Miniseries – 28/29</w:t>
      </w:r>
      <w:r w:rsidRPr="00962A5C">
        <w:rPr>
          <w:rFonts w:ascii="Verdana" w:eastAsia="Verdana" w:hAnsi="Verdana" w:cs="Verdana"/>
          <w:color w:val="000000" w:themeColor="text1"/>
          <w:sz w:val="20"/>
          <w:szCs w:val="20"/>
          <w:vertAlign w:val="superscript"/>
          <w:lang w:val="en-US"/>
        </w:rPr>
        <w:t>th</w:t>
      </w:r>
      <w:r w:rsidRPr="00962A5C">
        <w:rPr>
          <w:rFonts w:ascii="Verdana" w:eastAsia="Verdana" w:hAnsi="Verdana" w:cs="Verdana"/>
          <w:color w:val="000000" w:themeColor="text1"/>
          <w:sz w:val="20"/>
          <w:szCs w:val="20"/>
          <w:lang w:val="en-US"/>
        </w:rPr>
        <w:t xml:space="preserve"> September 2024</w:t>
      </w:r>
    </w:p>
    <w:p w14:paraId="5A06C3C5" w14:textId="4DA3165B" w:rsidR="09420FD8" w:rsidRPr="00962A5C" w:rsidRDefault="452828D6" w:rsidP="008F2316">
      <w:pPr>
        <w:pStyle w:val="ListParagraph"/>
        <w:keepNext/>
        <w:keepLines/>
        <w:numPr>
          <w:ilvl w:val="1"/>
          <w:numId w:val="3"/>
        </w:numPr>
        <w:spacing w:after="0" w:line="240" w:lineRule="auto"/>
        <w:ind w:left="851" w:hanging="425"/>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The IRC Keelboat European Championships – 10/15 Sept 2024</w:t>
      </w:r>
    </w:p>
    <w:p w14:paraId="26FA3046" w14:textId="4D023FA2" w:rsidR="09420FD8" w:rsidRPr="00962A5C" w:rsidRDefault="452828D6" w:rsidP="008F2316">
      <w:pPr>
        <w:pStyle w:val="ListParagraph"/>
        <w:keepNext/>
        <w:keepLines/>
        <w:numPr>
          <w:ilvl w:val="1"/>
          <w:numId w:val="3"/>
        </w:numPr>
        <w:spacing w:after="0" w:line="240" w:lineRule="auto"/>
        <w:ind w:left="851" w:hanging="425"/>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Rotary Club Annual Conference – Royal Marine Sept 2024</w:t>
      </w:r>
    </w:p>
    <w:p w14:paraId="23C21DA2" w14:textId="1F6BDDE1" w:rsidR="09420FD8" w:rsidRPr="00962A5C" w:rsidRDefault="452828D6" w:rsidP="00962A5C">
      <w:pPr>
        <w:keepNext/>
        <w:keepLines/>
        <w:spacing w:after="0" w:line="240" w:lineRule="auto"/>
        <w:ind w:left="144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00E491EA" w14:textId="2DA4D30A"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Killiney Water sports facility – Part 8 decision awaiting </w:t>
      </w:r>
      <w:r w:rsidR="002740AB">
        <w:rPr>
          <w:rFonts w:ascii="Verdana" w:eastAsia="Verdana" w:hAnsi="Verdana" w:cs="Verdana"/>
          <w:color w:val="000000" w:themeColor="text1"/>
          <w:sz w:val="20"/>
          <w:szCs w:val="20"/>
          <w:lang w:val="en-US"/>
        </w:rPr>
        <w:t>C</w:t>
      </w:r>
      <w:r w:rsidRPr="00962A5C">
        <w:rPr>
          <w:rFonts w:ascii="Verdana" w:eastAsia="Verdana" w:hAnsi="Verdana" w:cs="Verdana"/>
          <w:color w:val="000000" w:themeColor="text1"/>
          <w:sz w:val="20"/>
          <w:szCs w:val="20"/>
          <w:lang w:val="en-US"/>
        </w:rPr>
        <w:t xml:space="preserve">ouncil approval. </w:t>
      </w:r>
    </w:p>
    <w:p w14:paraId="32522E1E" w14:textId="1A46F8F2" w:rsidR="09420FD8" w:rsidRPr="00962A5C" w:rsidRDefault="452828D6" w:rsidP="00962A5C">
      <w:pPr>
        <w:keepNext/>
        <w:keepLines/>
        <w:spacing w:after="0" w:line="240" w:lineRule="auto"/>
        <w:ind w:left="72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38F72BB8" w14:textId="5AEA6F8F"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Joyce Tower Monthly meeting attendance.</w:t>
      </w:r>
    </w:p>
    <w:p w14:paraId="6EA7BD17" w14:textId="0A3AAA47" w:rsidR="09420FD8" w:rsidRPr="00962A5C" w:rsidRDefault="452828D6" w:rsidP="00962A5C">
      <w:pPr>
        <w:keepNext/>
        <w:keepLines/>
        <w:spacing w:after="0" w:line="240" w:lineRule="auto"/>
        <w:ind w:left="72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66E4AB21" w14:textId="3E43A238"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Attendance at the Pre-Planning Dun Laoghaire Comedy Festival Meeting.</w:t>
      </w:r>
    </w:p>
    <w:p w14:paraId="2FD73EDE" w14:textId="11A5D26C" w:rsidR="09420FD8" w:rsidRPr="00962A5C" w:rsidRDefault="452828D6" w:rsidP="00962A5C">
      <w:pPr>
        <w:keepNext/>
        <w:keepLines/>
        <w:spacing w:after="0" w:line="240" w:lineRule="auto"/>
        <w:ind w:left="72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345F722D" w14:textId="5EAE8C84"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Attendance at the National ITIC Conference – 26</w:t>
      </w:r>
      <w:r w:rsidRPr="00962A5C">
        <w:rPr>
          <w:rFonts w:ascii="Verdana" w:eastAsia="Verdana" w:hAnsi="Verdana" w:cs="Verdana"/>
          <w:color w:val="000000" w:themeColor="text1"/>
          <w:sz w:val="20"/>
          <w:szCs w:val="20"/>
          <w:vertAlign w:val="superscript"/>
          <w:lang w:val="en-US"/>
        </w:rPr>
        <w:t>th</w:t>
      </w:r>
      <w:r w:rsidRPr="00962A5C">
        <w:rPr>
          <w:rFonts w:ascii="Verdana" w:eastAsia="Verdana" w:hAnsi="Verdana" w:cs="Verdana"/>
          <w:color w:val="000000" w:themeColor="text1"/>
          <w:sz w:val="20"/>
          <w:szCs w:val="20"/>
          <w:lang w:val="en-US"/>
        </w:rPr>
        <w:t xml:space="preserve"> September </w:t>
      </w:r>
    </w:p>
    <w:p w14:paraId="484CFD37" w14:textId="56769252" w:rsidR="09420FD8" w:rsidRPr="00962A5C" w:rsidRDefault="452828D6" w:rsidP="00962A5C">
      <w:pPr>
        <w:keepNext/>
        <w:keepLines/>
        <w:spacing w:after="0" w:line="240" w:lineRule="auto"/>
        <w:ind w:left="72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31CCE241" w14:textId="1A6F2866"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POST Project – Experts Group (Online) – Attendance &amp; presentation of </w:t>
      </w:r>
      <w:proofErr w:type="gramStart"/>
      <w:r w:rsidRPr="00962A5C">
        <w:rPr>
          <w:rFonts w:ascii="Verdana" w:eastAsia="Verdana" w:hAnsi="Verdana" w:cs="Verdana"/>
          <w:color w:val="000000" w:themeColor="text1"/>
          <w:sz w:val="20"/>
          <w:szCs w:val="20"/>
          <w:lang w:val="en-US"/>
        </w:rPr>
        <w:t>state of the art</w:t>
      </w:r>
      <w:proofErr w:type="gramEnd"/>
      <w:r w:rsidRPr="00962A5C">
        <w:rPr>
          <w:rFonts w:ascii="Verdana" w:eastAsia="Verdana" w:hAnsi="Verdana" w:cs="Verdana"/>
          <w:color w:val="000000" w:themeColor="text1"/>
          <w:sz w:val="20"/>
          <w:szCs w:val="20"/>
          <w:lang w:val="en-US"/>
        </w:rPr>
        <w:t xml:space="preserve"> information to the expert group </w:t>
      </w:r>
    </w:p>
    <w:p w14:paraId="444F2E27" w14:textId="5ED76A35" w:rsidR="09420FD8" w:rsidRPr="00962A5C" w:rsidRDefault="452828D6" w:rsidP="00962A5C">
      <w:pPr>
        <w:keepNext/>
        <w:keepLines/>
        <w:spacing w:after="0" w:line="240" w:lineRule="auto"/>
        <w:ind w:left="72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7E2F37D0" w14:textId="5A1A9785"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Failte Ireland &amp; MCD – NYE 2024</w:t>
      </w:r>
    </w:p>
    <w:p w14:paraId="43C8CF23" w14:textId="5D7EF1F4"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Operational Department meeting. Event to go public October 2024. Family friendly NYE event with fireworks at 8pm sharp from Dun Laoghaire </w:t>
      </w:r>
      <w:proofErr w:type="spellStart"/>
      <w:r w:rsidRPr="00962A5C">
        <w:rPr>
          <w:rFonts w:ascii="Verdana" w:eastAsia="Verdana" w:hAnsi="Verdana" w:cs="Verdana"/>
          <w:color w:val="000000" w:themeColor="text1"/>
          <w:sz w:val="20"/>
          <w:szCs w:val="20"/>
          <w:lang w:val="en-US"/>
        </w:rPr>
        <w:t>Harbour</w:t>
      </w:r>
      <w:proofErr w:type="spellEnd"/>
      <w:r w:rsidRPr="00962A5C">
        <w:rPr>
          <w:rFonts w:ascii="Verdana" w:eastAsia="Verdana" w:hAnsi="Verdana" w:cs="Verdana"/>
          <w:color w:val="000000" w:themeColor="text1"/>
          <w:sz w:val="20"/>
          <w:szCs w:val="20"/>
          <w:lang w:val="en-US"/>
        </w:rPr>
        <w:t xml:space="preserve"> with fireworks to be visible across the county.  </w:t>
      </w:r>
    </w:p>
    <w:p w14:paraId="020C3A32" w14:textId="4D081822" w:rsidR="09420FD8" w:rsidRPr="00962A5C" w:rsidRDefault="452828D6" w:rsidP="00962A5C">
      <w:pPr>
        <w:keepNext/>
        <w:keepLines/>
        <w:spacing w:after="0" w:line="240" w:lineRule="auto"/>
        <w:ind w:left="108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5CFFA0A6" w14:textId="64703076"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b/>
          <w:bCs/>
          <w:color w:val="000000" w:themeColor="text1"/>
          <w:sz w:val="20"/>
          <w:szCs w:val="20"/>
          <w:lang w:val="en-US"/>
        </w:rPr>
        <w:t>September saw the last Cruises for 2024.</w:t>
      </w:r>
    </w:p>
    <w:p w14:paraId="08E29466" w14:textId="1C2034B4"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6 calls in Sept 10,500 guests and 4,500 crew. </w:t>
      </w:r>
    </w:p>
    <w:p w14:paraId="52E752B8" w14:textId="5D704CCC" w:rsidR="09420FD8" w:rsidRPr="00962A5C" w:rsidRDefault="452828D6" w:rsidP="00962A5C">
      <w:pPr>
        <w:keepNext/>
        <w:keepLines/>
        <w:spacing w:after="0" w:line="240" w:lineRule="auto"/>
        <w:ind w:left="720"/>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 </w:t>
      </w:r>
    </w:p>
    <w:p w14:paraId="3BC1FE93" w14:textId="5EDF56C1"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23 Cruise calls for the month of Aug     </w:t>
      </w:r>
    </w:p>
    <w:p w14:paraId="03635DEC" w14:textId="72002103"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 xml:space="preserve">6 tender calls </w:t>
      </w:r>
    </w:p>
    <w:p w14:paraId="6503AC19" w14:textId="5A7C5CC2" w:rsidR="09420FD8" w:rsidRPr="00962A5C" w:rsidRDefault="452828D6" w:rsidP="00962A5C">
      <w:pPr>
        <w:keepNext/>
        <w:keepLines/>
        <w:spacing w:after="0" w:line="240" w:lineRule="auto"/>
        <w:rPr>
          <w:rFonts w:ascii="Verdana" w:eastAsia="Verdana" w:hAnsi="Verdana" w:cs="Verdana"/>
          <w:color w:val="000000" w:themeColor="text1"/>
          <w:sz w:val="20"/>
          <w:szCs w:val="20"/>
          <w:lang w:val="en-US"/>
        </w:rPr>
      </w:pPr>
      <w:r w:rsidRPr="00962A5C">
        <w:rPr>
          <w:rFonts w:ascii="Verdana" w:eastAsia="Verdana" w:hAnsi="Verdana" w:cs="Verdana"/>
          <w:color w:val="000000" w:themeColor="text1"/>
          <w:sz w:val="20"/>
          <w:szCs w:val="20"/>
          <w:lang w:val="en-US"/>
        </w:rPr>
        <w:t>5 cancellations</w:t>
      </w:r>
    </w:p>
    <w:p w14:paraId="21F6CBFF" w14:textId="16939ACB" w:rsidR="09420FD8" w:rsidRPr="00962A5C" w:rsidRDefault="09420FD8" w:rsidP="00962A5C">
      <w:pPr>
        <w:keepNext/>
        <w:keepLines/>
        <w:widowControl w:val="0"/>
        <w:spacing w:after="0" w:line="240" w:lineRule="auto"/>
        <w:rPr>
          <w:rFonts w:ascii="Verdana" w:eastAsia="Verdana" w:hAnsi="Verdana" w:cs="Verdana"/>
          <w:color w:val="000000" w:themeColor="text1"/>
          <w:sz w:val="20"/>
          <w:szCs w:val="20"/>
          <w:lang w:val="en-US"/>
        </w:rPr>
      </w:pPr>
    </w:p>
    <w:p w14:paraId="77144A16" w14:textId="32532AAF" w:rsidR="09420FD8" w:rsidRPr="00962A5C" w:rsidRDefault="09420FD8" w:rsidP="00962A5C">
      <w:pPr>
        <w:keepNext/>
        <w:keepLines/>
        <w:spacing w:after="0" w:line="240" w:lineRule="auto"/>
        <w:jc w:val="center"/>
        <w:rPr>
          <w:rFonts w:ascii="Verdana" w:eastAsia="Verdana" w:hAnsi="Verdana" w:cs="Verdana"/>
          <w:color w:val="000000" w:themeColor="text1"/>
          <w:sz w:val="20"/>
          <w:szCs w:val="20"/>
          <w:lang w:val="en-US"/>
        </w:rPr>
      </w:pPr>
    </w:p>
    <w:p w14:paraId="0F02E234" w14:textId="7FCFCC61" w:rsidR="09420FD8" w:rsidRPr="002740AB" w:rsidRDefault="452828D6" w:rsidP="002740AB">
      <w:pPr>
        <w:keepNext/>
        <w:keepLines/>
        <w:spacing w:after="0" w:line="240" w:lineRule="auto"/>
        <w:rPr>
          <w:rFonts w:ascii="Verdana" w:eastAsia="Verdana" w:hAnsi="Verdana" w:cs="Verdana"/>
          <w:color w:val="000000" w:themeColor="text1"/>
          <w:sz w:val="20"/>
          <w:szCs w:val="20"/>
        </w:rPr>
      </w:pPr>
      <w:r w:rsidRPr="00962A5C">
        <w:rPr>
          <w:rFonts w:ascii="Verdana" w:eastAsia="Verdana" w:hAnsi="Verdana" w:cs="Verdana"/>
          <w:b/>
          <w:bCs/>
          <w:color w:val="000000" w:themeColor="text1"/>
          <w:sz w:val="20"/>
          <w:szCs w:val="20"/>
        </w:rPr>
        <w:t>Enterprise Hub by Quarterdeck in the Ferry Terminal</w:t>
      </w:r>
    </w:p>
    <w:p w14:paraId="385696DF" w14:textId="6CEFDFF4" w:rsidR="09420FD8" w:rsidRPr="00962A5C" w:rsidRDefault="452828D6" w:rsidP="00962A5C">
      <w:pPr>
        <w:keepNext/>
        <w:keepLines/>
        <w:spacing w:after="0" w:line="240" w:lineRule="auto"/>
        <w:ind w:right="237"/>
        <w:jc w:val="both"/>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 xml:space="preserve">The members agreed to a S183 leasehold disposal of the terminal building to Quarterdeck at the Council meeting held on 13 June 2022 to operate an Enterprise Hub. Quarterdeck had indicated that they expected to incur expenditure of c€4m and began the process of seeking tenders for the necessary works after the lease became effective in July 2022. Widespread tender price inflation meant that the tenders obtained by Quarterdeck came in significantly higher than expected, resulting in a delay to the commencement of the works as Quarterdeck sought to get the project to a position where it was financially viable, based on the short-term lease.  </w:t>
      </w:r>
    </w:p>
    <w:p w14:paraId="1E94DDE1" w14:textId="5837FCB7" w:rsidR="09420FD8" w:rsidRPr="00962A5C" w:rsidRDefault="09420FD8" w:rsidP="00962A5C">
      <w:pPr>
        <w:keepNext/>
        <w:keepLines/>
        <w:spacing w:after="0" w:line="240" w:lineRule="auto"/>
        <w:ind w:right="237"/>
        <w:jc w:val="both"/>
        <w:rPr>
          <w:rFonts w:ascii="Verdana" w:eastAsia="Verdana" w:hAnsi="Verdana" w:cs="Verdana"/>
          <w:color w:val="000000" w:themeColor="text1"/>
          <w:sz w:val="20"/>
          <w:szCs w:val="20"/>
        </w:rPr>
      </w:pPr>
    </w:p>
    <w:p w14:paraId="1C0373C1" w14:textId="28B48F0E" w:rsidR="09420FD8" w:rsidRPr="00962A5C" w:rsidRDefault="452828D6" w:rsidP="00962A5C">
      <w:pPr>
        <w:keepNext/>
        <w:keepLines/>
        <w:spacing w:after="0" w:line="240" w:lineRule="auto"/>
        <w:ind w:right="237"/>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In the interim the following conditions of the lease have been satisfied.</w:t>
      </w:r>
    </w:p>
    <w:p w14:paraId="27FBC693" w14:textId="2DEA0E1B" w:rsidR="09420FD8" w:rsidRPr="00962A5C" w:rsidRDefault="452828D6" w:rsidP="008F2316">
      <w:pPr>
        <w:pStyle w:val="ListParagraph"/>
        <w:keepNext/>
        <w:keepLines/>
        <w:numPr>
          <w:ilvl w:val="0"/>
          <w:numId w:val="2"/>
        </w:numPr>
        <w:spacing w:after="0" w:line="240" w:lineRule="auto"/>
        <w:ind w:left="0" w:right="237" w:firstLine="0"/>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Work was completed on fit out of Stena Line Offices in April/May 2023.</w:t>
      </w:r>
    </w:p>
    <w:p w14:paraId="33FE3C97" w14:textId="3AAB0FC4" w:rsidR="09420FD8" w:rsidRPr="00962A5C" w:rsidRDefault="452828D6" w:rsidP="008F2316">
      <w:pPr>
        <w:pStyle w:val="ListParagraph"/>
        <w:keepNext/>
        <w:keepLines/>
        <w:numPr>
          <w:ilvl w:val="0"/>
          <w:numId w:val="2"/>
        </w:numPr>
        <w:spacing w:after="0" w:line="240" w:lineRule="auto"/>
        <w:ind w:left="0" w:right="237" w:firstLine="0"/>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Work commenced on the fit out of Ground Floor Offices in October 2023.</w:t>
      </w:r>
    </w:p>
    <w:p w14:paraId="1160175B" w14:textId="632EFA5E" w:rsidR="09420FD8" w:rsidRPr="00962A5C" w:rsidRDefault="452828D6" w:rsidP="008F2316">
      <w:pPr>
        <w:pStyle w:val="ListParagraph"/>
        <w:keepNext/>
        <w:keepLines/>
        <w:numPr>
          <w:ilvl w:val="0"/>
          <w:numId w:val="2"/>
        </w:numPr>
        <w:spacing w:after="0" w:line="240" w:lineRule="auto"/>
        <w:ind w:left="0" w:right="237" w:firstLine="0"/>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Some furniture has been installed in both areas recently.</w:t>
      </w:r>
    </w:p>
    <w:p w14:paraId="73420C19" w14:textId="35B83827" w:rsidR="09420FD8" w:rsidRPr="00962A5C" w:rsidRDefault="452828D6" w:rsidP="008F2316">
      <w:pPr>
        <w:pStyle w:val="ListParagraph"/>
        <w:keepNext/>
        <w:keepLines/>
        <w:numPr>
          <w:ilvl w:val="0"/>
          <w:numId w:val="2"/>
        </w:numPr>
        <w:spacing w:after="0" w:line="240" w:lineRule="auto"/>
        <w:ind w:left="709" w:right="237" w:hanging="709"/>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 xml:space="preserve">A decision was made on the </w:t>
      </w:r>
      <w:proofErr w:type="gramStart"/>
      <w:r w:rsidRPr="00962A5C">
        <w:rPr>
          <w:rFonts w:ascii="Verdana" w:eastAsia="Verdana" w:hAnsi="Verdana" w:cs="Verdana"/>
          <w:color w:val="000000" w:themeColor="text1"/>
          <w:sz w:val="20"/>
          <w:szCs w:val="20"/>
        </w:rPr>
        <w:t>30th</w:t>
      </w:r>
      <w:proofErr w:type="gramEnd"/>
      <w:r w:rsidRPr="00962A5C">
        <w:rPr>
          <w:rFonts w:ascii="Verdana" w:eastAsia="Verdana" w:hAnsi="Verdana" w:cs="Verdana"/>
          <w:color w:val="000000" w:themeColor="text1"/>
          <w:sz w:val="20"/>
          <w:szCs w:val="20"/>
        </w:rPr>
        <w:t xml:space="preserve"> April 2024 to grant the Fire Safety Certificate for the building.</w:t>
      </w:r>
    </w:p>
    <w:p w14:paraId="0C39DC7F" w14:textId="18C55721" w:rsidR="09420FD8" w:rsidRPr="00962A5C" w:rsidRDefault="452828D6" w:rsidP="008F2316">
      <w:pPr>
        <w:pStyle w:val="ListParagraph"/>
        <w:keepNext/>
        <w:keepLines/>
        <w:numPr>
          <w:ilvl w:val="0"/>
          <w:numId w:val="2"/>
        </w:numPr>
        <w:spacing w:after="0" w:line="240" w:lineRule="auto"/>
        <w:ind w:left="0" w:right="237" w:firstLine="0"/>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 xml:space="preserve">Works to the remainder of the building are yet to commence.  </w:t>
      </w:r>
    </w:p>
    <w:p w14:paraId="375D5725" w14:textId="04CF8245" w:rsidR="09420FD8" w:rsidRPr="00962A5C" w:rsidRDefault="452828D6" w:rsidP="008F2316">
      <w:pPr>
        <w:pStyle w:val="ListParagraph"/>
        <w:keepNext/>
        <w:keepLines/>
        <w:numPr>
          <w:ilvl w:val="0"/>
          <w:numId w:val="2"/>
        </w:numPr>
        <w:spacing w:after="0" w:line="240" w:lineRule="auto"/>
        <w:ind w:left="0" w:right="237" w:firstLine="0"/>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The Food Hall and Ground floor co-working area remain under design.</w:t>
      </w:r>
    </w:p>
    <w:p w14:paraId="35E01FE8" w14:textId="385EDE8C" w:rsidR="09420FD8" w:rsidRPr="00962A5C" w:rsidRDefault="452828D6" w:rsidP="008F2316">
      <w:pPr>
        <w:pStyle w:val="ListParagraph"/>
        <w:keepNext/>
        <w:keepLines/>
        <w:numPr>
          <w:ilvl w:val="0"/>
          <w:numId w:val="2"/>
        </w:numPr>
        <w:spacing w:after="0" w:line="240" w:lineRule="auto"/>
        <w:ind w:left="0" w:right="237" w:firstLine="0"/>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External signage and façade improvements are yet to commence.</w:t>
      </w:r>
    </w:p>
    <w:p w14:paraId="4504377B" w14:textId="04FBAFCA" w:rsidR="09420FD8" w:rsidRPr="00962A5C" w:rsidRDefault="452828D6" w:rsidP="008F2316">
      <w:pPr>
        <w:pStyle w:val="ListParagraph"/>
        <w:keepNext/>
        <w:keepLines/>
        <w:numPr>
          <w:ilvl w:val="0"/>
          <w:numId w:val="2"/>
        </w:numPr>
        <w:spacing w:after="0" w:line="240" w:lineRule="auto"/>
        <w:ind w:left="0" w:right="237" w:firstLine="0"/>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t>No date has been given as to when the building will be occupied.</w:t>
      </w:r>
    </w:p>
    <w:p w14:paraId="5FCB9A27" w14:textId="71688FCD" w:rsidR="09420FD8" w:rsidRPr="00962A5C" w:rsidRDefault="452828D6" w:rsidP="00962A5C">
      <w:pPr>
        <w:keepNext/>
        <w:keepLines/>
        <w:spacing w:after="0" w:line="240" w:lineRule="auto"/>
        <w:ind w:right="237"/>
        <w:jc w:val="both"/>
        <w:rPr>
          <w:rFonts w:ascii="Verdana" w:eastAsia="Verdana" w:hAnsi="Verdana" w:cs="Verdana"/>
          <w:color w:val="000000" w:themeColor="text1"/>
          <w:sz w:val="20"/>
          <w:szCs w:val="20"/>
        </w:rPr>
      </w:pPr>
      <w:r w:rsidRPr="00962A5C">
        <w:rPr>
          <w:rFonts w:ascii="Verdana" w:eastAsia="Verdana" w:hAnsi="Verdana" w:cs="Verdana"/>
          <w:color w:val="000000" w:themeColor="text1"/>
          <w:sz w:val="20"/>
          <w:szCs w:val="20"/>
        </w:rPr>
        <w:lastRenderedPageBreak/>
        <w:t>The Economic Development Team will continue to engage with Quarterdeck on the plan to open and occupy the building. The Economic team will continue to engage with Quarterdeck to ensure the conditions of the lease are being adhered to, and to seek remedy to address any non-compliance. It is acknowledged that progress on the project has been significantly slower than anticipated since the lease became effective. The level of construction price inflation experienced during 2022 following the war in Ukraine was unprecedented and unforeseeable. It would have been unreasonable not to have afforded Quarterdeck sufficient time to explore options. Despite the extraordinary construction price inflation, Quarterdeck have again indicated they are committed to the project. The project requires a significantly larger budget which Quarterdeck have said they are willing to commit to. Quarterdeck have said that although they are committed to the project, the project timelines are still subject to change as they rely on external circumstances.</w:t>
      </w:r>
    </w:p>
    <w:p w14:paraId="0C811E52" w14:textId="1A6701DC" w:rsidR="09420FD8" w:rsidRPr="00962A5C" w:rsidRDefault="09420FD8" w:rsidP="00962A5C">
      <w:pPr>
        <w:pStyle w:val="Heading1"/>
        <w:keepNext/>
        <w:keepLines/>
        <w:spacing w:before="0"/>
        <w:ind w:left="0"/>
        <w:rPr>
          <w:color w:val="4472C4" w:themeColor="accent1"/>
          <w:sz w:val="20"/>
          <w:szCs w:val="20"/>
        </w:rPr>
      </w:pPr>
    </w:p>
    <w:p w14:paraId="59FDF6B0" w14:textId="6226B031" w:rsidR="252C52D9" w:rsidRPr="00962A5C" w:rsidRDefault="252C52D9" w:rsidP="00962A5C">
      <w:pPr>
        <w:spacing w:after="0" w:line="240" w:lineRule="auto"/>
        <w:rPr>
          <w:rFonts w:ascii="Verdana" w:hAnsi="Verdana"/>
          <w:sz w:val="20"/>
          <w:szCs w:val="20"/>
        </w:rPr>
      </w:pPr>
      <w:r w:rsidRPr="00962A5C">
        <w:rPr>
          <w:rFonts w:ascii="Verdana" w:eastAsia="Verdana" w:hAnsi="Verdana" w:cs="Verdana"/>
          <w:b/>
          <w:bCs/>
          <w:sz w:val="20"/>
          <w:szCs w:val="20"/>
          <w:lang w:val="en-US"/>
        </w:rPr>
        <w:t xml:space="preserve">Dún Laoghaire </w:t>
      </w:r>
      <w:proofErr w:type="spellStart"/>
      <w:r w:rsidRPr="00962A5C">
        <w:rPr>
          <w:rFonts w:ascii="Verdana" w:eastAsia="Verdana" w:hAnsi="Verdana" w:cs="Verdana"/>
          <w:b/>
          <w:bCs/>
          <w:sz w:val="20"/>
          <w:szCs w:val="20"/>
          <w:lang w:val="en-US"/>
        </w:rPr>
        <w:t>Harbour</w:t>
      </w:r>
      <w:proofErr w:type="spellEnd"/>
    </w:p>
    <w:p w14:paraId="63172987" w14:textId="3394C995" w:rsidR="252C52D9" w:rsidRPr="00962A5C" w:rsidRDefault="252C52D9" w:rsidP="00962A5C">
      <w:pPr>
        <w:spacing w:after="0" w:line="240" w:lineRule="auto"/>
        <w:jc w:val="both"/>
        <w:rPr>
          <w:rFonts w:ascii="Verdana" w:hAnsi="Verdana"/>
          <w:sz w:val="20"/>
          <w:szCs w:val="20"/>
        </w:rPr>
      </w:pPr>
      <w:r w:rsidRPr="00962A5C">
        <w:rPr>
          <w:rFonts w:ascii="Verdana" w:eastAsia="Calibri" w:hAnsi="Verdana" w:cs="Calibri"/>
          <w:sz w:val="20"/>
          <w:szCs w:val="20"/>
        </w:rPr>
        <w:t xml:space="preserve"> </w:t>
      </w:r>
    </w:p>
    <w:p w14:paraId="02C04E06" w14:textId="7481081F"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b/>
          <w:bCs/>
          <w:sz w:val="20"/>
          <w:szCs w:val="20"/>
          <w:lang w:val="en-US"/>
        </w:rPr>
        <w:t xml:space="preserve">Cruise Ship Business </w:t>
      </w:r>
    </w:p>
    <w:p w14:paraId="39442773" w14:textId="699AF50F"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lang w:val="en-US"/>
        </w:rPr>
        <w:t xml:space="preserve">The 2024 Cruise season is underway with 85 vessels currently booked into Dún Laoghaire </w:t>
      </w:r>
      <w:proofErr w:type="spellStart"/>
      <w:r w:rsidRPr="00962A5C">
        <w:rPr>
          <w:rFonts w:ascii="Verdana" w:eastAsia="Verdana" w:hAnsi="Verdana" w:cs="Verdana"/>
          <w:sz w:val="20"/>
          <w:szCs w:val="20"/>
          <w:lang w:val="en-US"/>
        </w:rPr>
        <w:t>Harbour</w:t>
      </w:r>
      <w:proofErr w:type="spellEnd"/>
      <w:r w:rsidRPr="00962A5C">
        <w:rPr>
          <w:rFonts w:ascii="Verdana" w:eastAsia="Verdana" w:hAnsi="Verdana" w:cs="Verdana"/>
          <w:sz w:val="20"/>
          <w:szCs w:val="20"/>
          <w:lang w:val="en-US"/>
        </w:rPr>
        <w:t xml:space="preserve">. We are working with the Tourism Section, the Dún Laoghaire Business Association and the Dún Laoghaire Chamber of Commerce to maximize the local benefits of the cruise visitors. The season is proceeding well so far. </w:t>
      </w:r>
    </w:p>
    <w:p w14:paraId="58482794" w14:textId="1FEA5DD0"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lang w:val="en-GB"/>
        </w:rPr>
        <w:t xml:space="preserve">  </w:t>
      </w:r>
    </w:p>
    <w:p w14:paraId="5933B29B" w14:textId="4726083A"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b/>
          <w:bCs/>
          <w:sz w:val="20"/>
          <w:szCs w:val="20"/>
          <w:lang w:val="en-US"/>
        </w:rPr>
        <w:t xml:space="preserve">Projects: </w:t>
      </w:r>
    </w:p>
    <w:p w14:paraId="52D484B3" w14:textId="3B99729E"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b/>
          <w:bCs/>
          <w:sz w:val="20"/>
          <w:szCs w:val="20"/>
        </w:rPr>
        <w:t xml:space="preserve"> </w:t>
      </w:r>
    </w:p>
    <w:p w14:paraId="216DA294" w14:textId="7CF58CCC"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b/>
          <w:bCs/>
          <w:sz w:val="20"/>
          <w:szCs w:val="20"/>
          <w:lang w:val="en-GB"/>
        </w:rPr>
        <w:t>Harbour Masterplan</w:t>
      </w:r>
    </w:p>
    <w:p w14:paraId="62C80B0B" w14:textId="61C079A1"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lang w:val="en-GB"/>
        </w:rPr>
        <w:t>A project to create a Masterplan to guide the future development of the Harbour has been approved. Tenders for a design team were issued a consortium led by a Danish firm, Arrow Architects was the successful tenderer. The initial Pre-Draft Public and Stakeholder Consultation will commence early Sept 2024.</w:t>
      </w:r>
    </w:p>
    <w:p w14:paraId="4128EBC8" w14:textId="55D88CFC"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rPr>
        <w:t xml:space="preserve"> </w:t>
      </w:r>
    </w:p>
    <w:p w14:paraId="70E4800B" w14:textId="569A5E8D"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b/>
          <w:bCs/>
          <w:sz w:val="20"/>
          <w:szCs w:val="20"/>
          <w:lang w:val="en-US"/>
        </w:rPr>
        <w:t>National Watersports Campus</w:t>
      </w:r>
      <w:r w:rsidRPr="00962A5C">
        <w:rPr>
          <w:rFonts w:ascii="Verdana" w:eastAsia="Verdana" w:hAnsi="Verdana" w:cs="Verdana"/>
          <w:sz w:val="20"/>
          <w:szCs w:val="20"/>
          <w:lang w:val="en-US"/>
        </w:rPr>
        <w:t xml:space="preserve"> </w:t>
      </w:r>
    </w:p>
    <w:p w14:paraId="6A68BB48" w14:textId="71CC1DF1"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lang w:val="en-US"/>
        </w:rPr>
        <w:t xml:space="preserve">DLRCC in partnership with Irish Sailing and the Irish Underwater Council have been approved in principle for Stream 1 Grant funding for the development of a National Watersports Campus. We have responded to requests for additional information and are now finalizing the grant process and agreements with the project partners.  An MOU has been signed with Irish Sailing and Diving Ireland </w:t>
      </w:r>
      <w:proofErr w:type="gramStart"/>
      <w:r w:rsidRPr="00962A5C">
        <w:rPr>
          <w:rFonts w:ascii="Verdana" w:eastAsia="Verdana" w:hAnsi="Verdana" w:cs="Verdana"/>
          <w:sz w:val="20"/>
          <w:szCs w:val="20"/>
          <w:lang w:val="en-US"/>
        </w:rPr>
        <w:t>in order to</w:t>
      </w:r>
      <w:proofErr w:type="gramEnd"/>
      <w:r w:rsidRPr="00962A5C">
        <w:rPr>
          <w:rFonts w:ascii="Verdana" w:eastAsia="Verdana" w:hAnsi="Verdana" w:cs="Verdana"/>
          <w:sz w:val="20"/>
          <w:szCs w:val="20"/>
          <w:lang w:val="en-US"/>
        </w:rPr>
        <w:t xml:space="preserve"> set out and agree the objectives of the project. </w:t>
      </w:r>
    </w:p>
    <w:p w14:paraId="3E827B3B" w14:textId="54559415"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rPr>
        <w:t xml:space="preserve"> </w:t>
      </w:r>
    </w:p>
    <w:p w14:paraId="110B5271" w14:textId="01B331EA"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lang w:val="en-US"/>
        </w:rPr>
        <w:t xml:space="preserve">A scheme to apply for additional “top-up” funding was announced in July and DLRCC have been successful in securing an additional €410,952 for this important project. We are out to tender at present for a design team to commence design and permitting for this exciting project. </w:t>
      </w:r>
    </w:p>
    <w:p w14:paraId="2D698C7A" w14:textId="676E4325"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rPr>
        <w:t xml:space="preserve"> </w:t>
      </w:r>
    </w:p>
    <w:p w14:paraId="418B141F" w14:textId="2E855CE6"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b/>
          <w:bCs/>
          <w:sz w:val="20"/>
          <w:szCs w:val="20"/>
          <w:lang w:val="en-US"/>
        </w:rPr>
        <w:t>Dublin Array Windfarm</w:t>
      </w:r>
      <w:r w:rsidRPr="00962A5C">
        <w:rPr>
          <w:rFonts w:ascii="Verdana" w:eastAsia="Verdana" w:hAnsi="Verdana" w:cs="Verdana"/>
          <w:sz w:val="20"/>
          <w:szCs w:val="20"/>
          <w:lang w:val="en-US"/>
        </w:rPr>
        <w:t xml:space="preserve"> </w:t>
      </w:r>
    </w:p>
    <w:p w14:paraId="0A260007" w14:textId="027853FC" w:rsidR="252C52D9" w:rsidRPr="00962A5C" w:rsidRDefault="252C52D9" w:rsidP="00962A5C">
      <w:pPr>
        <w:spacing w:after="0" w:line="240" w:lineRule="auto"/>
        <w:jc w:val="both"/>
        <w:rPr>
          <w:rFonts w:ascii="Verdana" w:hAnsi="Verdana"/>
          <w:sz w:val="20"/>
          <w:szCs w:val="20"/>
        </w:rPr>
      </w:pPr>
      <w:r w:rsidRPr="00962A5C">
        <w:rPr>
          <w:rFonts w:ascii="Verdana" w:eastAsia="Verdana" w:hAnsi="Verdana" w:cs="Verdana"/>
          <w:sz w:val="20"/>
          <w:szCs w:val="20"/>
          <w:lang w:val="en-US"/>
        </w:rPr>
        <w:t xml:space="preserve">The developers of the Dublin Array Windfarm have approached the </w:t>
      </w:r>
      <w:proofErr w:type="spellStart"/>
      <w:r w:rsidRPr="00962A5C">
        <w:rPr>
          <w:rFonts w:ascii="Verdana" w:eastAsia="Verdana" w:hAnsi="Verdana" w:cs="Verdana"/>
          <w:sz w:val="20"/>
          <w:szCs w:val="20"/>
          <w:lang w:val="en-US"/>
        </w:rPr>
        <w:t>Harbour</w:t>
      </w:r>
      <w:proofErr w:type="spellEnd"/>
      <w:r w:rsidRPr="00962A5C">
        <w:rPr>
          <w:rFonts w:ascii="Verdana" w:eastAsia="Verdana" w:hAnsi="Verdana" w:cs="Verdana"/>
          <w:sz w:val="20"/>
          <w:szCs w:val="20"/>
          <w:lang w:val="en-US"/>
        </w:rPr>
        <w:t xml:space="preserve"> about the possibility of establishing an Operations and Maintenance Base for the windfarm. It is hoped that there might be synergies with the Ferry Terminal project. Early engagement is ongoing with the developer’s team to establish the exact requirements.  </w:t>
      </w:r>
    </w:p>
    <w:p w14:paraId="6C7BD7CF" w14:textId="432D72F5" w:rsidR="252C52D9" w:rsidRPr="00962A5C" w:rsidRDefault="252C52D9" w:rsidP="00962A5C">
      <w:pPr>
        <w:spacing w:after="0" w:line="240" w:lineRule="auto"/>
        <w:rPr>
          <w:rFonts w:ascii="Verdana" w:hAnsi="Verdana"/>
          <w:sz w:val="20"/>
          <w:szCs w:val="20"/>
        </w:rPr>
      </w:pPr>
      <w:r w:rsidRPr="00962A5C">
        <w:rPr>
          <w:rFonts w:ascii="Verdana" w:eastAsia="Verdana" w:hAnsi="Verdana" w:cs="Verdana"/>
          <w:b/>
          <w:bCs/>
          <w:color w:val="4F80BD"/>
          <w:sz w:val="20"/>
          <w:szCs w:val="20"/>
        </w:rPr>
        <w:t xml:space="preserve"> </w:t>
      </w:r>
    </w:p>
    <w:p w14:paraId="2EB9EF5C" w14:textId="44B091FE" w:rsidR="252C52D9" w:rsidRPr="00962A5C" w:rsidRDefault="252C52D9" w:rsidP="00962A5C">
      <w:pPr>
        <w:spacing w:after="0" w:line="240" w:lineRule="auto"/>
        <w:rPr>
          <w:rFonts w:ascii="Verdana" w:hAnsi="Verdana"/>
          <w:sz w:val="20"/>
          <w:szCs w:val="20"/>
        </w:rPr>
      </w:pPr>
      <w:r w:rsidRPr="00962A5C">
        <w:rPr>
          <w:rFonts w:ascii="Verdana" w:eastAsia="Verdana" w:hAnsi="Verdana" w:cs="Verdana"/>
          <w:b/>
          <w:bCs/>
          <w:color w:val="4F80BD"/>
          <w:sz w:val="20"/>
          <w:szCs w:val="20"/>
        </w:rPr>
        <w:t xml:space="preserve"> </w:t>
      </w:r>
    </w:p>
    <w:p w14:paraId="0C648D7F" w14:textId="67867137" w:rsidR="252C52D9" w:rsidRPr="00962A5C" w:rsidRDefault="252C52D9" w:rsidP="00962A5C">
      <w:pPr>
        <w:spacing w:after="0" w:line="240" w:lineRule="auto"/>
        <w:rPr>
          <w:rFonts w:ascii="Verdana" w:hAnsi="Verdana"/>
          <w:sz w:val="20"/>
          <w:szCs w:val="20"/>
        </w:rPr>
      </w:pPr>
      <w:r w:rsidRPr="00962A5C">
        <w:rPr>
          <w:rFonts w:ascii="Verdana" w:eastAsia="Verdana" w:hAnsi="Verdana" w:cs="Verdana"/>
          <w:b/>
          <w:bCs/>
          <w:color w:val="4F80BD"/>
          <w:sz w:val="20"/>
          <w:szCs w:val="20"/>
        </w:rPr>
        <w:t xml:space="preserve"> </w:t>
      </w:r>
    </w:p>
    <w:p w14:paraId="72BFEC20" w14:textId="6BFFB5B5" w:rsidR="252C52D9" w:rsidRDefault="252C52D9" w:rsidP="09420FD8">
      <w:pPr>
        <w:spacing w:line="257" w:lineRule="auto"/>
      </w:pPr>
      <w:r w:rsidRPr="09420FD8">
        <w:rPr>
          <w:rFonts w:ascii="Verdana" w:eastAsia="Verdana" w:hAnsi="Verdana" w:cs="Verdana"/>
          <w:b/>
          <w:bCs/>
          <w:color w:val="4F80BD"/>
          <w:sz w:val="28"/>
          <w:szCs w:val="28"/>
        </w:rPr>
        <w:t xml:space="preserve"> </w:t>
      </w:r>
    </w:p>
    <w:p w14:paraId="786E289C" w14:textId="6CD48AB8" w:rsidR="252C52D9" w:rsidRDefault="252C52D9" w:rsidP="09420FD8">
      <w:pPr>
        <w:spacing w:line="257" w:lineRule="auto"/>
      </w:pPr>
      <w:r w:rsidRPr="09420FD8">
        <w:rPr>
          <w:rFonts w:ascii="Verdana" w:eastAsia="Verdana" w:hAnsi="Verdana" w:cs="Verdana"/>
          <w:b/>
          <w:bCs/>
          <w:color w:val="4F80BD"/>
          <w:sz w:val="28"/>
          <w:szCs w:val="28"/>
        </w:rPr>
        <w:t xml:space="preserve"> </w:t>
      </w:r>
    </w:p>
    <w:p w14:paraId="3196060F" w14:textId="2AC3CF6D" w:rsidR="252C52D9" w:rsidRDefault="252C52D9" w:rsidP="09420FD8">
      <w:pPr>
        <w:spacing w:line="257" w:lineRule="auto"/>
      </w:pPr>
      <w:r w:rsidRPr="09420FD8">
        <w:rPr>
          <w:rFonts w:ascii="Verdana" w:eastAsia="Verdana" w:hAnsi="Verdana" w:cs="Verdana"/>
          <w:b/>
          <w:bCs/>
          <w:color w:val="4F80BD"/>
          <w:sz w:val="28"/>
          <w:szCs w:val="28"/>
        </w:rPr>
        <w:t xml:space="preserve"> </w:t>
      </w:r>
    </w:p>
    <w:p w14:paraId="1555E0B2" w14:textId="77777777" w:rsidR="005F279E" w:rsidRDefault="005F279E" w:rsidP="002740AB">
      <w:pPr>
        <w:spacing w:line="257" w:lineRule="auto"/>
        <w:jc w:val="center"/>
        <w:rPr>
          <w:rFonts w:ascii="Verdana" w:hAnsi="Verdana"/>
          <w:b/>
          <w:bCs/>
          <w:color w:val="4F80BD"/>
          <w:sz w:val="28"/>
          <w:szCs w:val="28"/>
        </w:rPr>
      </w:pPr>
    </w:p>
    <w:p w14:paraId="6B00CFD4" w14:textId="040D828C" w:rsidR="004064D2" w:rsidRPr="00482100" w:rsidRDefault="00FA00A0" w:rsidP="002740AB">
      <w:pPr>
        <w:spacing w:line="257" w:lineRule="auto"/>
        <w:jc w:val="center"/>
        <w:rPr>
          <w:rFonts w:ascii="Verdana" w:hAnsi="Verdana"/>
          <w:b/>
          <w:bCs/>
          <w:color w:val="4F80BD"/>
          <w:sz w:val="28"/>
          <w:szCs w:val="28"/>
        </w:rPr>
      </w:pPr>
      <w:r w:rsidRPr="00D653A3">
        <w:rPr>
          <w:rFonts w:ascii="Verdana" w:hAnsi="Verdana"/>
          <w:b/>
          <w:bCs/>
          <w:color w:val="4F80BD"/>
          <w:sz w:val="28"/>
          <w:szCs w:val="28"/>
        </w:rPr>
        <w:lastRenderedPageBreak/>
        <w:t>Infrastructure and Climate Change</w:t>
      </w:r>
    </w:p>
    <w:p w14:paraId="68B1789D" w14:textId="269CC357" w:rsidR="77BFC5EA" w:rsidRDefault="77BFC5EA" w:rsidP="0FEBED9B">
      <w:pPr>
        <w:spacing w:after="0" w:line="240" w:lineRule="auto"/>
        <w:ind w:left="720"/>
        <w:rPr>
          <w:rFonts w:ascii="Verdana" w:eastAsia="Verdana" w:hAnsi="Verdana" w:cs="Verdana"/>
          <w:sz w:val="20"/>
          <w:szCs w:val="20"/>
        </w:rPr>
      </w:pPr>
    </w:p>
    <w:p w14:paraId="311A73E6" w14:textId="17328169" w:rsidR="77BFC5EA" w:rsidRPr="00C850D1" w:rsidRDefault="44D3DC83" w:rsidP="00C850D1">
      <w:pPr>
        <w:pStyle w:val="ListParagraph"/>
        <w:numPr>
          <w:ilvl w:val="0"/>
          <w:numId w:val="49"/>
        </w:numPr>
        <w:spacing w:after="0" w:line="240" w:lineRule="auto"/>
        <w:ind w:hanging="720"/>
        <w:jc w:val="both"/>
        <w:rPr>
          <w:rFonts w:ascii="Verdana" w:eastAsia="Verdana" w:hAnsi="Verdana" w:cs="Verdana"/>
          <w:b/>
          <w:bCs/>
          <w:sz w:val="24"/>
          <w:szCs w:val="24"/>
        </w:rPr>
      </w:pPr>
      <w:r w:rsidRPr="00C850D1">
        <w:rPr>
          <w:rFonts w:ascii="Verdana" w:eastAsia="Verdana" w:hAnsi="Verdana" w:cs="Verdana"/>
          <w:b/>
          <w:bCs/>
          <w:sz w:val="24"/>
          <w:szCs w:val="24"/>
        </w:rPr>
        <w:t xml:space="preserve">Road </w:t>
      </w:r>
      <w:r w:rsidR="57835ABF" w:rsidRPr="00C850D1">
        <w:rPr>
          <w:rFonts w:ascii="Verdana" w:eastAsia="Verdana" w:hAnsi="Verdana" w:cs="Verdana"/>
          <w:b/>
          <w:bCs/>
          <w:sz w:val="24"/>
          <w:szCs w:val="24"/>
        </w:rPr>
        <w:t>Maintenance</w:t>
      </w:r>
    </w:p>
    <w:p w14:paraId="1332700D" w14:textId="3EDFE5BE" w:rsidR="3CD4E78B" w:rsidRDefault="3CD4E78B" w:rsidP="3CD4E78B">
      <w:pPr>
        <w:spacing w:after="0" w:line="240" w:lineRule="auto"/>
        <w:jc w:val="both"/>
        <w:rPr>
          <w:rFonts w:ascii="Verdana" w:eastAsia="Verdana" w:hAnsi="Verdana" w:cs="Verdana"/>
          <w:b/>
          <w:bCs/>
          <w:sz w:val="24"/>
          <w:szCs w:val="24"/>
        </w:rPr>
      </w:pPr>
    </w:p>
    <w:tbl>
      <w:tblPr>
        <w:tblW w:w="0" w:type="auto"/>
        <w:tblLayout w:type="fixed"/>
        <w:tblLook w:val="06A0" w:firstRow="1" w:lastRow="0" w:firstColumn="1" w:lastColumn="0" w:noHBand="1" w:noVBand="1"/>
      </w:tblPr>
      <w:tblGrid>
        <w:gridCol w:w="607"/>
        <w:gridCol w:w="3328"/>
        <w:gridCol w:w="470"/>
        <w:gridCol w:w="502"/>
        <w:gridCol w:w="458"/>
        <w:gridCol w:w="517"/>
        <w:gridCol w:w="3185"/>
      </w:tblGrid>
      <w:tr w:rsidR="003E4115" w14:paraId="2E4D8DFC" w14:textId="77777777" w:rsidTr="003E4115">
        <w:trPr>
          <w:trHeight w:val="491"/>
        </w:trPr>
        <w:tc>
          <w:tcPr>
            <w:tcW w:w="607" w:type="dxa"/>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center"/>
          </w:tcPr>
          <w:p w14:paraId="40CB1508" w14:textId="0FCCD06D" w:rsidR="003E4115" w:rsidRDefault="003E4115" w:rsidP="3CD4E78B">
            <w:pPr>
              <w:spacing w:after="0"/>
              <w:jc w:val="center"/>
            </w:pPr>
            <w:r w:rsidRPr="3CD4E78B">
              <w:rPr>
                <w:rFonts w:ascii="Calibri" w:eastAsia="Calibri" w:hAnsi="Calibri" w:cs="Calibri"/>
                <w:b/>
                <w:bCs/>
                <w:color w:val="000000" w:themeColor="text1"/>
                <w:sz w:val="26"/>
                <w:szCs w:val="26"/>
              </w:rPr>
              <w:t>Ref.</w:t>
            </w:r>
          </w:p>
        </w:tc>
        <w:tc>
          <w:tcPr>
            <w:tcW w:w="332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54A50CD" w14:textId="7AAC7652" w:rsidR="003E4115" w:rsidRDefault="003E4115" w:rsidP="3CD4E78B">
            <w:pPr>
              <w:spacing w:after="0"/>
              <w:jc w:val="center"/>
            </w:pPr>
            <w:r w:rsidRPr="3CD4E78B">
              <w:rPr>
                <w:rFonts w:ascii="Calibri" w:eastAsia="Calibri" w:hAnsi="Calibri" w:cs="Calibri"/>
                <w:b/>
                <w:bCs/>
                <w:sz w:val="26"/>
                <w:szCs w:val="26"/>
              </w:rPr>
              <w:t>Programme Type</w:t>
            </w:r>
          </w:p>
        </w:tc>
        <w:tc>
          <w:tcPr>
            <w:tcW w:w="1947"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1FF19D" w14:textId="4860A10F" w:rsidR="003E4115" w:rsidRDefault="003E4115" w:rsidP="3CD4E78B">
            <w:pPr>
              <w:spacing w:after="0"/>
              <w:jc w:val="center"/>
            </w:pPr>
            <w:r w:rsidRPr="3CD4E78B">
              <w:rPr>
                <w:rFonts w:ascii="Calibri" w:eastAsia="Calibri" w:hAnsi="Calibri" w:cs="Calibri"/>
                <w:b/>
                <w:bCs/>
                <w:sz w:val="26"/>
                <w:szCs w:val="26"/>
              </w:rPr>
              <w:t>STATUS</w:t>
            </w:r>
          </w:p>
        </w:tc>
        <w:tc>
          <w:tcPr>
            <w:tcW w:w="3185" w:type="dxa"/>
            <w:tcBorders>
              <w:top w:val="nil"/>
              <w:left w:val="single" w:sz="4" w:space="0" w:color="auto"/>
              <w:bottom w:val="single" w:sz="4" w:space="0" w:color="auto"/>
              <w:right w:val="single" w:sz="4" w:space="0" w:color="000000" w:themeColor="text1"/>
            </w:tcBorders>
            <w:tcMar>
              <w:top w:w="15" w:type="dxa"/>
              <w:left w:w="15" w:type="dxa"/>
              <w:right w:w="15" w:type="dxa"/>
            </w:tcMar>
            <w:vAlign w:val="center"/>
          </w:tcPr>
          <w:p w14:paraId="73A8B871" w14:textId="69B429F7" w:rsidR="003E4115" w:rsidRDefault="003E4115" w:rsidP="3CD4E78B">
            <w:pPr>
              <w:spacing w:after="0"/>
              <w:jc w:val="center"/>
            </w:pPr>
            <w:r w:rsidRPr="3CD4E78B">
              <w:rPr>
                <w:rFonts w:ascii="Calibri" w:eastAsia="Calibri" w:hAnsi="Calibri" w:cs="Calibri"/>
                <w:b/>
                <w:bCs/>
                <w:sz w:val="26"/>
                <w:szCs w:val="26"/>
              </w:rPr>
              <w:t>Comments</w:t>
            </w:r>
          </w:p>
        </w:tc>
      </w:tr>
      <w:tr w:rsidR="003E4115" w14:paraId="13F3B372" w14:textId="77777777" w:rsidTr="003E4115">
        <w:trPr>
          <w:cantSplit/>
          <w:trHeight w:val="1370"/>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3A4AE2" w14:textId="77777777" w:rsidR="003E4115" w:rsidRDefault="003E4115"/>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D3A6C9" w14:textId="77777777" w:rsidR="003E4115" w:rsidRDefault="003E4115"/>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textDirection w:val="btLr"/>
            <w:vAlign w:val="center"/>
          </w:tcPr>
          <w:p w14:paraId="48521214" w14:textId="64A62937" w:rsidR="003E4115" w:rsidRDefault="003E4115" w:rsidP="003E4115">
            <w:pPr>
              <w:spacing w:after="0"/>
              <w:ind w:left="113" w:right="113"/>
              <w:jc w:val="center"/>
            </w:pPr>
            <w:r w:rsidRPr="3CD4E78B">
              <w:rPr>
                <w:rFonts w:ascii="Calibri" w:eastAsia="Calibri" w:hAnsi="Calibri" w:cs="Calibri"/>
                <w:b/>
                <w:bCs/>
                <w:sz w:val="26"/>
                <w:szCs w:val="26"/>
              </w:rPr>
              <w:t>Design Stage</w:t>
            </w:r>
          </w:p>
        </w:tc>
        <w:tc>
          <w:tcPr>
            <w:tcW w:w="502" w:type="dxa"/>
            <w:tcBorders>
              <w:top w:val="nil"/>
              <w:left w:val="single" w:sz="4" w:space="0" w:color="auto"/>
              <w:bottom w:val="single" w:sz="4" w:space="0" w:color="auto"/>
              <w:right w:val="single" w:sz="4" w:space="0" w:color="auto"/>
            </w:tcBorders>
            <w:tcMar>
              <w:top w:w="15" w:type="dxa"/>
              <w:left w:w="15" w:type="dxa"/>
              <w:right w:w="15" w:type="dxa"/>
            </w:tcMar>
            <w:textDirection w:val="btLr"/>
            <w:vAlign w:val="center"/>
          </w:tcPr>
          <w:p w14:paraId="32061FE6" w14:textId="4120EF03" w:rsidR="003E4115" w:rsidRDefault="003E4115" w:rsidP="003E4115">
            <w:pPr>
              <w:spacing w:after="0"/>
              <w:ind w:left="113" w:right="113"/>
              <w:jc w:val="center"/>
            </w:pPr>
            <w:r w:rsidRPr="3CD4E78B">
              <w:rPr>
                <w:rFonts w:ascii="Calibri" w:eastAsia="Calibri" w:hAnsi="Calibri" w:cs="Calibri"/>
                <w:b/>
                <w:bCs/>
                <w:sz w:val="26"/>
                <w:szCs w:val="26"/>
              </w:rPr>
              <w:t>Tendered</w:t>
            </w:r>
          </w:p>
        </w:tc>
        <w:tc>
          <w:tcPr>
            <w:tcW w:w="458" w:type="dxa"/>
            <w:tcBorders>
              <w:top w:val="nil"/>
              <w:left w:val="single" w:sz="4" w:space="0" w:color="auto"/>
              <w:bottom w:val="single" w:sz="4" w:space="0" w:color="auto"/>
              <w:right w:val="single" w:sz="4" w:space="0" w:color="auto"/>
            </w:tcBorders>
            <w:tcMar>
              <w:top w:w="15" w:type="dxa"/>
              <w:left w:w="15" w:type="dxa"/>
              <w:right w:w="15" w:type="dxa"/>
            </w:tcMar>
            <w:textDirection w:val="btLr"/>
            <w:vAlign w:val="center"/>
          </w:tcPr>
          <w:p w14:paraId="5C2E8916" w14:textId="00E363C8" w:rsidR="003E4115" w:rsidRDefault="003E4115" w:rsidP="003E4115">
            <w:pPr>
              <w:spacing w:after="0"/>
              <w:ind w:left="113" w:right="113"/>
              <w:jc w:val="center"/>
            </w:pPr>
            <w:r w:rsidRPr="3CD4E78B">
              <w:rPr>
                <w:rFonts w:ascii="Calibri" w:eastAsia="Calibri" w:hAnsi="Calibri" w:cs="Calibri"/>
                <w:b/>
                <w:bCs/>
                <w:sz w:val="26"/>
                <w:szCs w:val="26"/>
              </w:rPr>
              <w:t>On site</w:t>
            </w:r>
          </w:p>
        </w:tc>
        <w:tc>
          <w:tcPr>
            <w:tcW w:w="517" w:type="dxa"/>
            <w:tcBorders>
              <w:top w:val="nil"/>
              <w:left w:val="single" w:sz="4" w:space="0" w:color="auto"/>
              <w:bottom w:val="single" w:sz="4" w:space="0" w:color="auto"/>
              <w:right w:val="single" w:sz="4" w:space="0" w:color="auto"/>
            </w:tcBorders>
            <w:tcMar>
              <w:top w:w="15" w:type="dxa"/>
              <w:left w:w="15" w:type="dxa"/>
              <w:right w:w="15" w:type="dxa"/>
            </w:tcMar>
            <w:textDirection w:val="btLr"/>
            <w:vAlign w:val="center"/>
          </w:tcPr>
          <w:p w14:paraId="27FF47C7" w14:textId="4AB386F6" w:rsidR="003E4115" w:rsidRDefault="003E4115" w:rsidP="003E4115">
            <w:pPr>
              <w:spacing w:after="0"/>
              <w:ind w:left="113" w:right="113"/>
              <w:jc w:val="center"/>
            </w:pPr>
            <w:r w:rsidRPr="3CD4E78B">
              <w:rPr>
                <w:rFonts w:ascii="Calibri" w:eastAsia="Calibri" w:hAnsi="Calibri" w:cs="Calibri"/>
                <w:b/>
                <w:bCs/>
                <w:sz w:val="26"/>
                <w:szCs w:val="26"/>
              </w:rPr>
              <w:t>Complete</w:t>
            </w:r>
          </w:p>
        </w:tc>
        <w:tc>
          <w:tcPr>
            <w:tcW w:w="318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BFE9217" w14:textId="77777777" w:rsidR="003E4115" w:rsidRDefault="003E4115"/>
        </w:tc>
      </w:tr>
      <w:tr w:rsidR="003E4115" w14:paraId="50268D0F" w14:textId="77777777" w:rsidTr="003E4115">
        <w:trPr>
          <w:trHeight w:val="435"/>
        </w:trPr>
        <w:tc>
          <w:tcPr>
            <w:tcW w:w="60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920F6F7" w14:textId="5CF6A736" w:rsidR="003E4115" w:rsidRDefault="003E4115" w:rsidP="3CD4E78B">
            <w:pPr>
              <w:spacing w:after="0"/>
              <w:jc w:val="center"/>
            </w:pPr>
            <w:r w:rsidRPr="3CD4E78B">
              <w:rPr>
                <w:rFonts w:ascii="Calibri" w:eastAsia="Calibri" w:hAnsi="Calibri" w:cs="Calibri"/>
                <w:b/>
                <w:bCs/>
                <w:color w:val="000000" w:themeColor="text1"/>
              </w:rPr>
              <w:t>RRP Major</w:t>
            </w:r>
          </w:p>
        </w:tc>
        <w:tc>
          <w:tcPr>
            <w:tcW w:w="332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222D765" w14:textId="1CED0BB6" w:rsidR="003E4115" w:rsidRDefault="003E4115" w:rsidP="3CD4E78B">
            <w:pPr>
              <w:spacing w:after="0"/>
              <w:jc w:val="center"/>
            </w:pPr>
            <w:r w:rsidRPr="3CD4E78B">
              <w:rPr>
                <w:rFonts w:ascii="Calibri" w:eastAsia="Calibri" w:hAnsi="Calibri" w:cs="Calibri"/>
                <w:b/>
                <w:bCs/>
                <w:sz w:val="24"/>
                <w:szCs w:val="24"/>
              </w:rPr>
              <w:t>Road Resurfacing Programme - Major Works</w:t>
            </w:r>
          </w:p>
        </w:tc>
        <w:tc>
          <w:tcPr>
            <w:tcW w:w="47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3C45D23" w14:textId="63FFC1CA" w:rsidR="003E4115" w:rsidRDefault="003E4115" w:rsidP="3CD4E78B">
            <w:pPr>
              <w:spacing w:after="0"/>
            </w:pPr>
            <w:r w:rsidRPr="3CD4E78B">
              <w:rPr>
                <w:rFonts w:ascii="Calibri" w:eastAsia="Calibri" w:hAnsi="Calibri" w:cs="Calibri"/>
                <w:b/>
                <w:bCs/>
                <w:sz w:val="24"/>
                <w:szCs w:val="24"/>
              </w:rPr>
              <w:t xml:space="preserve"> </w:t>
            </w:r>
          </w:p>
        </w:tc>
        <w:tc>
          <w:tcPr>
            <w:tcW w:w="50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07FC9BD" w14:textId="7B7ABB52" w:rsidR="003E4115" w:rsidRDefault="003E4115" w:rsidP="3CD4E78B">
            <w:pPr>
              <w:spacing w:after="0"/>
            </w:pPr>
            <w:r w:rsidRPr="3CD4E78B">
              <w:rPr>
                <w:rFonts w:ascii="Calibri" w:eastAsia="Calibri" w:hAnsi="Calibri" w:cs="Calibri"/>
                <w:b/>
                <w:bCs/>
                <w:sz w:val="24"/>
                <w:szCs w:val="24"/>
              </w:rPr>
              <w:t xml:space="preserve"> </w:t>
            </w:r>
          </w:p>
        </w:tc>
        <w:tc>
          <w:tcPr>
            <w:tcW w:w="458" w:type="dxa"/>
            <w:tcBorders>
              <w:top w:val="nil"/>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CC026EF" w14:textId="672E22C8" w:rsidR="003E4115" w:rsidRDefault="003E4115" w:rsidP="3CD4E78B">
            <w:pPr>
              <w:spacing w:after="0"/>
            </w:pPr>
            <w:r w:rsidRPr="3CD4E78B">
              <w:rPr>
                <w:rFonts w:ascii="Calibri" w:eastAsia="Calibri" w:hAnsi="Calibri" w:cs="Calibri"/>
                <w:b/>
                <w:bCs/>
                <w:sz w:val="24"/>
                <w:szCs w:val="24"/>
              </w:rPr>
              <w:t xml:space="preserve"> </w:t>
            </w:r>
          </w:p>
        </w:tc>
        <w:tc>
          <w:tcPr>
            <w:tcW w:w="51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DB83FF5" w14:textId="683F1F66" w:rsidR="003E4115" w:rsidRDefault="003E4115" w:rsidP="3CD4E78B">
            <w:pPr>
              <w:spacing w:after="0"/>
            </w:pPr>
            <w:r w:rsidRPr="3CD4E78B">
              <w:rPr>
                <w:rFonts w:ascii="Calibri" w:eastAsia="Calibri" w:hAnsi="Calibri" w:cs="Calibri"/>
                <w:b/>
                <w:bCs/>
                <w:sz w:val="24"/>
                <w:szCs w:val="24"/>
              </w:rPr>
              <w:t xml:space="preserve"> </w:t>
            </w:r>
          </w:p>
        </w:tc>
        <w:tc>
          <w:tcPr>
            <w:tcW w:w="318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96E039B" w14:textId="4469BA0B" w:rsidR="003E4115" w:rsidRDefault="003E4115" w:rsidP="3CD4E78B">
            <w:pPr>
              <w:spacing w:after="0"/>
              <w:jc w:val="center"/>
            </w:pPr>
            <w:r w:rsidRPr="3CD4E78B">
              <w:rPr>
                <w:rFonts w:ascii="Calibri" w:eastAsia="Calibri" w:hAnsi="Calibri" w:cs="Calibri"/>
                <w:b/>
                <w:bCs/>
                <w:sz w:val="24"/>
                <w:szCs w:val="24"/>
              </w:rPr>
              <w:t xml:space="preserve"> </w:t>
            </w:r>
          </w:p>
        </w:tc>
      </w:tr>
      <w:tr w:rsidR="003E4115" w14:paraId="5DFDA193"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CE7625" w14:textId="4B560F9B"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078B4F2D" w14:textId="62394632"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Meadowmount</w:t>
            </w:r>
            <w:proofErr w:type="spellEnd"/>
            <w:r w:rsidRPr="003E4115">
              <w:rPr>
                <w:rFonts w:ascii="Verdana" w:eastAsia="Calibri" w:hAnsi="Verdana" w:cs="Calibri"/>
                <w:color w:val="000000" w:themeColor="text1"/>
                <w:sz w:val="18"/>
                <w:szCs w:val="18"/>
              </w:rPr>
              <w:t xml:space="preserve">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B1580C" w14:textId="477A545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662084" w14:textId="0E5D717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010908" w14:textId="4B89014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FB36428" w14:textId="29C9BE7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1B03D4" w14:textId="1A66F3EA"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Contractor Appointed - Start imminent</w:t>
            </w:r>
          </w:p>
        </w:tc>
      </w:tr>
      <w:tr w:rsidR="003E4115" w14:paraId="7F4374E5"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DFD55" w14:textId="0848A641"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5BB66420" w14:textId="22CE2CCA"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Village Road, Aikens Village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C72042" w14:textId="7DADA72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627E82" w14:textId="020DEF4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CFA7AF" w14:textId="705D3F9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3AFAB3" w14:textId="69B00D3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E1E8DB" w14:textId="6397EA64"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Works Completed</w:t>
            </w:r>
          </w:p>
        </w:tc>
      </w:tr>
      <w:tr w:rsidR="003E4115" w14:paraId="448756CC"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65F56F" w14:textId="625E74ED"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63E7C769" w14:textId="277D9DD0"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Brennanstown</w:t>
            </w:r>
            <w:proofErr w:type="spellEnd"/>
            <w:r w:rsidRPr="003E4115">
              <w:rPr>
                <w:rFonts w:ascii="Verdana" w:eastAsia="Calibri" w:hAnsi="Verdana" w:cs="Calibri"/>
                <w:color w:val="000000" w:themeColor="text1"/>
                <w:sz w:val="18"/>
                <w:szCs w:val="18"/>
              </w:rPr>
              <w:t xml:space="preserve"> Road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86443F" w14:textId="173EC66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BCBAD7" w14:textId="49756BB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E285B2" w14:textId="6589877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5C0F2222" w14:textId="4A5419F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0B53C7" w14:textId="0F4C849B"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Works Completed</w:t>
            </w:r>
          </w:p>
        </w:tc>
      </w:tr>
      <w:tr w:rsidR="003E4115" w14:paraId="49E64FE4"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ECCCF2" w14:textId="48E9824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4</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4132B6E7" w14:textId="21772842"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Enniskerry</w:t>
            </w:r>
            <w:proofErr w:type="spellEnd"/>
            <w:r w:rsidRPr="003E4115">
              <w:rPr>
                <w:rFonts w:ascii="Verdana" w:eastAsia="Calibri" w:hAnsi="Verdana" w:cs="Calibri"/>
                <w:color w:val="000000" w:themeColor="text1"/>
                <w:sz w:val="18"/>
                <w:szCs w:val="18"/>
              </w:rPr>
              <w:t xml:space="preserve"> Road (R-117)</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6E6BE87" w14:textId="75E9DE0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002EC8B0" w14:textId="74E7333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5FEBA33" w14:textId="23824CB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35B7281" w14:textId="6FE1FE1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94B35B3" w14:textId="40F75E8F"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Contractor Appointed</w:t>
            </w:r>
          </w:p>
        </w:tc>
      </w:tr>
      <w:tr w:rsidR="003E4115" w14:paraId="0CE79603"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B998EE" w14:textId="25C54BC7"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5</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3F800440" w14:textId="2807651D"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Ballinteer Road, Dundrum (R-826)</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90BBEF" w14:textId="02ECF93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190517BE" w14:textId="2564A1B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D09149F" w14:textId="4898365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DB29B80" w14:textId="2A657C2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A18FC34" w14:textId="49FBEB64"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Works Tendered</w:t>
            </w:r>
          </w:p>
        </w:tc>
      </w:tr>
      <w:tr w:rsidR="003E4115" w14:paraId="5D398930" w14:textId="77777777" w:rsidTr="003E4115">
        <w:trPr>
          <w:trHeight w:val="930"/>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4EA9F7" w14:textId="0EC7985D"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6</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3F4F9A0E" w14:textId="47AC2C64"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Glenageary</w:t>
            </w:r>
            <w:proofErr w:type="spellEnd"/>
            <w:r w:rsidRPr="003E4115">
              <w:rPr>
                <w:rFonts w:ascii="Verdana" w:eastAsia="Calibri" w:hAnsi="Verdana" w:cs="Calibri"/>
                <w:color w:val="000000" w:themeColor="text1"/>
                <w:sz w:val="18"/>
                <w:szCs w:val="18"/>
              </w:rPr>
              <w:t xml:space="preserve"> Road Upper</w:t>
            </w:r>
          </w:p>
        </w:tc>
        <w:tc>
          <w:tcPr>
            <w:tcW w:w="470" w:type="dxa"/>
            <w:tcBorders>
              <w:top w:val="single" w:sz="4" w:space="0" w:color="auto"/>
              <w:left w:val="single" w:sz="4" w:space="0" w:color="auto"/>
              <w:bottom w:val="nil"/>
              <w:right w:val="nil"/>
            </w:tcBorders>
            <w:tcMar>
              <w:top w:w="15" w:type="dxa"/>
              <w:left w:w="15" w:type="dxa"/>
              <w:right w:w="15" w:type="dxa"/>
            </w:tcMar>
            <w:vAlign w:val="bottom"/>
          </w:tcPr>
          <w:p w14:paraId="62C89CA7" w14:textId="739A14AF" w:rsidR="003E4115" w:rsidRDefault="003E4115"/>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F590106" w14:textId="3B68471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48838720" w14:textId="65E8F9C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5F29F6" w14:textId="63514D6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4CF499C6" w14:textId="6EB36776"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Construction works due to be substantially complete by </w:t>
            </w:r>
            <w:proofErr w:type="spellStart"/>
            <w:r w:rsidRPr="003E4115">
              <w:rPr>
                <w:rFonts w:ascii="Verdana" w:eastAsia="Calibri" w:hAnsi="Verdana" w:cs="Calibri"/>
                <w:color w:val="000000" w:themeColor="text1"/>
                <w:sz w:val="18"/>
                <w:szCs w:val="18"/>
              </w:rPr>
              <w:t>Mid October</w:t>
            </w:r>
            <w:proofErr w:type="spellEnd"/>
          </w:p>
        </w:tc>
      </w:tr>
      <w:tr w:rsidR="003E4115" w14:paraId="2CDBEFFA" w14:textId="77777777" w:rsidTr="003E4115">
        <w:trPr>
          <w:trHeight w:val="930"/>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B95A91" w14:textId="45064D40"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7</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19BDAF0B" w14:textId="67D412F9"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Ashlawn Estate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3ACC0C" w14:textId="2A311D9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4D630F7" w14:textId="0578D8D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3C40E1C" w14:textId="55D53A1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637BD36" w14:textId="211C1E8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53AC750" w14:textId="5AF21FE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Consultant to be appointed in October to prepare a scheme design</w:t>
            </w:r>
          </w:p>
        </w:tc>
      </w:tr>
      <w:tr w:rsidR="003E4115" w14:paraId="28CA05B2"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8AB36" w14:textId="1D8DB351"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8</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7CB340A4" w14:textId="5E6261BD"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Dalkey Avenue (part of)</w:t>
            </w:r>
          </w:p>
        </w:tc>
        <w:tc>
          <w:tcPr>
            <w:tcW w:w="470" w:type="dxa"/>
            <w:tcBorders>
              <w:top w:val="single" w:sz="4" w:space="0" w:color="auto"/>
              <w:left w:val="single" w:sz="4" w:space="0" w:color="auto"/>
              <w:bottom w:val="nil"/>
              <w:right w:val="nil"/>
            </w:tcBorders>
            <w:tcMar>
              <w:top w:w="15" w:type="dxa"/>
              <w:left w:w="15" w:type="dxa"/>
              <w:right w:w="15" w:type="dxa"/>
            </w:tcMar>
            <w:vAlign w:val="bottom"/>
          </w:tcPr>
          <w:p w14:paraId="640BE235" w14:textId="2B489A40" w:rsidR="003E4115" w:rsidRDefault="003E4115"/>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0C65DD4" w14:textId="1BE9FA8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635E62C0" w14:textId="2CD4561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B7A8D83" w14:textId="2AB1B05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0078DFBE" w14:textId="78D840BD"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Resurfacing works ongoing</w:t>
            </w:r>
          </w:p>
        </w:tc>
      </w:tr>
      <w:tr w:rsidR="003E4115" w14:paraId="7046B9E8"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DA47BC" w14:textId="79C7423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9</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3A8784BF" w14:textId="235E85CA"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Old Dublin Road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F3F985" w14:textId="1F07A01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13F447F7" w14:textId="16D4E04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458"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61C38DC2" w14:textId="1DC3C67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C01572A" w14:textId="4811C80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FEC8F72" w14:textId="49D8D4B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Tender has been issued for resurfacing works</w:t>
            </w:r>
          </w:p>
        </w:tc>
      </w:tr>
      <w:tr w:rsidR="003E4115" w14:paraId="42A26D34"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5C8C6F" w14:textId="2E5E3AB0"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10</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3C24C11D" w14:textId="305A1CD2"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Dundela</w:t>
            </w:r>
            <w:proofErr w:type="spellEnd"/>
            <w:r w:rsidRPr="003E4115">
              <w:rPr>
                <w:rFonts w:ascii="Verdana" w:eastAsia="Calibri" w:hAnsi="Verdana" w:cs="Calibri"/>
                <w:color w:val="000000" w:themeColor="text1"/>
                <w:sz w:val="18"/>
                <w:szCs w:val="18"/>
              </w:rPr>
              <w:t xml:space="preserve"> Estate (parts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6211F2" w14:textId="41E000E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EFC5E20" w14:textId="2718B26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122D41" w14:textId="461DB01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7B92BFA" w14:textId="712DDA67"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503AED9" w14:textId="47F8122F"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Construction works ongoing</w:t>
            </w:r>
          </w:p>
        </w:tc>
      </w:tr>
      <w:tr w:rsidR="003E4115" w14:paraId="32788301" w14:textId="77777777" w:rsidTr="003E4115">
        <w:trPr>
          <w:trHeight w:val="930"/>
        </w:trPr>
        <w:tc>
          <w:tcPr>
            <w:tcW w:w="607" w:type="dxa"/>
            <w:tcBorders>
              <w:top w:val="single" w:sz="4" w:space="0" w:color="auto"/>
              <w:left w:val="nil"/>
              <w:bottom w:val="nil"/>
              <w:right w:val="nil"/>
            </w:tcBorders>
            <w:tcMar>
              <w:top w:w="15" w:type="dxa"/>
              <w:left w:w="15" w:type="dxa"/>
              <w:right w:w="15" w:type="dxa"/>
            </w:tcMar>
            <w:vAlign w:val="bottom"/>
          </w:tcPr>
          <w:p w14:paraId="712142EE" w14:textId="5849E910"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11</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6EB0047F" w14:textId="69C1BF23"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Greenville Road public realm</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46CAE1" w14:textId="1D4B087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350C987" w14:textId="5BF994B6"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E0B625C" w14:textId="5109FB8F"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3B41E7F" w14:textId="2C8ABFB9"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31238DA9" w14:textId="430A5C19"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Consultant to be appointed in September to prepare a scheme design</w:t>
            </w:r>
          </w:p>
        </w:tc>
      </w:tr>
      <w:tr w:rsidR="003E4115" w14:paraId="3D73209B"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721969" w14:textId="68ADF349"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9DA852" w14:textId="6E6C1047"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8693BE" w14:textId="433A359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E7AD8F1" w14:textId="29C09142" w:rsidR="003E4115" w:rsidRDefault="003E4115" w:rsidP="3CD4E78B">
            <w:pPr>
              <w:spacing w:after="0"/>
            </w:pPr>
            <w:r w:rsidRPr="3CD4E78B">
              <w:rPr>
                <w:rFonts w:ascii="Calibri" w:eastAsia="Calibri" w:hAnsi="Calibri" w:cs="Calibri"/>
                <w:color w:val="000000" w:themeColor="text1"/>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000AC8D" w14:textId="1C91314D"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68522C2" w14:textId="39185DF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501F253" w14:textId="61B0A0A6"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2A195C4A"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5E2F6E" w14:textId="722D9C27"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RRP Minor</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B83208" w14:textId="7EBA1E43"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Road Resurfacing Programme - Minor Works ('Patching')</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C88620" w14:textId="0F74415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84576D" w14:textId="39D8366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E761430" w14:textId="254817D0"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92BC468" w14:textId="0A07647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D86DF82" w14:textId="7A99DBEE"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775389C0"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A578CB" w14:textId="1C95860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11C3537D" w14:textId="66C693A3"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Deerpark</w:t>
            </w:r>
            <w:proofErr w:type="spellEnd"/>
            <w:r w:rsidRPr="003E4115">
              <w:rPr>
                <w:rFonts w:ascii="Verdana" w:eastAsia="Calibri" w:hAnsi="Verdana" w:cs="Calibri"/>
                <w:color w:val="000000" w:themeColor="text1"/>
                <w:sz w:val="18"/>
                <w:szCs w:val="18"/>
              </w:rPr>
              <w:t xml:space="preserve"> Road</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D9C193" w14:textId="7039E8C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nil"/>
              <w:right w:val="nil"/>
            </w:tcBorders>
            <w:shd w:val="clear" w:color="auto" w:fill="FFFFFF" w:themeFill="background1"/>
            <w:tcMar>
              <w:top w:w="15" w:type="dxa"/>
              <w:left w:w="15" w:type="dxa"/>
              <w:right w:w="15" w:type="dxa"/>
            </w:tcMar>
            <w:vAlign w:val="bottom"/>
          </w:tcPr>
          <w:p w14:paraId="1010F0E4" w14:textId="6E7450D0" w:rsidR="003E4115" w:rsidRDefault="003E4115" w:rsidP="3CD4E78B">
            <w:pPr>
              <w:spacing w:after="0"/>
            </w:pPr>
            <w:r w:rsidRPr="3CD4E78B">
              <w:rPr>
                <w:rFonts w:ascii="Calibri" w:eastAsia="Calibri" w:hAnsi="Calibri" w:cs="Calibri"/>
                <w:color w:val="000000" w:themeColor="text1"/>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020296B" w14:textId="480925A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9568BE6" w14:textId="7F26365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6BCF13F" w14:textId="0091F69A"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7DE08041"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42C9D9" w14:textId="1D4423EA"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6B6DD79" w14:textId="2A16E95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Woodpark</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B9EC87" w14:textId="24C5A02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0BD1EE8" w14:textId="66E546F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F274F7" w14:textId="37B5C49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865B20" w14:textId="4561AF2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3278BE" w14:textId="38A62680"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78EA28E4"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372D43" w14:textId="32BF4BED"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589992D" w14:textId="671A7B31"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Cornelscourt</w:t>
            </w:r>
            <w:proofErr w:type="spellEnd"/>
            <w:r w:rsidRPr="003E4115">
              <w:rPr>
                <w:rFonts w:ascii="Verdana" w:eastAsia="Calibri" w:hAnsi="Verdana" w:cs="Calibri"/>
                <w:color w:val="000000" w:themeColor="text1"/>
                <w:sz w:val="18"/>
                <w:szCs w:val="18"/>
              </w:rPr>
              <w:t xml:space="preserve"> Hill Junction, </w:t>
            </w:r>
            <w:proofErr w:type="spellStart"/>
            <w:r w:rsidRPr="003E4115">
              <w:rPr>
                <w:rFonts w:ascii="Verdana" w:eastAsia="Calibri" w:hAnsi="Verdana" w:cs="Calibri"/>
                <w:color w:val="000000" w:themeColor="text1"/>
                <w:sz w:val="18"/>
                <w:szCs w:val="18"/>
              </w:rPr>
              <w:t>Cornelscourt</w:t>
            </w:r>
            <w:proofErr w:type="spellEnd"/>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C7F15E" w14:textId="6EBA66D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3AFAB8" w14:textId="694B293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713893" w14:textId="114555D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4366AF" w14:textId="5276D51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955905" w14:textId="606ED9D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6D403FD0"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2F0FE6" w14:textId="56BDABD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4</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3710496B" w14:textId="3852D615"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Mount Anville Park Cul-De-Sac</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4C5C2D" w14:textId="73E435F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5C3688" w14:textId="0EB3759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nil"/>
              <w:right w:val="nil"/>
            </w:tcBorders>
            <w:tcMar>
              <w:top w:w="15" w:type="dxa"/>
              <w:left w:w="15" w:type="dxa"/>
              <w:right w:w="15" w:type="dxa"/>
            </w:tcMar>
            <w:vAlign w:val="bottom"/>
          </w:tcPr>
          <w:p w14:paraId="4DFACB70" w14:textId="495D0F2E" w:rsidR="003E4115" w:rsidRDefault="003E4115"/>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288D96" w14:textId="1723649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7BE27C" w14:textId="7AFE8DC5"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3C163554"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C929FB" w14:textId="74CEE46B"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5</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425F7EC3" w14:textId="6C4B356A"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Glenamuck</w:t>
            </w:r>
            <w:proofErr w:type="spellEnd"/>
            <w:r w:rsidRPr="003E4115">
              <w:rPr>
                <w:rFonts w:ascii="Verdana" w:eastAsia="Calibri" w:hAnsi="Verdana" w:cs="Calibri"/>
                <w:color w:val="000000" w:themeColor="text1"/>
                <w:sz w:val="18"/>
                <w:szCs w:val="18"/>
              </w:rPr>
              <w:t xml:space="preserve"> Road</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97009B" w14:textId="2996CCB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983DA2" w14:textId="2BDDA32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9B41EC" w14:textId="2876C80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EF5FB0" w14:textId="6F25365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1FDAC8" w14:textId="05C0A9B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4B2F3035"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1EE1E1" w14:textId="0AF2670E"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lastRenderedPageBreak/>
              <w:t>6</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3A7B07BD" w14:textId="2FC5611F"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The Gallops, </w:t>
            </w:r>
            <w:proofErr w:type="spellStart"/>
            <w:r w:rsidRPr="003E4115">
              <w:rPr>
                <w:rFonts w:ascii="Verdana" w:eastAsia="Calibri" w:hAnsi="Verdana" w:cs="Calibri"/>
                <w:color w:val="000000" w:themeColor="text1"/>
                <w:sz w:val="18"/>
                <w:szCs w:val="18"/>
              </w:rPr>
              <w:t>Ballyogan</w:t>
            </w:r>
            <w:proofErr w:type="spellEnd"/>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ADE0DA" w14:textId="3F0E5B5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E0C2D3D" w14:textId="3923F37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07032C" w14:textId="446599B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1A02C1" w14:textId="434C88D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A32EFF" w14:textId="5E9223ED"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6645D823"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95690B" w14:textId="3214E24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7</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41E66ACD" w14:textId="35413D04"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Harbour Road </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90BDA0" w14:textId="528F51B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AE02DE0" w14:textId="749AF16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538817" w14:textId="765E507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ED7664A" w14:textId="569AADC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C091ABF" w14:textId="04BEFBB0"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substantially complete</w:t>
            </w:r>
          </w:p>
        </w:tc>
      </w:tr>
      <w:tr w:rsidR="003E4115" w14:paraId="4299BFE0"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8EDF48" w14:textId="4519623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8</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466B9437" w14:textId="47D300C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Breffni Road</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6FE8C9A" w14:textId="1C7D109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96DAE00" w14:textId="42F4AF9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551A49" w14:textId="0A7637D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6BF5875" w14:textId="2D59A27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F1EF9CC" w14:textId="64FEBFF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substantially complete</w:t>
            </w:r>
          </w:p>
        </w:tc>
      </w:tr>
      <w:tr w:rsidR="003E4115" w14:paraId="3F8DE537"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634D20" w14:textId="27C105A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9</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3494440E" w14:textId="09D59C8B"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Pucks Castle Lane </w:t>
            </w:r>
          </w:p>
        </w:tc>
        <w:tc>
          <w:tcPr>
            <w:tcW w:w="470" w:type="dxa"/>
            <w:tcBorders>
              <w:top w:val="single" w:sz="4" w:space="0" w:color="auto"/>
              <w:left w:val="single" w:sz="4" w:space="0" w:color="auto"/>
              <w:bottom w:val="nil"/>
              <w:right w:val="nil"/>
            </w:tcBorders>
            <w:tcMar>
              <w:top w:w="15" w:type="dxa"/>
              <w:left w:w="15" w:type="dxa"/>
              <w:right w:w="15" w:type="dxa"/>
            </w:tcMar>
            <w:vAlign w:val="bottom"/>
          </w:tcPr>
          <w:p w14:paraId="1B51BCAF" w14:textId="339430DF" w:rsidR="003E4115" w:rsidRDefault="003E4115"/>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DC6DF84" w14:textId="7D12E09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3D90BB3" w14:textId="302CB40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3E9BE05A" w14:textId="2062D3C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34F17883" w14:textId="6BF6984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Sustainable patching carried out along the route</w:t>
            </w:r>
          </w:p>
        </w:tc>
      </w:tr>
      <w:tr w:rsidR="003E4115" w14:paraId="62B8723F"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3F3187" w14:textId="1EF98AE1"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10</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443C3E76" w14:textId="05474226"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Foxrock Court</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BEF0346" w14:textId="675BEBA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69CBC6B" w14:textId="610269D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C42E356" w14:textId="65268B6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1D1D806" w14:textId="1462F64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FA0F858" w14:textId="684FB07E"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Completed</w:t>
            </w:r>
          </w:p>
        </w:tc>
      </w:tr>
      <w:tr w:rsidR="003E4115" w14:paraId="394853C9"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528FB0" w14:textId="3BA1CC8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11</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656CA6D7" w14:textId="2C0C0ED4"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Grove Avenue (part of)</w:t>
            </w:r>
          </w:p>
        </w:tc>
        <w:tc>
          <w:tcPr>
            <w:tcW w:w="470" w:type="dxa"/>
            <w:tcBorders>
              <w:top w:val="single" w:sz="4" w:space="0" w:color="auto"/>
              <w:left w:val="single" w:sz="4" w:space="0" w:color="auto"/>
              <w:bottom w:val="nil"/>
              <w:right w:val="nil"/>
            </w:tcBorders>
            <w:tcMar>
              <w:top w:w="15" w:type="dxa"/>
              <w:left w:w="15" w:type="dxa"/>
              <w:right w:w="15" w:type="dxa"/>
            </w:tcMar>
            <w:vAlign w:val="bottom"/>
          </w:tcPr>
          <w:p w14:paraId="3AD27ABA" w14:textId="3904C645" w:rsidR="003E4115" w:rsidRDefault="003E4115"/>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538D3D4" w14:textId="6948E2F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6C51B62" w14:textId="0A6EBFB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9397C1E" w14:textId="1C25107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CF15360" w14:textId="6C5A8A9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Completed</w:t>
            </w:r>
          </w:p>
        </w:tc>
      </w:tr>
      <w:tr w:rsidR="003E4115" w14:paraId="5126BA16"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4C5499" w14:textId="0965FB0E"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12</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05AD3BEF" w14:textId="64CBC0C3"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Abbey View (part of)</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7141363" w14:textId="054CC1F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143F9EB" w14:textId="60C114B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458"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65A6B952" w14:textId="1427E06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3E41074C" w14:textId="2880125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5E2B517" w14:textId="72913416"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Tender has been issued for resurfacing and footway works</w:t>
            </w:r>
          </w:p>
        </w:tc>
      </w:tr>
      <w:tr w:rsidR="003E4115" w14:paraId="53A58977"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DBB8BB" w14:textId="7D944B56"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13</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7A3CDD9C" w14:textId="547144D2"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Hudson Road (part of)</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24D0155" w14:textId="75212ED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9A981DE" w14:textId="61DDFC0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C0C2680" w14:textId="3A07418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5634402" w14:textId="265E2668"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025EAB3C" w14:textId="393A0841"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Surfacing work to commence </w:t>
            </w:r>
            <w:proofErr w:type="gramStart"/>
            <w:r w:rsidRPr="003E4115">
              <w:rPr>
                <w:rFonts w:ascii="Verdana" w:eastAsia="Calibri" w:hAnsi="Verdana" w:cs="Calibri"/>
                <w:color w:val="000000" w:themeColor="text1"/>
                <w:sz w:val="18"/>
                <w:szCs w:val="18"/>
              </w:rPr>
              <w:t>in  October</w:t>
            </w:r>
            <w:proofErr w:type="gramEnd"/>
          </w:p>
        </w:tc>
      </w:tr>
      <w:tr w:rsidR="003E4115" w14:paraId="29F6EC57" w14:textId="77777777" w:rsidTr="003E4115">
        <w:trPr>
          <w:trHeight w:val="345"/>
        </w:trPr>
        <w:tc>
          <w:tcPr>
            <w:tcW w:w="607" w:type="dxa"/>
            <w:tcBorders>
              <w:top w:val="single" w:sz="4" w:space="0" w:color="auto"/>
              <w:left w:val="nil"/>
              <w:bottom w:val="nil"/>
              <w:right w:val="nil"/>
            </w:tcBorders>
            <w:tcMar>
              <w:top w:w="15" w:type="dxa"/>
              <w:left w:w="15" w:type="dxa"/>
              <w:right w:w="15" w:type="dxa"/>
            </w:tcMar>
            <w:vAlign w:val="bottom"/>
          </w:tcPr>
          <w:p w14:paraId="42F46E4F" w14:textId="71C3FDC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12</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0084CB63" w14:textId="4676FE58"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Clonkeen</w:t>
            </w:r>
            <w:proofErr w:type="spellEnd"/>
            <w:r w:rsidRPr="003E4115">
              <w:rPr>
                <w:rFonts w:ascii="Verdana" w:eastAsia="Calibri" w:hAnsi="Verdana" w:cs="Calibri"/>
                <w:color w:val="000000" w:themeColor="text1"/>
                <w:sz w:val="18"/>
                <w:szCs w:val="18"/>
              </w:rPr>
              <w:t xml:space="preserve"> Road (</w:t>
            </w:r>
            <w:proofErr w:type="gramStart"/>
            <w:r w:rsidRPr="003E4115">
              <w:rPr>
                <w:rFonts w:ascii="Verdana" w:eastAsia="Calibri" w:hAnsi="Verdana" w:cs="Calibri"/>
                <w:color w:val="000000" w:themeColor="text1"/>
                <w:sz w:val="18"/>
                <w:szCs w:val="18"/>
              </w:rPr>
              <w:t>Supervalu Car park</w:t>
            </w:r>
            <w:proofErr w:type="gramEnd"/>
            <w:r w:rsidRPr="003E4115">
              <w:rPr>
                <w:rFonts w:ascii="Verdana" w:eastAsia="Calibri" w:hAnsi="Verdana" w:cs="Calibri"/>
                <w:color w:val="000000" w:themeColor="text1"/>
                <w:sz w:val="18"/>
                <w:szCs w:val="18"/>
              </w:rPr>
              <w:t>)</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13D9486" w14:textId="0FA1AD9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1D80F43" w14:textId="0B9911C7"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21AA128" w14:textId="2E59B6FF"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6EE1F55" w14:textId="1189C8C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D018B1" w14:textId="62BAE41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Completed</w:t>
            </w:r>
          </w:p>
        </w:tc>
      </w:tr>
      <w:tr w:rsidR="003E4115" w14:paraId="1FDDEFCB"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916E6C" w14:textId="6D07ACB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33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FE14CE1" w14:textId="3BB390E5"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57E910" w14:textId="7F1364A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0735A7" w14:textId="7A472A8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nil"/>
              <w:right w:val="nil"/>
            </w:tcBorders>
            <w:shd w:val="clear" w:color="auto" w:fill="FFFFFF" w:themeFill="background1"/>
            <w:tcMar>
              <w:top w:w="15" w:type="dxa"/>
              <w:left w:w="15" w:type="dxa"/>
              <w:right w:w="15" w:type="dxa"/>
            </w:tcMar>
            <w:vAlign w:val="bottom"/>
          </w:tcPr>
          <w:p w14:paraId="6F81F554" w14:textId="36B5FCE8"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F1073F" w14:textId="425EEAC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31E6380" w14:textId="0AA694B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28E92F3E" w14:textId="77777777" w:rsidTr="003E4115">
        <w:trPr>
          <w:trHeight w:val="3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BF31D1" w14:textId="03A83030"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FP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0CC972" w14:textId="1C558DFF"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Footpath Upgrade Programme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4ECB75" w14:textId="32CB88F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F957AF" w14:textId="09EBF43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8485A36" w14:textId="3716CF7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20180AD" w14:textId="6690C12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06419AB" w14:textId="2C367169"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1388C74A" w14:textId="77777777" w:rsidTr="003E4115">
        <w:trPr>
          <w:trHeight w:val="52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C49644" w14:textId="06141A6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43A7C352" w14:textId="1A91AAAA"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Sandyford Business District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0380F7" w14:textId="12119E1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76DBB7" w14:textId="4CA50A1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A19323" w14:textId="50F85FC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0A3CFD" w14:textId="69DC6EE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AF8CE6" w14:textId="6A55B8B6"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7DCB568D"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E5E8AD" w14:textId="11B63EA5"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644A65D6" w14:textId="54A68087"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Kerrymount</w:t>
            </w:r>
            <w:proofErr w:type="spellEnd"/>
            <w:r w:rsidRPr="003E4115">
              <w:rPr>
                <w:rFonts w:ascii="Verdana" w:eastAsia="Calibri" w:hAnsi="Verdana" w:cs="Calibri"/>
                <w:color w:val="000000" w:themeColor="text1"/>
                <w:sz w:val="18"/>
                <w:szCs w:val="18"/>
              </w:rPr>
              <w:t xml:space="preserve"> Avenue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3A9402" w14:textId="7935294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82CB6" w14:textId="04457E6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nil"/>
              <w:right w:val="nil"/>
            </w:tcBorders>
            <w:tcMar>
              <w:top w:w="15" w:type="dxa"/>
              <w:left w:w="15" w:type="dxa"/>
              <w:right w:w="15" w:type="dxa"/>
            </w:tcMar>
            <w:vAlign w:val="bottom"/>
          </w:tcPr>
          <w:p w14:paraId="3AA33414" w14:textId="0407BF1A" w:rsidR="003E4115" w:rsidRDefault="003E4115"/>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2113F8" w14:textId="1C27BBC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E258EA2" w14:textId="57940101"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1B49CDEA"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BDF41B" w14:textId="39CF14BE"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4B522C0A" w14:textId="537C0810"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The Park, Cabinteely (part of)</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FEA2486" w14:textId="5A686CEA" w:rsidR="003E4115" w:rsidRDefault="003E4115" w:rsidP="3CD4E78B">
            <w:pPr>
              <w:spacing w:after="0"/>
            </w:pPr>
            <w:r w:rsidRPr="3CD4E78B">
              <w:rPr>
                <w:rFonts w:ascii="Calibri" w:eastAsia="Calibri" w:hAnsi="Calibri" w:cs="Calibri"/>
                <w:color w:val="000000" w:themeColor="text1"/>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52C482FC" w14:textId="0ED2527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B900B69" w14:textId="591495AE"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8F7430F" w14:textId="4B86EC3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1A87AF2" w14:textId="03AB9FC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Contractor Appointed</w:t>
            </w:r>
          </w:p>
        </w:tc>
      </w:tr>
      <w:tr w:rsidR="003E4115" w14:paraId="1E2A91F2"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F9C47A" w14:textId="3FA1BCB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4</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16361665" w14:textId="7A9E24BD"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Mount Anville Road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3EFCD6" w14:textId="5E74863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B13EDA" w14:textId="76DF355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C4B5EE0" w14:textId="702B8D4D"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5F807D" w14:textId="68DB2D4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B77355" w14:textId="792F236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006BD50B"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64EECE" w14:textId="08D899C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5</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42E329EC" w14:textId="21C80438"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Cornelscourt</w:t>
            </w:r>
            <w:proofErr w:type="spellEnd"/>
            <w:r w:rsidRPr="003E4115">
              <w:rPr>
                <w:rFonts w:ascii="Verdana" w:eastAsia="Calibri" w:hAnsi="Verdana" w:cs="Calibri"/>
                <w:color w:val="000000" w:themeColor="text1"/>
                <w:sz w:val="18"/>
                <w:szCs w:val="18"/>
              </w:rPr>
              <w:t xml:space="preserve"> Village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5D9CCD" w14:textId="4C17283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BF30E3F" w14:textId="6A8CC20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DCD900F" w14:textId="75270FD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E851359" w14:textId="07000AE5"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BDD595" w14:textId="0930238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67A315F3"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FB1702" w14:textId="4A97F941"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6</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61E34782" w14:textId="39513C67"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Balally</w:t>
            </w:r>
            <w:proofErr w:type="spellEnd"/>
            <w:r w:rsidRPr="003E4115">
              <w:rPr>
                <w:rFonts w:ascii="Verdana" w:eastAsia="Calibri" w:hAnsi="Verdana" w:cs="Calibri"/>
                <w:color w:val="000000" w:themeColor="text1"/>
                <w:sz w:val="18"/>
                <w:szCs w:val="18"/>
              </w:rPr>
              <w:t xml:space="preserve"> Estate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68C139" w14:textId="5E97F03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E75A21B" w14:textId="6E57729A" w:rsidR="003E4115" w:rsidRDefault="003E4115" w:rsidP="3CD4E78B">
            <w:pPr>
              <w:spacing w:after="0"/>
            </w:pPr>
            <w:r w:rsidRPr="3CD4E78B">
              <w:rPr>
                <w:rFonts w:ascii="Calibri" w:eastAsia="Calibri" w:hAnsi="Calibri" w:cs="Calibri"/>
                <w:color w:val="000000" w:themeColor="text1"/>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F9E6171" w14:textId="00F8E395"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DF8EF0" w14:textId="4AB4D51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76EC30F" w14:textId="20437187"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Completed</w:t>
            </w:r>
          </w:p>
        </w:tc>
      </w:tr>
      <w:tr w:rsidR="003E4115" w14:paraId="75EE0524"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9AD52F" w14:textId="75C4F15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7</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13F22888" w14:textId="3078000F"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Northumberland Avenue</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ACCCBB" w14:textId="731FD9E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E02A8F6" w14:textId="2E8163F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F5690DA" w14:textId="3491855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1762222" w14:textId="4E9FBF61"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7941415" w14:textId="52117B4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Construction works ongoing</w:t>
            </w:r>
          </w:p>
        </w:tc>
      </w:tr>
      <w:tr w:rsidR="003E4115" w14:paraId="3DEBCA5F" w14:textId="77777777" w:rsidTr="003E4115">
        <w:trPr>
          <w:trHeight w:val="930"/>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202437" w14:textId="6168EB6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8</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3FEAF7CD" w14:textId="461F85D3"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Thornhill Road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81CB8E" w14:textId="3908F66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1A47474" w14:textId="746B083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1AE90839" w14:textId="25DA9BD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9AD66EC" w14:textId="5C147CA3"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9CF3128" w14:textId="17838224"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Footpath works complete. </w:t>
            </w:r>
            <w:proofErr w:type="spellStart"/>
            <w:r w:rsidRPr="003E4115">
              <w:rPr>
                <w:rFonts w:ascii="Verdana" w:eastAsia="Calibri" w:hAnsi="Verdana" w:cs="Calibri"/>
                <w:color w:val="000000" w:themeColor="text1"/>
                <w:sz w:val="18"/>
                <w:szCs w:val="18"/>
              </w:rPr>
              <w:t>Resurfacingworks</w:t>
            </w:r>
            <w:proofErr w:type="spellEnd"/>
            <w:r w:rsidRPr="003E4115">
              <w:rPr>
                <w:rFonts w:ascii="Verdana" w:eastAsia="Calibri" w:hAnsi="Verdana" w:cs="Calibri"/>
                <w:color w:val="000000" w:themeColor="text1"/>
                <w:sz w:val="18"/>
                <w:szCs w:val="18"/>
              </w:rPr>
              <w:t xml:space="preserve"> to take place </w:t>
            </w:r>
            <w:proofErr w:type="spellStart"/>
            <w:r w:rsidRPr="003E4115">
              <w:rPr>
                <w:rFonts w:ascii="Verdana" w:eastAsia="Calibri" w:hAnsi="Verdana" w:cs="Calibri"/>
                <w:color w:val="000000" w:themeColor="text1"/>
                <w:sz w:val="18"/>
                <w:szCs w:val="18"/>
              </w:rPr>
              <w:t>duing</w:t>
            </w:r>
            <w:proofErr w:type="spellEnd"/>
            <w:r w:rsidRPr="003E4115">
              <w:rPr>
                <w:rFonts w:ascii="Verdana" w:eastAsia="Calibri" w:hAnsi="Verdana" w:cs="Calibri"/>
                <w:color w:val="000000" w:themeColor="text1"/>
                <w:sz w:val="18"/>
                <w:szCs w:val="18"/>
              </w:rPr>
              <w:t xml:space="preserve"> October </w:t>
            </w:r>
            <w:proofErr w:type="spellStart"/>
            <w:r w:rsidRPr="003E4115">
              <w:rPr>
                <w:rFonts w:ascii="Verdana" w:eastAsia="Calibri" w:hAnsi="Verdana" w:cs="Calibri"/>
                <w:color w:val="000000" w:themeColor="text1"/>
                <w:sz w:val="18"/>
                <w:szCs w:val="18"/>
              </w:rPr>
              <w:t>mid term</w:t>
            </w:r>
            <w:proofErr w:type="spellEnd"/>
            <w:r w:rsidRPr="003E4115">
              <w:rPr>
                <w:rFonts w:ascii="Verdana" w:eastAsia="Calibri" w:hAnsi="Verdana" w:cs="Calibri"/>
                <w:color w:val="000000" w:themeColor="text1"/>
                <w:sz w:val="18"/>
                <w:szCs w:val="18"/>
              </w:rPr>
              <w:t xml:space="preserve"> break </w:t>
            </w:r>
          </w:p>
        </w:tc>
      </w:tr>
      <w:tr w:rsidR="003E4115" w14:paraId="4ECBAA0D"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3AA838" w14:textId="5DF7A1E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9</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260F5629" w14:textId="0DD7487E"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Trafalgar Terrace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B530BF" w14:textId="0B9AD20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4C3D913" w14:textId="627BBFB2" w:rsidR="003E4115" w:rsidRDefault="003E4115" w:rsidP="3CD4E78B">
            <w:pPr>
              <w:spacing w:after="0"/>
            </w:pPr>
            <w:r w:rsidRPr="3CD4E78B">
              <w:rPr>
                <w:rFonts w:ascii="Calibri" w:eastAsia="Calibri" w:hAnsi="Calibri" w:cs="Calibri"/>
                <w:color w:val="000000" w:themeColor="text1"/>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A89A0B6" w14:textId="3296F703"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4D7AA4E" w14:textId="0BF15FCF"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88664A4" w14:textId="0F17E542"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76AAEA0B"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919EEC" w14:textId="3FEFCB31"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10</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47AA95D8" w14:textId="62D31D5C"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Beechwood Park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89C24B" w14:textId="1DDE70A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EFB71F5" w14:textId="6914407A"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7766570" w14:textId="55D523D0"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22C0760" w14:textId="01DF7158"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2613E1" w14:textId="3BA15CAA"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Design has commenced</w:t>
            </w:r>
          </w:p>
        </w:tc>
      </w:tr>
      <w:tr w:rsidR="003E4115" w14:paraId="2C1B1929"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A44617" w14:textId="3AD223D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11</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44D49A56" w14:textId="3EA41146"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Granville Road</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44F09D" w14:textId="1318093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EB4611E" w14:textId="1848307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4E1BFDD" w14:textId="454A853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B702D27" w14:textId="0F8068CB"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0896A1A" w14:textId="0A39D3D2"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Construction </w:t>
            </w:r>
            <w:proofErr w:type="gramStart"/>
            <w:r w:rsidRPr="003E4115">
              <w:rPr>
                <w:rFonts w:ascii="Verdana" w:eastAsia="Calibri" w:hAnsi="Verdana" w:cs="Calibri"/>
                <w:color w:val="000000" w:themeColor="text1"/>
                <w:sz w:val="18"/>
                <w:szCs w:val="18"/>
              </w:rPr>
              <w:t>works  to</w:t>
            </w:r>
            <w:proofErr w:type="gramEnd"/>
            <w:r w:rsidRPr="003E4115">
              <w:rPr>
                <w:rFonts w:ascii="Verdana" w:eastAsia="Calibri" w:hAnsi="Verdana" w:cs="Calibri"/>
                <w:color w:val="000000" w:themeColor="text1"/>
                <w:sz w:val="18"/>
                <w:szCs w:val="18"/>
              </w:rPr>
              <w:t xml:space="preserve"> start in October</w:t>
            </w:r>
          </w:p>
        </w:tc>
      </w:tr>
      <w:tr w:rsidR="003E4115" w14:paraId="1DA9378E"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F64702" w14:textId="5CE2E4E1"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 xml:space="preserve"> </w:t>
            </w:r>
          </w:p>
        </w:tc>
        <w:tc>
          <w:tcPr>
            <w:tcW w:w="33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DAF93B8" w14:textId="529523DB"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815E43" w14:textId="676BCBFF"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3C193E" w14:textId="52F98F2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0D53FC7" w14:textId="6E8BD3C9"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C991CEC" w14:textId="75A9EB81"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743348B" w14:textId="3A86D20E"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 xml:space="preserve"> </w:t>
            </w:r>
          </w:p>
        </w:tc>
      </w:tr>
      <w:tr w:rsidR="003E4115" w14:paraId="1D2E2259"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E2827B" w14:textId="00F730E2"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BSP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D72A30" w14:textId="2B4D2958"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Bridges &amp; Structures Programme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2962AD" w14:textId="0EB632A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593C632" w14:textId="22DF2586"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8753341" w14:textId="4BFE795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8305434" w14:textId="47FA397F"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A6944D8" w14:textId="56383F51"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7A3D68F5"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A823E5" w14:textId="4BC77B4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26C6F2DB" w14:textId="331D2E2B"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Dublin Road Shankill Bridge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51778C" w14:textId="7645A7C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55618D3" w14:textId="45A85F96"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36BD196" w14:textId="090F2F7C"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4F5AA73" w14:textId="0F3F524E"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C864FA6" w14:textId="0D82B089"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398133BD" w14:textId="77777777" w:rsidTr="003E4115">
        <w:trPr>
          <w:trHeight w:val="345"/>
        </w:trPr>
        <w:tc>
          <w:tcPr>
            <w:tcW w:w="607" w:type="dxa"/>
            <w:tcBorders>
              <w:top w:val="single" w:sz="4" w:space="0" w:color="auto"/>
              <w:left w:val="nil"/>
              <w:bottom w:val="nil"/>
              <w:right w:val="nil"/>
            </w:tcBorders>
            <w:tcMar>
              <w:top w:w="15" w:type="dxa"/>
              <w:left w:w="15" w:type="dxa"/>
              <w:right w:w="15" w:type="dxa"/>
            </w:tcMar>
            <w:vAlign w:val="bottom"/>
          </w:tcPr>
          <w:p w14:paraId="74DE298A" w14:textId="72AE387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EFA0D2" w14:textId="29F1D09C"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Category 3 Bridges - Bridge assessment</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3959D3" w14:textId="6D9DA36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99C2F97" w14:textId="1289DBC4"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13657C5" w14:textId="4CACFF3A"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80AE685" w14:textId="0D4D8465"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FF26565" w14:textId="533EA74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survey ongoing</w:t>
            </w:r>
          </w:p>
        </w:tc>
      </w:tr>
      <w:tr w:rsidR="003E4115" w14:paraId="45B68D0C"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15F0FD" w14:textId="5FDE9E1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258914" w14:textId="1A8BEC09"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0121CC" w14:textId="4A007D2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F22F9DF" w14:textId="720ECF45"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DF214EA" w14:textId="0739A0CD"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B56E632" w14:textId="283A24F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5AACD4" w14:textId="1790E79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0B8982F0"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598A88" w14:textId="73B470A8"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DGRP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0AF5FB" w14:textId="5520D493"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Drainage / Gully Repair Programme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1DABBB" w14:textId="14BE60A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2BF2F4F" w14:textId="1886FAA7"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78C1005" w14:textId="49122CCE"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E71ED4A" w14:textId="2910254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6B77FFF" w14:textId="33C8A8C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3C4592E5"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70CF5D" w14:textId="53A1D3BB"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1543624" w14:textId="701BF50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Landscape Park</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9E8A79" w14:textId="0E4A63E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D6421F" w14:textId="05BFE9A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94D70B" w14:textId="19385AB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9DD25C" w14:textId="2EAD936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8BC618" w14:textId="3B8FCA5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Completed</w:t>
            </w:r>
          </w:p>
        </w:tc>
      </w:tr>
      <w:tr w:rsidR="003E4115" w14:paraId="1C741958"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91ED91" w14:textId="4ECAD6E6"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lastRenderedPageBreak/>
              <w:t>2</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0D8C904B" w14:textId="3989AA17"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Old </w:t>
            </w:r>
            <w:proofErr w:type="spellStart"/>
            <w:r w:rsidRPr="003E4115">
              <w:rPr>
                <w:rFonts w:ascii="Verdana" w:eastAsia="Calibri" w:hAnsi="Verdana" w:cs="Calibri"/>
                <w:color w:val="000000" w:themeColor="text1"/>
                <w:sz w:val="18"/>
                <w:szCs w:val="18"/>
              </w:rPr>
              <w:t>Kilgobbin</w:t>
            </w:r>
            <w:proofErr w:type="spellEnd"/>
            <w:r w:rsidRPr="003E4115">
              <w:rPr>
                <w:rFonts w:ascii="Verdana" w:eastAsia="Calibri" w:hAnsi="Verdana" w:cs="Calibri"/>
                <w:color w:val="000000" w:themeColor="text1"/>
                <w:sz w:val="18"/>
                <w:szCs w:val="18"/>
              </w:rPr>
              <w:t xml:space="preserve"> Road</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BB5AAE" w14:textId="47BB66A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F0E120" w14:textId="294288A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D902E6" w14:textId="366E2EB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471EF0" w14:textId="4B3C6F2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119177" w14:textId="68A83EA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completed</w:t>
            </w:r>
          </w:p>
        </w:tc>
      </w:tr>
      <w:tr w:rsidR="003E4115" w14:paraId="3E5FDB3D"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FB2E73" w14:textId="3617F59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009B5F14" w14:textId="7077A724"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Brennanstown</w:t>
            </w:r>
            <w:proofErr w:type="spellEnd"/>
            <w:r w:rsidRPr="003E4115">
              <w:rPr>
                <w:rFonts w:ascii="Verdana" w:eastAsia="Calibri" w:hAnsi="Verdana" w:cs="Calibri"/>
                <w:color w:val="000000" w:themeColor="text1"/>
                <w:sz w:val="18"/>
                <w:szCs w:val="18"/>
              </w:rPr>
              <w:t>-Brighton Roads Junction</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7C8BCF" w14:textId="3439577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C4C5F5" w14:textId="0DA3DB7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0FAC49A" w14:textId="7028C6CF"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79F390" w14:textId="1DCC24C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C2E622" w14:textId="18C0812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01E04648"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B1245A" w14:textId="6EB34B35"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4</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0AA78708" w14:textId="628F8852"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Blackthorn Road, Sandyford</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39B0E87" w14:textId="516D67A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1EBC50F" w14:textId="7B3FC35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nil"/>
              <w:right w:val="nil"/>
            </w:tcBorders>
            <w:tcMar>
              <w:top w:w="15" w:type="dxa"/>
              <w:left w:w="15" w:type="dxa"/>
              <w:right w:w="15" w:type="dxa"/>
            </w:tcMar>
            <w:vAlign w:val="bottom"/>
          </w:tcPr>
          <w:p w14:paraId="787518E8" w14:textId="346022B8" w:rsidR="003E4115" w:rsidRDefault="003E4115"/>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C200E2" w14:textId="09D6690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04F4BB" w14:textId="1873A28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4484F6F6"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8D98C2" w14:textId="7A05A25B"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5</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265B0D0B" w14:textId="20DFDC9E"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Castlebyrne Park</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10CB7D" w14:textId="1328E9A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AB14024" w14:textId="1F59896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E858D3A" w14:textId="06C2CEF3"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A6C86BB" w14:textId="1248A224"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5EE0DD4" w14:textId="397057A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Survey carried out and the design is underway</w:t>
            </w:r>
          </w:p>
        </w:tc>
      </w:tr>
      <w:tr w:rsidR="003E4115" w14:paraId="4019290B"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5DE628" w14:textId="6DE60FED"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6</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39210A4F" w14:textId="4C25E25B"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Silchester</w:t>
            </w:r>
            <w:proofErr w:type="spellEnd"/>
            <w:r w:rsidRPr="003E4115">
              <w:rPr>
                <w:rFonts w:ascii="Verdana" w:eastAsia="Calibri" w:hAnsi="Verdana" w:cs="Calibri"/>
                <w:color w:val="000000" w:themeColor="text1"/>
                <w:sz w:val="18"/>
                <w:szCs w:val="18"/>
              </w:rPr>
              <w:t xml:space="preserve"> Park/Adelaide Road junction</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7619BB" w14:textId="3EE6A58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CCB357B" w14:textId="321CAB8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2351BF9" w14:textId="69C60D32"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5AC69E" w14:textId="35C8CC3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2E0DD33" w14:textId="0D118E9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2CDB1F51"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44A2C4" w14:textId="6DC3944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7</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14F2D58D" w14:textId="486DE180"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Kill Lane</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11D0947" w14:textId="1589D69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6DD3FA0" w14:textId="7EBE045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C7CC692" w14:textId="15492B9D"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77EE583" w14:textId="4D0C04D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F392287" w14:textId="5C5919D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Works have been undertaken at the </w:t>
            </w:r>
            <w:proofErr w:type="gramStart"/>
            <w:r w:rsidRPr="003E4115">
              <w:rPr>
                <w:rFonts w:ascii="Verdana" w:eastAsia="Calibri" w:hAnsi="Verdana" w:cs="Calibri"/>
                <w:color w:val="000000" w:themeColor="text1"/>
                <w:sz w:val="18"/>
                <w:szCs w:val="18"/>
              </w:rPr>
              <w:t>location  by</w:t>
            </w:r>
            <w:proofErr w:type="gramEnd"/>
            <w:r w:rsidRPr="003E4115">
              <w:rPr>
                <w:rFonts w:ascii="Verdana" w:eastAsia="Calibri" w:hAnsi="Verdana" w:cs="Calibri"/>
                <w:color w:val="000000" w:themeColor="text1"/>
                <w:sz w:val="18"/>
                <w:szCs w:val="18"/>
              </w:rPr>
              <w:t xml:space="preserve"> Active Travel </w:t>
            </w:r>
          </w:p>
        </w:tc>
      </w:tr>
      <w:tr w:rsidR="003E4115" w14:paraId="7CA25620"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0DB287" w14:textId="6FC63D8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8</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02656BE9" w14:textId="13C71F6A"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Carrickbrennan</w:t>
            </w:r>
            <w:proofErr w:type="spellEnd"/>
            <w:r w:rsidRPr="003E4115">
              <w:rPr>
                <w:rFonts w:ascii="Verdana" w:eastAsia="Calibri" w:hAnsi="Verdana" w:cs="Calibri"/>
                <w:color w:val="000000" w:themeColor="text1"/>
                <w:sz w:val="18"/>
                <w:szCs w:val="18"/>
              </w:rPr>
              <w:t xml:space="preserve"> Road</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EE3C74" w14:textId="0852854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732F32C" w14:textId="2E1011F8"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D1B907D" w14:textId="24CBB019"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D868580" w14:textId="2FAF4491"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FAEC023" w14:textId="7467BF05"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19CAC054"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08521D" w14:textId="21B1FDEA"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9</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0A76BE1F" w14:textId="2CF14141"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Glenageary</w:t>
            </w:r>
            <w:proofErr w:type="spellEnd"/>
            <w:r w:rsidRPr="003E4115">
              <w:rPr>
                <w:rFonts w:ascii="Verdana" w:eastAsia="Calibri" w:hAnsi="Verdana" w:cs="Calibri"/>
                <w:color w:val="000000" w:themeColor="text1"/>
                <w:sz w:val="18"/>
                <w:szCs w:val="18"/>
              </w:rPr>
              <w:t xml:space="preserve"> Dart Station at junction with Marlborough Road</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1674FA" w14:textId="34F0EAA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24B7A67" w14:textId="17101813"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AD73B70" w14:textId="41E607E5"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B19DE57" w14:textId="787AED36"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A6D68A6" w14:textId="2A84B3B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7EEE62C9"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768F23" w14:textId="02B7F4D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99F326" w14:textId="47C37F4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E32D96" w14:textId="7FAD2D4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1AC18E" w14:textId="314A54A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2A354CF" w14:textId="67B4C8A2"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15AAF3A" w14:textId="4947BB7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0B90038" w14:textId="326BCAA0"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2B875099"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6860CE" w14:textId="06AA672F"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NRP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2B0145" w14:textId="4D990A84"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National Roads Programme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946334" w14:textId="0DF136A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521485" w14:textId="21A0AAD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2DE602D" w14:textId="75703567"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643D172" w14:textId="1B9A8974" w:rsidR="003E4115" w:rsidRDefault="003E4115" w:rsidP="3CD4E78B">
            <w:pPr>
              <w:spacing w:after="0"/>
              <w:jc w:val="center"/>
            </w:pPr>
            <w:r w:rsidRPr="3CD4E78B">
              <w:rPr>
                <w:rFonts w:ascii="Segoe UI Symbol" w:eastAsia="Segoe UI Symbol" w:hAnsi="Segoe UI Symbol" w:cs="Segoe UI Symbol"/>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F63280A" w14:textId="7EE264B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44925024" w14:textId="77777777" w:rsidTr="003E4115">
        <w:trPr>
          <w:trHeight w:val="345"/>
        </w:trPr>
        <w:tc>
          <w:tcPr>
            <w:tcW w:w="607" w:type="dxa"/>
            <w:tcBorders>
              <w:top w:val="single" w:sz="4" w:space="0" w:color="auto"/>
              <w:left w:val="nil"/>
              <w:bottom w:val="nil"/>
              <w:right w:val="nil"/>
            </w:tcBorders>
            <w:tcMar>
              <w:top w:w="15" w:type="dxa"/>
              <w:left w:w="15" w:type="dxa"/>
              <w:right w:w="15" w:type="dxa"/>
            </w:tcMar>
            <w:vAlign w:val="bottom"/>
          </w:tcPr>
          <w:p w14:paraId="5E7CBBD6" w14:textId="581F3BC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E5EB39" w14:textId="22195945"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N11-N31, 3-Year Resurfacing – Phase 3</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34B3D5" w14:textId="6DA801F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8743BFA" w14:textId="6EBB14C2"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15EBE2" w14:textId="6E5CF8E7"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BC061A" w14:textId="55ABB28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ABF1C60" w14:textId="3D28E6A0"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7DE65C25"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483119" w14:textId="10B84D6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759207" w14:textId="00E30DB9"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B3BC14" w14:textId="1D62C7E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1AE349C" w14:textId="5CB592BB"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CF7F9E7" w14:textId="6EAC3000"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2DFF05" w14:textId="08FED65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CCF718C" w14:textId="29DC04F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22109037"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ABDDA1" w14:textId="36CDDEDC"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AWP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5B1AD9" w14:textId="08BDE9F9"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Accessibility Works Programme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C866E4" w14:textId="225F5F2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C82DA8" w14:textId="1770F21D"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CCEF775" w14:textId="12BEAB50"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F675F54" w14:textId="3A4BDB5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9308AC" w14:textId="080C49D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7F172241"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B919A4" w14:textId="0DC3BAA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5FF66A9C" w14:textId="712FF5D6"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Hillview</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5CDFAA0" w14:textId="7536816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01A02F" w14:textId="08172BF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B449213" w14:textId="10056B2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3050FDE9" w14:textId="17FE5A0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675AF9EF" w14:textId="3E82E16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76E44357" w14:textId="77777777" w:rsidTr="003E4115">
        <w:trPr>
          <w:trHeight w:val="12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F2F15A" w14:textId="5D403725"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07B9F927" w14:textId="597074C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Laneway behind Rosehill (part of)</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7B02A76" w14:textId="1E6C5BB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4EEE57D" w14:textId="69EE3A94"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C8F106D" w14:textId="32728A5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4B45492" w14:textId="2DAC540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6BF87A" w14:textId="024DA02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Initial survey undertaken. Drainage options are being examined as part of scheme design</w:t>
            </w:r>
          </w:p>
        </w:tc>
      </w:tr>
      <w:tr w:rsidR="003E4115" w14:paraId="0A9DCF07"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1F7125" w14:textId="2C214A2A"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7C92AE88" w14:textId="2AB202B9" w:rsidR="003E4115" w:rsidRPr="003E4115" w:rsidRDefault="003E4115" w:rsidP="3CD4E78B">
            <w:pPr>
              <w:spacing w:after="0"/>
              <w:rPr>
                <w:rFonts w:ascii="Verdana" w:hAnsi="Verdana"/>
                <w:sz w:val="18"/>
                <w:szCs w:val="18"/>
              </w:rPr>
            </w:pPr>
            <w:proofErr w:type="spellStart"/>
            <w:r w:rsidRPr="003E4115">
              <w:rPr>
                <w:rFonts w:ascii="Verdana" w:eastAsia="Calibri" w:hAnsi="Verdana" w:cs="Calibri"/>
                <w:color w:val="000000" w:themeColor="text1"/>
                <w:sz w:val="18"/>
                <w:szCs w:val="18"/>
              </w:rPr>
              <w:t>Corbawn</w:t>
            </w:r>
            <w:proofErr w:type="spellEnd"/>
            <w:r w:rsidRPr="003E4115">
              <w:rPr>
                <w:rFonts w:ascii="Verdana" w:eastAsia="Calibri" w:hAnsi="Verdana" w:cs="Calibri"/>
                <w:color w:val="000000" w:themeColor="text1"/>
                <w:sz w:val="18"/>
                <w:szCs w:val="18"/>
              </w:rPr>
              <w:t xml:space="preserve"> Lane Beach access</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43B395E" w14:textId="7B5BAA1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86E05E6" w14:textId="23486FFB"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22982A4" w14:textId="419236F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FAA1D19" w14:textId="4D3B3027"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0C8C6" w14:textId="1DF19287"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Meeting to be held with nearby property owners</w:t>
            </w:r>
          </w:p>
        </w:tc>
      </w:tr>
      <w:tr w:rsidR="003E4115" w14:paraId="7339E51E"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38A323" w14:textId="472AE4D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4</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32A3C69A" w14:textId="683E1EEC"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Sandycove Close</w:t>
            </w:r>
          </w:p>
        </w:tc>
        <w:tc>
          <w:tcPr>
            <w:tcW w:w="470" w:type="dxa"/>
            <w:tcBorders>
              <w:top w:val="single" w:sz="4" w:space="0" w:color="auto"/>
              <w:left w:val="single" w:sz="4" w:space="0" w:color="auto"/>
              <w:bottom w:val="nil"/>
              <w:right w:val="nil"/>
            </w:tcBorders>
            <w:tcMar>
              <w:top w:w="15" w:type="dxa"/>
              <w:left w:w="15" w:type="dxa"/>
              <w:right w:w="15" w:type="dxa"/>
            </w:tcMar>
            <w:vAlign w:val="bottom"/>
          </w:tcPr>
          <w:p w14:paraId="242DF347" w14:textId="56C93744" w:rsidR="003E4115" w:rsidRDefault="003E4115"/>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29245A1" w14:textId="0614143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BC080FF" w14:textId="54F933C5"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4B86A08" w14:textId="52B6DBE5"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6464A0FF" w14:textId="62607D1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 due to commence in October</w:t>
            </w:r>
          </w:p>
        </w:tc>
      </w:tr>
      <w:tr w:rsidR="003E4115" w14:paraId="52860256"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D416A4" w14:textId="393C158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33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2820CA5" w14:textId="6A2ECA1E"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65A16B" w14:textId="760FADF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5E488CA" w14:textId="0BBAF0D4"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CA4B882" w14:textId="43113F27"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DBC99E9" w14:textId="4526094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B79859A" w14:textId="21B8D5E7"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4E5074E0"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78AD38" w14:textId="119BED08"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CMP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2C30C0" w14:textId="14471703"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Cycleway Maintenance Programme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BDBA44" w14:textId="771A8D19"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7C633C4" w14:textId="59835069"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9D9A4D6" w14:textId="75A24133"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F4DFC65" w14:textId="498583DC"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128FE11" w14:textId="643C7A27"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6195FDFA"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C346F5" w14:textId="30DD647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7A75502" w14:textId="3223D40E"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St. Olaf’s National School</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D7C397" w14:textId="4D31B07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9FA112" w14:textId="550760E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C9A6CCD" w14:textId="236A21F9"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09BC5E" w14:textId="2BC44ED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B2CF14" w14:textId="089635A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Completed</w:t>
            </w:r>
          </w:p>
        </w:tc>
      </w:tr>
      <w:tr w:rsidR="003E4115" w14:paraId="4A2DB0CC"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3819FF" w14:textId="09EE1676"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943B180" w14:textId="46AF72DE"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Village Road, Aiken’s Village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DA3A9D" w14:textId="0291F63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4807109" w14:textId="70976480"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6F4D1B4" w14:textId="151E1141"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F4F629F" w14:textId="39DD58D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41B3B33" w14:textId="74BF28D4"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293EDA05"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EF1160" w14:textId="354A8AA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688CD93B" w14:textId="16E20FF5"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Bellarmine Avenue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7B3321" w14:textId="1FF957D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EB10AD0" w14:textId="133DC44E"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D3B40A2" w14:textId="72B8F349"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F76D153" w14:textId="7A3ACC8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909468" w14:textId="3C53A2D6"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355A9FAD"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18AC7C" w14:textId="4E9DC33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4</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5B554309" w14:textId="3C1382F8"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Johnstown Road (part of)</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2F5E7A" w14:textId="08A7D47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5254C41" w14:textId="17B5E508"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96633F" w14:textId="60C86EE9"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494A161" w14:textId="574F364D"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BD92A8D" w14:textId="12E29D59" w:rsidR="003E4115" w:rsidRPr="003E4115" w:rsidRDefault="003E4115" w:rsidP="3CD4E78B">
            <w:pPr>
              <w:spacing w:after="0"/>
              <w:jc w:val="center"/>
              <w:rPr>
                <w:rFonts w:ascii="Verdana" w:hAnsi="Verdana"/>
                <w:sz w:val="18"/>
                <w:szCs w:val="18"/>
              </w:rPr>
            </w:pPr>
            <w:proofErr w:type="spellStart"/>
            <w:r w:rsidRPr="003E4115">
              <w:rPr>
                <w:rFonts w:ascii="Verdana" w:eastAsia="Calibri" w:hAnsi="Verdana" w:cs="Calibri"/>
                <w:color w:val="000000" w:themeColor="text1"/>
                <w:sz w:val="18"/>
                <w:szCs w:val="18"/>
              </w:rPr>
              <w:t>deisg</w:t>
            </w:r>
            <w:proofErr w:type="spellEnd"/>
            <w:r w:rsidRPr="003E4115">
              <w:rPr>
                <w:rFonts w:ascii="Verdana" w:eastAsia="Calibri" w:hAnsi="Verdana" w:cs="Calibri"/>
                <w:color w:val="000000" w:themeColor="text1"/>
                <w:sz w:val="18"/>
                <w:szCs w:val="18"/>
              </w:rPr>
              <w:t xml:space="preserve"> being prepared</w:t>
            </w:r>
          </w:p>
        </w:tc>
      </w:tr>
      <w:tr w:rsidR="003E4115" w14:paraId="7DCF5BC3"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816562" w14:textId="152EEEAA"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5</w:t>
            </w:r>
          </w:p>
        </w:tc>
        <w:tc>
          <w:tcPr>
            <w:tcW w:w="33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80146A9" w14:textId="3FC7F7F3"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N11-N31, 3-Year Resurfacing – Phase 3</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2667AD" w14:textId="22B34C3E"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0D636E" w14:textId="0BAFA393"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9BC59B6" w14:textId="01175656"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1F628C" w14:textId="5591358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8C9DC70" w14:textId="54ADC1CA" w:rsidR="003E4115" w:rsidRPr="003E4115" w:rsidRDefault="003E4115" w:rsidP="3CD4E78B">
            <w:pPr>
              <w:spacing w:after="0"/>
              <w:jc w:val="center"/>
              <w:rPr>
                <w:rFonts w:ascii="Verdana" w:hAnsi="Verdana"/>
                <w:sz w:val="18"/>
                <w:szCs w:val="18"/>
              </w:rPr>
            </w:pPr>
            <w:proofErr w:type="spellStart"/>
            <w:r w:rsidRPr="003E4115">
              <w:rPr>
                <w:rFonts w:ascii="Verdana" w:eastAsia="Calibri" w:hAnsi="Verdana" w:cs="Calibri"/>
                <w:color w:val="000000" w:themeColor="text1"/>
                <w:sz w:val="18"/>
                <w:szCs w:val="18"/>
              </w:rPr>
              <w:t>Wokrs</w:t>
            </w:r>
            <w:proofErr w:type="spellEnd"/>
            <w:r w:rsidRPr="003E4115">
              <w:rPr>
                <w:rFonts w:ascii="Verdana" w:eastAsia="Calibri" w:hAnsi="Verdana" w:cs="Calibri"/>
                <w:color w:val="000000" w:themeColor="text1"/>
                <w:sz w:val="18"/>
                <w:szCs w:val="18"/>
              </w:rPr>
              <w:t xml:space="preserve"> complete</w:t>
            </w:r>
          </w:p>
        </w:tc>
      </w:tr>
      <w:tr w:rsidR="003E4115" w14:paraId="7B447167"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E69E81" w14:textId="7946B21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33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1FE44A4" w14:textId="371A9479"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D06CDD" w14:textId="3462C04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2750FA2" w14:textId="04A42CE8"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8A8A8E4" w14:textId="4D81BEA2"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026899C" w14:textId="2DD14DF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8E982B3" w14:textId="2439F793"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1D1A1937"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32FC52" w14:textId="461D3108"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EMP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F91737" w14:textId="3940AC22"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Estate Management Programme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DF0CFA" w14:textId="75095B8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B7485C" w14:textId="5DD7C35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6E16E9D" w14:textId="3B00D70A"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A9BD34E" w14:textId="7FC64F4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AFC2DF9" w14:textId="58106A38"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1EAD87F2"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6095F1" w14:textId="3E7E779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6A20726C" w14:textId="6B3A8037"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 xml:space="preserve">Moreen/Blackthorn </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3AD190" w14:textId="6DB53443"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64202A1" w14:textId="5AC168A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E22128D" w14:textId="5D659C5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23BA71" w14:textId="3C08861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61FDAF" w14:textId="1904613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0510450E" w14:textId="77777777" w:rsidTr="003E4115">
        <w:trPr>
          <w:trHeight w:val="6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6C590C" w14:textId="3EDB6487"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3FFBA715" w14:textId="5AF68D81"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Meadowlands Avenue</w:t>
            </w:r>
          </w:p>
        </w:tc>
        <w:tc>
          <w:tcPr>
            <w:tcW w:w="470"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5205B6C" w14:textId="789B0471"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502"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BF3B113" w14:textId="6141BA29" w:rsidR="003E4115" w:rsidRDefault="003E4115" w:rsidP="3CD4E78B">
            <w:pPr>
              <w:spacing w:after="0"/>
            </w:pPr>
            <w:r w:rsidRPr="3CD4E78B">
              <w:rPr>
                <w:rFonts w:ascii="Calibri" w:eastAsia="Calibri" w:hAnsi="Calibri" w:cs="Calibri"/>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0C209E45" w14:textId="2C219D32"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1B7C7F07" w14:textId="2E6D7F8C" w:rsidR="003E4115" w:rsidRDefault="003E4115" w:rsidP="3CD4E78B">
            <w:pPr>
              <w:spacing w:after="0"/>
              <w:jc w:val="center"/>
            </w:pPr>
            <w:r w:rsidRPr="3CD4E78B">
              <w:rPr>
                <w:rFonts w:ascii="Calibri" w:eastAsia="Calibri" w:hAnsi="Calibri" w:cs="Calibri"/>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7B3E3FF" w14:textId="12CCD07C"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Tender has been </w:t>
            </w:r>
            <w:proofErr w:type="spellStart"/>
            <w:r w:rsidRPr="003E4115">
              <w:rPr>
                <w:rFonts w:ascii="Verdana" w:eastAsia="Calibri" w:hAnsi="Verdana" w:cs="Calibri"/>
                <w:color w:val="000000" w:themeColor="text1"/>
                <w:sz w:val="18"/>
                <w:szCs w:val="18"/>
              </w:rPr>
              <w:t>isused</w:t>
            </w:r>
            <w:proofErr w:type="spellEnd"/>
            <w:r w:rsidRPr="003E4115">
              <w:rPr>
                <w:rFonts w:ascii="Verdana" w:eastAsia="Calibri" w:hAnsi="Verdana" w:cs="Calibri"/>
                <w:color w:val="000000" w:themeColor="text1"/>
                <w:sz w:val="18"/>
                <w:szCs w:val="18"/>
              </w:rPr>
              <w:t xml:space="preserve"> to repairs some defective cobbled areas</w:t>
            </w:r>
          </w:p>
        </w:tc>
      </w:tr>
      <w:tr w:rsidR="003E4115" w14:paraId="74ECE9DE" w14:textId="77777777" w:rsidTr="003E4115">
        <w:trPr>
          <w:trHeight w:val="345"/>
        </w:trPr>
        <w:tc>
          <w:tcPr>
            <w:tcW w:w="607" w:type="dxa"/>
            <w:tcBorders>
              <w:top w:val="single" w:sz="4" w:space="0" w:color="auto"/>
              <w:left w:val="nil"/>
              <w:bottom w:val="nil"/>
              <w:right w:val="nil"/>
            </w:tcBorders>
            <w:tcMar>
              <w:top w:w="15" w:type="dxa"/>
              <w:left w:w="15" w:type="dxa"/>
              <w:right w:w="15" w:type="dxa"/>
            </w:tcMar>
            <w:vAlign w:val="bottom"/>
          </w:tcPr>
          <w:p w14:paraId="536110A1" w14:textId="795D7ACF" w:rsidR="003E4115" w:rsidRPr="003E4115" w:rsidRDefault="003E4115">
            <w:pPr>
              <w:rPr>
                <w:rFonts w:ascii="Verdana" w:hAnsi="Verdana"/>
                <w:sz w:val="18"/>
                <w:szCs w:val="18"/>
              </w:rPr>
            </w:pPr>
          </w:p>
        </w:tc>
        <w:tc>
          <w:tcPr>
            <w:tcW w:w="3328"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11227F5A" w14:textId="3CAFDF17"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470"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16BC29D4" w14:textId="19819EE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nil"/>
              <w:right w:val="single" w:sz="4" w:space="0" w:color="auto"/>
            </w:tcBorders>
            <w:shd w:val="clear" w:color="auto" w:fill="FFFFFF" w:themeFill="background1"/>
            <w:tcMar>
              <w:top w:w="15" w:type="dxa"/>
              <w:left w:w="15" w:type="dxa"/>
              <w:right w:w="15" w:type="dxa"/>
            </w:tcMar>
            <w:vAlign w:val="center"/>
          </w:tcPr>
          <w:p w14:paraId="319BAC1B" w14:textId="30A46C3A"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nil"/>
              <w:right w:val="single" w:sz="4" w:space="0" w:color="auto"/>
            </w:tcBorders>
            <w:shd w:val="clear" w:color="auto" w:fill="FFFFFF" w:themeFill="background1"/>
            <w:tcMar>
              <w:top w:w="15" w:type="dxa"/>
              <w:left w:w="15" w:type="dxa"/>
              <w:right w:w="15" w:type="dxa"/>
            </w:tcMar>
            <w:vAlign w:val="center"/>
          </w:tcPr>
          <w:p w14:paraId="3ED562E5" w14:textId="2898DF93"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517" w:type="dxa"/>
            <w:tcBorders>
              <w:top w:val="single" w:sz="4" w:space="0" w:color="auto"/>
              <w:left w:val="single" w:sz="4" w:space="0" w:color="auto"/>
              <w:bottom w:val="nil"/>
              <w:right w:val="single" w:sz="4" w:space="0" w:color="auto"/>
            </w:tcBorders>
            <w:shd w:val="clear" w:color="auto" w:fill="FFFFFF" w:themeFill="background1"/>
            <w:tcMar>
              <w:top w:w="15" w:type="dxa"/>
              <w:left w:w="15" w:type="dxa"/>
              <w:right w:w="15" w:type="dxa"/>
            </w:tcMar>
            <w:vAlign w:val="center"/>
          </w:tcPr>
          <w:p w14:paraId="1DF191F1" w14:textId="5E540A17"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558D3B6" w14:textId="58D36DD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12E019C7"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546D78" w14:textId="1F9E43AC" w:rsidR="003E4115" w:rsidRPr="003E4115" w:rsidRDefault="003E4115" w:rsidP="3CD4E78B">
            <w:pPr>
              <w:spacing w:after="0"/>
              <w:jc w:val="center"/>
              <w:rPr>
                <w:rFonts w:ascii="Verdana" w:hAnsi="Verdana"/>
                <w:sz w:val="18"/>
                <w:szCs w:val="18"/>
              </w:rPr>
            </w:pPr>
            <w:r w:rsidRPr="003E4115">
              <w:rPr>
                <w:rFonts w:ascii="Verdana" w:eastAsia="Verdana" w:hAnsi="Verdana" w:cs="Verdana"/>
                <w:b/>
                <w:bCs/>
                <w:color w:val="000000" w:themeColor="text1"/>
                <w:sz w:val="18"/>
                <w:szCs w:val="18"/>
              </w:rPr>
              <w:t>TICP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D28984" w14:textId="56AD7ECE" w:rsidR="003E4115" w:rsidRPr="003E4115" w:rsidRDefault="003E4115" w:rsidP="3CD4E78B">
            <w:pPr>
              <w:spacing w:after="0"/>
              <w:jc w:val="center"/>
              <w:rPr>
                <w:rFonts w:ascii="Verdana" w:hAnsi="Verdana"/>
                <w:sz w:val="18"/>
                <w:szCs w:val="18"/>
              </w:rPr>
            </w:pPr>
            <w:r w:rsidRPr="003E4115">
              <w:rPr>
                <w:rFonts w:ascii="Verdana" w:eastAsia="Verdana" w:hAnsi="Verdana" w:cs="Verdana"/>
                <w:b/>
                <w:bCs/>
                <w:color w:val="000000" w:themeColor="text1"/>
                <w:sz w:val="18"/>
                <w:szCs w:val="18"/>
              </w:rPr>
              <w:t>Taking in Charge Programme*</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109F24B" w14:textId="67004C82" w:rsidR="003E4115" w:rsidRDefault="003E4115" w:rsidP="3CD4E78B">
            <w:pPr>
              <w:spacing w:after="0"/>
              <w:jc w:val="center"/>
            </w:pPr>
            <w:r w:rsidRPr="3CD4E78B">
              <w:rPr>
                <w:rFonts w:ascii="Segoe UI Symbol" w:eastAsia="Segoe UI Symbol" w:hAnsi="Segoe UI Symbol" w:cs="Segoe UI Symbol"/>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EB5D81E" w14:textId="15B3E43A"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9DBEF8A" w14:textId="72FB2B4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29A56A7" w14:textId="1E545945" w:rsidR="003E4115" w:rsidRDefault="003E4115" w:rsidP="3CD4E78B">
            <w:pPr>
              <w:spacing w:after="0"/>
              <w:jc w:val="center"/>
            </w:pPr>
            <w:r w:rsidRPr="3CD4E78B">
              <w:rPr>
                <w:rFonts w:ascii="Segoe UI Symbol" w:eastAsia="Segoe UI Symbol" w:hAnsi="Segoe UI Symbol" w:cs="Segoe UI Symbol"/>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AE2CC0D" w14:textId="564A6DA2"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3A938DB9"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D3633B" w14:textId="4C223B3B" w:rsidR="003E4115" w:rsidRPr="003E4115" w:rsidRDefault="003E4115" w:rsidP="3CD4E78B">
            <w:pPr>
              <w:spacing w:after="0"/>
              <w:jc w:val="center"/>
              <w:rPr>
                <w:rFonts w:ascii="Verdana" w:hAnsi="Verdana"/>
                <w:sz w:val="18"/>
                <w:szCs w:val="18"/>
              </w:rPr>
            </w:pPr>
            <w:r w:rsidRPr="003E4115">
              <w:rPr>
                <w:rFonts w:ascii="Verdana" w:eastAsia="Verdana" w:hAnsi="Verdana" w:cs="Verdana"/>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1B3E85F4" w14:textId="3F20A3D7" w:rsidR="003E4115" w:rsidRPr="003E4115" w:rsidRDefault="003E4115" w:rsidP="3CD4E78B">
            <w:pPr>
              <w:spacing w:after="0"/>
              <w:rPr>
                <w:rFonts w:ascii="Verdana" w:hAnsi="Verdana"/>
                <w:sz w:val="18"/>
                <w:szCs w:val="18"/>
              </w:rPr>
            </w:pPr>
            <w:r w:rsidRPr="003E4115">
              <w:rPr>
                <w:rFonts w:ascii="Verdana" w:eastAsia="Verdana" w:hAnsi="Verdana" w:cs="Verdana"/>
                <w:color w:val="000000" w:themeColor="text1"/>
                <w:sz w:val="18"/>
                <w:szCs w:val="18"/>
              </w:rPr>
              <w:t>Redesdale (Laneway at Back of Shops)</w:t>
            </w:r>
          </w:p>
        </w:tc>
        <w:tc>
          <w:tcPr>
            <w:tcW w:w="470" w:type="dxa"/>
            <w:tcBorders>
              <w:top w:val="single" w:sz="4" w:space="0" w:color="auto"/>
              <w:left w:val="single" w:sz="4" w:space="0" w:color="auto"/>
              <w:bottom w:val="nil"/>
              <w:right w:val="nil"/>
            </w:tcBorders>
            <w:tcMar>
              <w:top w:w="15" w:type="dxa"/>
              <w:left w:w="15" w:type="dxa"/>
              <w:right w:w="15" w:type="dxa"/>
            </w:tcMar>
            <w:vAlign w:val="bottom"/>
          </w:tcPr>
          <w:p w14:paraId="2A8E61BD" w14:textId="11C63415" w:rsidR="003E4115" w:rsidRDefault="003E4115"/>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F16C04" w14:textId="45C9030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2F04A6" w14:textId="28015C6E" w:rsidR="003E4115" w:rsidRDefault="003E4115" w:rsidP="3CD4E78B">
            <w:pPr>
              <w:spacing w:after="0"/>
              <w:jc w:val="center"/>
            </w:pPr>
            <w:r w:rsidRPr="3CD4E78B">
              <w:rPr>
                <w:rFonts w:ascii="Verdana" w:eastAsia="Verdana" w:hAnsi="Verdana" w:cs="Verdana"/>
                <w:color w:val="000000" w:themeColor="text1"/>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DB9109" w14:textId="5221C7BB"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AADEF2" w14:textId="3CCAD5EB"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715520B2" w14:textId="77777777" w:rsidTr="003E4115">
        <w:trPr>
          <w:trHeight w:val="3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AC0984" w14:textId="5608B7B9" w:rsidR="003E4115" w:rsidRPr="003E4115" w:rsidRDefault="003E4115" w:rsidP="3CD4E78B">
            <w:pPr>
              <w:spacing w:after="0"/>
              <w:jc w:val="center"/>
              <w:rPr>
                <w:rFonts w:ascii="Verdana" w:hAnsi="Verdana"/>
                <w:sz w:val="18"/>
                <w:szCs w:val="18"/>
              </w:rPr>
            </w:pPr>
            <w:r w:rsidRPr="003E4115">
              <w:rPr>
                <w:rFonts w:ascii="Verdana" w:eastAsia="Verdana" w:hAnsi="Verdana" w:cs="Verdana"/>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4900528E" w14:textId="2E16E1A3" w:rsidR="003E4115" w:rsidRPr="003E4115" w:rsidRDefault="003E4115" w:rsidP="3CD4E78B">
            <w:pPr>
              <w:spacing w:after="0"/>
              <w:rPr>
                <w:rFonts w:ascii="Verdana" w:hAnsi="Verdana"/>
                <w:sz w:val="18"/>
                <w:szCs w:val="18"/>
              </w:rPr>
            </w:pPr>
            <w:r w:rsidRPr="003E4115">
              <w:rPr>
                <w:rFonts w:ascii="Verdana" w:eastAsia="Verdana" w:hAnsi="Verdana" w:cs="Verdana"/>
                <w:color w:val="000000" w:themeColor="text1"/>
                <w:sz w:val="18"/>
                <w:szCs w:val="18"/>
              </w:rPr>
              <w:t>Foxrock Wood - Beech Park Laneway</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A00230" w14:textId="410D4CC9"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9D66EF" w14:textId="4A0133C2" w:rsidR="003E4115" w:rsidRDefault="003E4115" w:rsidP="3CD4E78B">
            <w:pPr>
              <w:spacing w:after="0"/>
            </w:pPr>
            <w:r w:rsidRPr="3CD4E78B">
              <w:rPr>
                <w:rFonts w:ascii="Verdana" w:eastAsia="Verdana" w:hAnsi="Verdana" w:cs="Verdana"/>
                <w:color w:val="000000" w:themeColor="text1"/>
                <w:sz w:val="20"/>
                <w:szCs w:val="20"/>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2C2655" w14:textId="2835860F" w:rsidR="003E4115" w:rsidRDefault="003E4115" w:rsidP="3CD4E78B">
            <w:pPr>
              <w:spacing w:after="0"/>
              <w:jc w:val="center"/>
            </w:pPr>
            <w:r w:rsidRPr="3CD4E78B">
              <w:rPr>
                <w:rFonts w:ascii="Verdana" w:eastAsia="Verdana" w:hAnsi="Verdana" w:cs="Verdana"/>
                <w:color w:val="000000" w:themeColor="text1"/>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DE477D" w14:textId="439B2887" w:rsidR="003E4115" w:rsidRDefault="003E4115" w:rsidP="3CD4E78B">
            <w:pPr>
              <w:spacing w:after="0"/>
            </w:pPr>
            <w:r w:rsidRPr="3CD4E78B">
              <w:rPr>
                <w:rFonts w:ascii="Times New Roman" w:eastAsia="Times New Roman" w:hAnsi="Times New Roman" w:cs="Times New Roman"/>
                <w:color w:val="000000" w:themeColor="text1"/>
                <w:sz w:val="20"/>
                <w:szCs w:val="20"/>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13C8F09" w14:textId="331A0A9B" w:rsidR="003E4115" w:rsidRPr="003E4115" w:rsidRDefault="003E4115" w:rsidP="3CD4E78B">
            <w:pPr>
              <w:spacing w:after="0"/>
              <w:rPr>
                <w:rFonts w:ascii="Verdana" w:hAnsi="Verdana"/>
                <w:sz w:val="18"/>
                <w:szCs w:val="18"/>
              </w:rPr>
            </w:pPr>
            <w:r w:rsidRPr="003E4115">
              <w:rPr>
                <w:rFonts w:ascii="Verdana" w:eastAsia="Calibri" w:hAnsi="Verdana" w:cs="Calibri"/>
                <w:color w:val="000000" w:themeColor="text1"/>
                <w:sz w:val="18"/>
                <w:szCs w:val="18"/>
              </w:rPr>
              <w:t>Awaiting feedback from Property</w:t>
            </w:r>
          </w:p>
        </w:tc>
      </w:tr>
      <w:tr w:rsidR="003E4115" w14:paraId="1A27DFA4" w14:textId="77777777" w:rsidTr="003E4115">
        <w:trPr>
          <w:trHeight w:val="3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AAF1CD" w14:textId="34BC0B8A" w:rsidR="003E4115" w:rsidRPr="003E4115" w:rsidRDefault="003E4115" w:rsidP="3CD4E78B">
            <w:pPr>
              <w:spacing w:after="0"/>
              <w:jc w:val="center"/>
              <w:rPr>
                <w:rFonts w:ascii="Verdana" w:hAnsi="Verdana"/>
                <w:sz w:val="18"/>
                <w:szCs w:val="18"/>
              </w:rPr>
            </w:pPr>
            <w:r w:rsidRPr="003E4115">
              <w:rPr>
                <w:rFonts w:ascii="Verdana" w:eastAsia="Verdana" w:hAnsi="Verdana" w:cs="Verdana"/>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69FB6636" w14:textId="5EFE0F1B" w:rsidR="003E4115" w:rsidRPr="003E4115" w:rsidRDefault="003E4115" w:rsidP="3CD4E78B">
            <w:pPr>
              <w:spacing w:after="0"/>
              <w:rPr>
                <w:rFonts w:ascii="Verdana" w:hAnsi="Verdana"/>
                <w:sz w:val="18"/>
                <w:szCs w:val="18"/>
              </w:rPr>
            </w:pPr>
            <w:r w:rsidRPr="003E4115">
              <w:rPr>
                <w:rFonts w:ascii="Verdana" w:eastAsia="Verdana" w:hAnsi="Verdana" w:cs="Verdana"/>
                <w:color w:val="000000" w:themeColor="text1"/>
                <w:sz w:val="18"/>
                <w:szCs w:val="18"/>
              </w:rPr>
              <w:t>Lane Station Road Killiney (near DART) to Marino Avenue West*</w:t>
            </w:r>
          </w:p>
        </w:tc>
        <w:tc>
          <w:tcPr>
            <w:tcW w:w="470"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411DE0F3" w14:textId="1952C2C5"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w:t>
            </w:r>
          </w:p>
        </w:tc>
        <w:tc>
          <w:tcPr>
            <w:tcW w:w="502"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0D78BC2A" w14:textId="721B3FD0"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265CD559" w14:textId="2640B214" w:rsidR="003E4115" w:rsidRDefault="003E4115" w:rsidP="3CD4E78B">
            <w:pPr>
              <w:spacing w:after="0"/>
              <w:jc w:val="center"/>
            </w:pPr>
            <w:r w:rsidRPr="3CD4E78B">
              <w:rPr>
                <w:rFonts w:ascii="Verdana" w:eastAsia="Verdana" w:hAnsi="Verdana" w:cs="Verdana"/>
                <w:color w:val="000000" w:themeColor="text1"/>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D58372D" w14:textId="440DEC23" w:rsidR="003E4115" w:rsidRDefault="003E4115" w:rsidP="3CD4E78B">
            <w:pPr>
              <w:spacing w:after="0"/>
            </w:pPr>
            <w:r w:rsidRPr="3CD4E78B">
              <w:rPr>
                <w:rFonts w:ascii="Calibri" w:eastAsia="Calibri" w:hAnsi="Calibri" w:cs="Calibri"/>
                <w:i/>
                <w:iCs/>
                <w:color w:val="000000" w:themeColor="text1"/>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6C7BF313" w14:textId="06F3C57F"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Part 8 process has commenced</w:t>
            </w:r>
          </w:p>
        </w:tc>
      </w:tr>
      <w:tr w:rsidR="003E4115" w14:paraId="5CD18D6F" w14:textId="77777777" w:rsidTr="003E4115">
        <w:trPr>
          <w:trHeight w:val="315"/>
        </w:trPr>
        <w:tc>
          <w:tcPr>
            <w:tcW w:w="9067" w:type="dxa"/>
            <w:gridSpan w:val="7"/>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59625188" w14:textId="40F9BF59"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*Subject to investigation &amp; clarification of ownership, assessment of works &amp; costs </w:t>
            </w:r>
          </w:p>
        </w:tc>
      </w:tr>
      <w:tr w:rsidR="003E4115" w14:paraId="1A16D8BA" w14:textId="77777777" w:rsidTr="003E4115">
        <w:trPr>
          <w:trHeight w:val="345"/>
        </w:trPr>
        <w:tc>
          <w:tcPr>
            <w:tcW w:w="607" w:type="dxa"/>
            <w:tcBorders>
              <w:top w:val="single" w:sz="4" w:space="0" w:color="auto"/>
              <w:left w:val="single" w:sz="4" w:space="0" w:color="auto"/>
              <w:bottom w:val="nil"/>
              <w:right w:val="single" w:sz="4" w:space="0" w:color="000000" w:themeColor="text1"/>
            </w:tcBorders>
            <w:tcMar>
              <w:top w:w="15" w:type="dxa"/>
              <w:left w:w="15" w:type="dxa"/>
              <w:right w:w="15" w:type="dxa"/>
            </w:tcMar>
            <w:vAlign w:val="bottom"/>
          </w:tcPr>
          <w:p w14:paraId="0008B5AA" w14:textId="798F738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c>
          <w:tcPr>
            <w:tcW w:w="3328" w:type="dxa"/>
            <w:tcBorders>
              <w:top w:val="nil"/>
              <w:left w:val="single" w:sz="4" w:space="0" w:color="auto"/>
              <w:bottom w:val="nil"/>
              <w:right w:val="single" w:sz="4" w:space="0" w:color="auto"/>
            </w:tcBorders>
            <w:tcMar>
              <w:top w:w="15" w:type="dxa"/>
              <w:left w:w="15" w:type="dxa"/>
              <w:right w:w="15" w:type="dxa"/>
            </w:tcMar>
            <w:vAlign w:val="center"/>
          </w:tcPr>
          <w:p w14:paraId="01E97CC4" w14:textId="5D2F86FA" w:rsidR="003E4115" w:rsidRPr="003E4115" w:rsidRDefault="003E4115" w:rsidP="3CD4E78B">
            <w:pPr>
              <w:spacing w:after="0"/>
              <w:jc w:val="center"/>
              <w:rPr>
                <w:rFonts w:ascii="Verdana" w:hAnsi="Verdana"/>
                <w:sz w:val="18"/>
                <w:szCs w:val="18"/>
              </w:rPr>
            </w:pPr>
            <w:r w:rsidRPr="003E4115">
              <w:rPr>
                <w:rFonts w:ascii="Verdana" w:eastAsia="Calibri" w:hAnsi="Verdana" w:cs="Calibri"/>
                <w:b/>
                <w:bCs/>
                <w:color w:val="000000" w:themeColor="text1"/>
                <w:sz w:val="18"/>
                <w:szCs w:val="18"/>
              </w:rPr>
              <w:t xml:space="preserve"> </w:t>
            </w:r>
          </w:p>
        </w:tc>
        <w:tc>
          <w:tcPr>
            <w:tcW w:w="470" w:type="dxa"/>
            <w:tcBorders>
              <w:top w:val="nil"/>
              <w:left w:val="single" w:sz="4" w:space="0" w:color="auto"/>
              <w:bottom w:val="nil"/>
              <w:right w:val="single" w:sz="4" w:space="0" w:color="auto"/>
            </w:tcBorders>
            <w:tcMar>
              <w:top w:w="15" w:type="dxa"/>
              <w:left w:w="15" w:type="dxa"/>
              <w:right w:w="15" w:type="dxa"/>
            </w:tcMar>
            <w:vAlign w:val="center"/>
          </w:tcPr>
          <w:p w14:paraId="646111DB" w14:textId="5BAE80E4"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nil"/>
              <w:left w:val="single" w:sz="4" w:space="0" w:color="auto"/>
              <w:bottom w:val="nil"/>
              <w:right w:val="single" w:sz="4" w:space="0" w:color="auto"/>
            </w:tcBorders>
            <w:tcMar>
              <w:top w:w="15" w:type="dxa"/>
              <w:left w:w="15" w:type="dxa"/>
              <w:right w:w="15" w:type="dxa"/>
            </w:tcMar>
            <w:vAlign w:val="center"/>
          </w:tcPr>
          <w:p w14:paraId="7D77E338" w14:textId="646490D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nil"/>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ABB17E5" w14:textId="4964A492"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17" w:type="dxa"/>
            <w:tcBorders>
              <w:top w:val="nil"/>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778B7C2" w14:textId="718B1D6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nil"/>
              <w:left w:val="single" w:sz="4" w:space="0" w:color="auto"/>
              <w:bottom w:val="single" w:sz="4" w:space="0" w:color="auto"/>
              <w:right w:val="single" w:sz="4" w:space="0" w:color="000000" w:themeColor="text1"/>
            </w:tcBorders>
            <w:shd w:val="clear" w:color="auto" w:fill="FFFFFF" w:themeFill="background1"/>
            <w:tcMar>
              <w:top w:w="15" w:type="dxa"/>
              <w:left w:w="15" w:type="dxa"/>
              <w:right w:w="15" w:type="dxa"/>
            </w:tcMar>
            <w:vAlign w:val="center"/>
          </w:tcPr>
          <w:p w14:paraId="40CAEF34" w14:textId="0C4607E9"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0F97AF93"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29B785" w14:textId="5880CB03" w:rsidR="003E4115" w:rsidRPr="003E4115" w:rsidRDefault="003E4115" w:rsidP="3CD4E78B">
            <w:pPr>
              <w:spacing w:after="0"/>
              <w:jc w:val="center"/>
              <w:rPr>
                <w:rFonts w:ascii="Verdana" w:hAnsi="Verdana"/>
                <w:sz w:val="18"/>
                <w:szCs w:val="18"/>
              </w:rPr>
            </w:pPr>
            <w:r w:rsidRPr="003E4115">
              <w:rPr>
                <w:rFonts w:ascii="Verdana" w:eastAsia="Verdana" w:hAnsi="Verdana" w:cs="Verdana"/>
                <w:b/>
                <w:bCs/>
                <w:color w:val="000000" w:themeColor="text1"/>
                <w:sz w:val="18"/>
                <w:szCs w:val="18"/>
              </w:rPr>
              <w:t>RCRP</w:t>
            </w:r>
          </w:p>
        </w:tc>
        <w:tc>
          <w:tcPr>
            <w:tcW w:w="33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6DDB18" w14:textId="61739390" w:rsidR="003E4115" w:rsidRPr="003E4115" w:rsidRDefault="003E4115" w:rsidP="3CD4E78B">
            <w:pPr>
              <w:spacing w:after="0"/>
              <w:jc w:val="center"/>
              <w:rPr>
                <w:rFonts w:ascii="Verdana" w:hAnsi="Verdana"/>
                <w:sz w:val="18"/>
                <w:szCs w:val="18"/>
              </w:rPr>
            </w:pPr>
            <w:r w:rsidRPr="003E4115">
              <w:rPr>
                <w:rFonts w:ascii="Verdana" w:eastAsia="Verdana" w:hAnsi="Verdana" w:cs="Verdana"/>
                <w:b/>
                <w:bCs/>
                <w:color w:val="000000" w:themeColor="text1"/>
                <w:sz w:val="18"/>
                <w:szCs w:val="18"/>
              </w:rPr>
              <w:t>Roads Control Reinstatement Programme</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D0333F" w14:textId="12844256" w:rsidR="003E4115" w:rsidRDefault="003E4115" w:rsidP="3CD4E78B">
            <w:pPr>
              <w:spacing w:after="0"/>
              <w:jc w:val="center"/>
            </w:pPr>
            <w:r w:rsidRPr="3CD4E78B">
              <w:rPr>
                <w:rFonts w:ascii="Verdana" w:eastAsia="Verdana" w:hAnsi="Verdana" w:cs="Verdana"/>
                <w:b/>
                <w:bCs/>
                <w:color w:val="000000" w:themeColor="text1"/>
                <w:sz w:val="20"/>
                <w:szCs w:val="20"/>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FD41A2E" w14:textId="010B5FBB" w:rsidR="003E4115" w:rsidRDefault="003E4115" w:rsidP="3CD4E78B">
            <w:pPr>
              <w:spacing w:after="0"/>
            </w:pPr>
            <w:r w:rsidRPr="3CD4E78B">
              <w:rPr>
                <w:rFonts w:ascii="Calibri" w:eastAsia="Calibri" w:hAnsi="Calibri" w:cs="Calibri"/>
                <w:color w:val="000000" w:themeColor="text1"/>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12AF74D" w14:textId="02DC5FA5"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18A5C93" w14:textId="0653F708"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E28CE1" w14:textId="67EF3A25"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03E1C22D"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52F4F8" w14:textId="1231070C" w:rsidR="003E4115" w:rsidRPr="003E4115" w:rsidRDefault="003E4115" w:rsidP="3CD4E78B">
            <w:pPr>
              <w:spacing w:after="0"/>
              <w:jc w:val="center"/>
              <w:rPr>
                <w:rFonts w:ascii="Verdana" w:hAnsi="Verdana"/>
                <w:sz w:val="18"/>
                <w:szCs w:val="18"/>
              </w:rPr>
            </w:pPr>
            <w:r w:rsidRPr="003E4115">
              <w:rPr>
                <w:rFonts w:ascii="Verdana" w:eastAsia="Verdana" w:hAnsi="Verdana" w:cs="Verdana"/>
                <w:color w:val="000000" w:themeColor="text1"/>
                <w:sz w:val="18"/>
                <w:szCs w:val="18"/>
              </w:rPr>
              <w:t>1</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FBE8D3A" w14:textId="4FD05668" w:rsidR="003E4115" w:rsidRPr="003E4115" w:rsidRDefault="003E4115" w:rsidP="3CD4E78B">
            <w:pPr>
              <w:spacing w:after="0"/>
              <w:rPr>
                <w:rFonts w:ascii="Verdana" w:hAnsi="Verdana"/>
                <w:sz w:val="18"/>
                <w:szCs w:val="18"/>
              </w:rPr>
            </w:pPr>
            <w:proofErr w:type="spellStart"/>
            <w:r w:rsidRPr="003E4115">
              <w:rPr>
                <w:rFonts w:ascii="Verdana" w:eastAsia="Verdana" w:hAnsi="Verdana" w:cs="Verdana"/>
                <w:color w:val="000000" w:themeColor="text1"/>
                <w:sz w:val="18"/>
                <w:szCs w:val="18"/>
              </w:rPr>
              <w:t>Cherrygarth</w:t>
            </w:r>
            <w:proofErr w:type="spellEnd"/>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927E81" w14:textId="195EE295"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4EEA24" w14:textId="0F281E56"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46C49BB" w14:textId="296869A5"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EB83BA" w14:textId="3EC4E5DA"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D7FD67" w14:textId="76CEF14B"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Complete</w:t>
            </w:r>
          </w:p>
        </w:tc>
      </w:tr>
      <w:tr w:rsidR="003E4115" w14:paraId="2B32344F"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EC4333" w14:textId="58280151" w:rsidR="003E4115" w:rsidRPr="003E4115" w:rsidRDefault="003E4115" w:rsidP="3CD4E78B">
            <w:pPr>
              <w:spacing w:after="0"/>
              <w:jc w:val="center"/>
              <w:rPr>
                <w:rFonts w:ascii="Verdana" w:hAnsi="Verdana"/>
                <w:sz w:val="18"/>
                <w:szCs w:val="18"/>
              </w:rPr>
            </w:pPr>
            <w:r w:rsidRPr="003E4115">
              <w:rPr>
                <w:rFonts w:ascii="Verdana" w:eastAsia="Verdana" w:hAnsi="Verdana" w:cs="Verdana"/>
                <w:color w:val="000000" w:themeColor="text1"/>
                <w:sz w:val="18"/>
                <w:szCs w:val="18"/>
              </w:rPr>
              <w:t>2</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0B12A950" w14:textId="673EE620" w:rsidR="003E4115" w:rsidRPr="003E4115" w:rsidRDefault="003E4115" w:rsidP="3CD4E78B">
            <w:pPr>
              <w:spacing w:after="0"/>
              <w:rPr>
                <w:rFonts w:ascii="Verdana" w:hAnsi="Verdana"/>
                <w:sz w:val="18"/>
                <w:szCs w:val="18"/>
              </w:rPr>
            </w:pPr>
            <w:proofErr w:type="spellStart"/>
            <w:r w:rsidRPr="003E4115">
              <w:rPr>
                <w:rFonts w:ascii="Verdana" w:eastAsia="Verdana" w:hAnsi="Verdana" w:cs="Verdana"/>
                <w:color w:val="000000" w:themeColor="text1"/>
                <w:sz w:val="18"/>
                <w:szCs w:val="18"/>
              </w:rPr>
              <w:t>Kilgobbin</w:t>
            </w:r>
            <w:proofErr w:type="spellEnd"/>
            <w:r w:rsidRPr="003E4115">
              <w:rPr>
                <w:rFonts w:ascii="Verdana" w:eastAsia="Verdana" w:hAnsi="Verdana" w:cs="Verdana"/>
                <w:color w:val="000000" w:themeColor="text1"/>
                <w:sz w:val="18"/>
                <w:szCs w:val="18"/>
              </w:rPr>
              <w:t xml:space="preserve"> Road (at Sandyford Hall r-about)</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215C4C" w14:textId="67587013"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BDABD34" w14:textId="507787C4" w:rsidR="003E4115" w:rsidRDefault="003E4115" w:rsidP="3CD4E78B">
            <w:pPr>
              <w:spacing w:after="0"/>
            </w:pPr>
            <w:r w:rsidRPr="3CD4E78B">
              <w:rPr>
                <w:rFonts w:ascii="Calibri" w:eastAsia="Calibri" w:hAnsi="Calibri" w:cs="Calibri"/>
                <w:color w:val="000000" w:themeColor="text1"/>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CA737FE" w14:textId="5160CD5A"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CB8DE1E" w14:textId="5ED02380"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A6E5A9" w14:textId="0FD433F9"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r w:rsidR="003E4115" w14:paraId="45E744DA" w14:textId="77777777" w:rsidTr="003E4115">
        <w:trPr>
          <w:trHeight w:val="31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1ADAB2" w14:textId="08A2E42B" w:rsidR="003E4115" w:rsidRPr="003E4115" w:rsidRDefault="003E4115" w:rsidP="3CD4E78B">
            <w:pPr>
              <w:spacing w:after="0"/>
              <w:jc w:val="center"/>
              <w:rPr>
                <w:rFonts w:ascii="Verdana" w:hAnsi="Verdana"/>
                <w:sz w:val="18"/>
                <w:szCs w:val="18"/>
              </w:rPr>
            </w:pPr>
            <w:r w:rsidRPr="003E4115">
              <w:rPr>
                <w:rFonts w:ascii="Verdana" w:eastAsia="Verdana" w:hAnsi="Verdana" w:cs="Verdana"/>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6E23DA6C" w14:textId="14D42BEF" w:rsidR="003E4115" w:rsidRPr="003E4115" w:rsidRDefault="003E4115" w:rsidP="3CD4E78B">
            <w:pPr>
              <w:spacing w:after="0"/>
              <w:rPr>
                <w:rFonts w:ascii="Verdana" w:hAnsi="Verdana"/>
                <w:sz w:val="18"/>
                <w:szCs w:val="18"/>
              </w:rPr>
            </w:pPr>
            <w:r w:rsidRPr="003E4115">
              <w:rPr>
                <w:rFonts w:ascii="Verdana" w:eastAsia="Verdana" w:hAnsi="Verdana" w:cs="Verdana"/>
                <w:color w:val="000000" w:themeColor="text1"/>
                <w:sz w:val="18"/>
                <w:szCs w:val="18"/>
              </w:rPr>
              <w:t>Landscape Park, Churchtown</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60355D" w14:textId="6E62DDA9"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554282" w14:textId="4344819F"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FE9AA8" w14:textId="71C1D6CC"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6C18B1" w14:textId="330A3C86" w:rsidR="003E4115" w:rsidRDefault="003E4115" w:rsidP="3CD4E78B">
            <w:pPr>
              <w:spacing w:after="0"/>
              <w:jc w:val="center"/>
            </w:pPr>
            <w:r w:rsidRPr="3CD4E78B">
              <w:rPr>
                <w:rFonts w:ascii="Calibri" w:eastAsia="Calibri" w:hAnsi="Calibri" w:cs="Calibri"/>
                <w:b/>
                <w:bCs/>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49DDC1" w14:textId="3CEE797A"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Contractor Appointed</w:t>
            </w:r>
          </w:p>
        </w:tc>
      </w:tr>
      <w:tr w:rsidR="003E4115" w14:paraId="3B88CDAB"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DA3A4A" w14:textId="1FF6D7F9" w:rsidR="003E4115" w:rsidRPr="003E4115" w:rsidRDefault="003E4115" w:rsidP="3CD4E78B">
            <w:pPr>
              <w:spacing w:after="0"/>
              <w:jc w:val="center"/>
              <w:rPr>
                <w:rFonts w:ascii="Verdana" w:hAnsi="Verdana"/>
                <w:sz w:val="18"/>
                <w:szCs w:val="18"/>
              </w:rPr>
            </w:pPr>
            <w:r w:rsidRPr="003E4115">
              <w:rPr>
                <w:rFonts w:ascii="Verdana" w:eastAsia="Verdana" w:hAnsi="Verdana" w:cs="Verdana"/>
                <w:color w:val="000000" w:themeColor="text1"/>
                <w:sz w:val="18"/>
                <w:szCs w:val="18"/>
              </w:rPr>
              <w:t>3</w:t>
            </w:r>
          </w:p>
        </w:tc>
        <w:tc>
          <w:tcPr>
            <w:tcW w:w="3328" w:type="dxa"/>
            <w:tcBorders>
              <w:top w:val="single" w:sz="4" w:space="0" w:color="auto"/>
              <w:left w:val="single" w:sz="4" w:space="0" w:color="auto"/>
              <w:bottom w:val="single" w:sz="4" w:space="0" w:color="auto"/>
              <w:right w:val="single" w:sz="4" w:space="0" w:color="auto"/>
            </w:tcBorders>
            <w:shd w:val="clear" w:color="auto" w:fill="DCE6F1"/>
            <w:tcMar>
              <w:top w:w="15" w:type="dxa"/>
              <w:left w:w="15" w:type="dxa"/>
              <w:right w:w="15" w:type="dxa"/>
            </w:tcMar>
            <w:vAlign w:val="center"/>
          </w:tcPr>
          <w:p w14:paraId="5249B9A7" w14:textId="19DEABF4" w:rsidR="003E4115" w:rsidRPr="003E4115" w:rsidRDefault="003E4115" w:rsidP="3CD4E78B">
            <w:pPr>
              <w:spacing w:after="0"/>
              <w:rPr>
                <w:rFonts w:ascii="Verdana" w:hAnsi="Verdana"/>
                <w:sz w:val="18"/>
                <w:szCs w:val="18"/>
              </w:rPr>
            </w:pPr>
            <w:r w:rsidRPr="003E4115">
              <w:rPr>
                <w:rFonts w:ascii="Verdana" w:eastAsia="Verdana" w:hAnsi="Verdana" w:cs="Verdana"/>
                <w:color w:val="000000" w:themeColor="text1"/>
                <w:sz w:val="18"/>
                <w:szCs w:val="18"/>
              </w:rPr>
              <w:t>Rock Road public lighting</w:t>
            </w:r>
          </w:p>
        </w:tc>
        <w:tc>
          <w:tcPr>
            <w:tcW w:w="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DB631B" w14:textId="0205DA55"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 xml:space="preserve"> </w:t>
            </w:r>
          </w:p>
        </w:tc>
        <w:tc>
          <w:tcPr>
            <w:tcW w:w="5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2E7666" w14:textId="64BF9C4F"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3AF25A" w14:textId="59E56274"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w:t>
            </w:r>
          </w:p>
        </w:tc>
        <w:tc>
          <w:tcPr>
            <w:tcW w:w="5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3DC530" w14:textId="2F402887" w:rsidR="003E4115" w:rsidRDefault="003E4115" w:rsidP="3CD4E78B">
            <w:pPr>
              <w:spacing w:after="0"/>
              <w:jc w:val="center"/>
            </w:pPr>
            <w:r w:rsidRPr="3CD4E78B">
              <w:rPr>
                <w:rFonts w:ascii="Segoe UI Symbol" w:eastAsia="Segoe UI Symbol" w:hAnsi="Segoe UI Symbol" w:cs="Segoe UI Symbol"/>
                <w:color w:val="000000" w:themeColor="text1"/>
                <w:sz w:val="20"/>
                <w:szCs w:val="20"/>
              </w:rPr>
              <w:t>✓</w:t>
            </w:r>
          </w:p>
        </w:tc>
        <w:tc>
          <w:tcPr>
            <w:tcW w:w="3185"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right w:w="15" w:type="dxa"/>
            </w:tcMar>
            <w:vAlign w:val="center"/>
          </w:tcPr>
          <w:p w14:paraId="79EA4481" w14:textId="75544604"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Works are complete</w:t>
            </w:r>
          </w:p>
        </w:tc>
      </w:tr>
      <w:tr w:rsidR="003E4115" w14:paraId="72169119" w14:textId="77777777" w:rsidTr="003E4115">
        <w:trPr>
          <w:trHeight w:val="345"/>
        </w:trPr>
        <w:tc>
          <w:tcPr>
            <w:tcW w:w="60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894EE2C" w14:textId="235BBB1A" w:rsidR="003E4115" w:rsidRDefault="003E4115" w:rsidP="3CD4E78B">
            <w:pPr>
              <w:spacing w:after="0"/>
              <w:jc w:val="center"/>
            </w:pPr>
            <w:r w:rsidRPr="3CD4E78B">
              <w:rPr>
                <w:rFonts w:ascii="Calibri" w:eastAsia="Calibri" w:hAnsi="Calibri" w:cs="Calibri"/>
                <w:color w:val="000000" w:themeColor="text1"/>
              </w:rPr>
              <w:t xml:space="preserve"> </w:t>
            </w:r>
          </w:p>
        </w:tc>
        <w:tc>
          <w:tcPr>
            <w:tcW w:w="33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E1A473D" w14:textId="6E82E996" w:rsidR="003E4115" w:rsidRDefault="003E4115" w:rsidP="3CD4E78B">
            <w:pPr>
              <w:spacing w:after="0"/>
            </w:pPr>
            <w:r w:rsidRPr="3CD4E78B">
              <w:rPr>
                <w:rFonts w:ascii="Calibri" w:eastAsia="Calibri" w:hAnsi="Calibri" w:cs="Calibri"/>
                <w:color w:val="000000" w:themeColor="text1"/>
                <w:sz w:val="24"/>
                <w:szCs w:val="24"/>
              </w:rPr>
              <w:t xml:space="preserve"> </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D2B889E" w14:textId="3A948C4E"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69F33C7" w14:textId="5745F015"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32E411F" w14:textId="3603B7BB" w:rsidR="003E4115" w:rsidRDefault="003E4115" w:rsidP="3CD4E78B">
            <w:pPr>
              <w:spacing w:after="0"/>
            </w:pPr>
            <w:r w:rsidRPr="3CD4E78B">
              <w:rPr>
                <w:rFonts w:ascii="Calibri" w:eastAsia="Calibri" w:hAnsi="Calibri" w:cs="Calibri"/>
                <w:color w:val="000000" w:themeColor="text1"/>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53C70E0" w14:textId="3CD249BD" w:rsidR="003E4115" w:rsidRDefault="003E4115" w:rsidP="3CD4E78B">
            <w:pPr>
              <w:spacing w:after="0"/>
              <w:jc w:val="center"/>
            </w:pPr>
            <w:r w:rsidRPr="3CD4E78B">
              <w:rPr>
                <w:rFonts w:ascii="Segoe UI Symbol" w:eastAsia="Segoe UI Symbol" w:hAnsi="Segoe UI Symbol" w:cs="Segoe UI Symbol"/>
                <w:color w:val="000000" w:themeColor="text1"/>
                <w:sz w:val="24"/>
                <w:szCs w:val="24"/>
              </w:rPr>
              <w:t xml:space="preserve"> </w:t>
            </w:r>
          </w:p>
        </w:tc>
        <w:tc>
          <w:tcPr>
            <w:tcW w:w="3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055C5CD" w14:textId="4C7DB90E" w:rsidR="003E4115" w:rsidRPr="003E4115" w:rsidRDefault="003E4115" w:rsidP="3CD4E78B">
            <w:pPr>
              <w:spacing w:after="0"/>
              <w:jc w:val="center"/>
              <w:rPr>
                <w:rFonts w:ascii="Verdana" w:hAnsi="Verdana"/>
                <w:sz w:val="18"/>
                <w:szCs w:val="18"/>
              </w:rPr>
            </w:pPr>
            <w:r w:rsidRPr="003E4115">
              <w:rPr>
                <w:rFonts w:ascii="Verdana" w:eastAsia="Calibri" w:hAnsi="Verdana" w:cs="Calibri"/>
                <w:color w:val="000000" w:themeColor="text1"/>
                <w:sz w:val="18"/>
                <w:szCs w:val="18"/>
              </w:rPr>
              <w:t xml:space="preserve"> </w:t>
            </w:r>
          </w:p>
        </w:tc>
      </w:tr>
    </w:tbl>
    <w:p w14:paraId="4917EAA6" w14:textId="2855DDBB" w:rsidR="3CD4E78B" w:rsidRDefault="3CD4E78B" w:rsidP="3CD4E78B">
      <w:pPr>
        <w:spacing w:after="0" w:line="240" w:lineRule="auto"/>
        <w:jc w:val="both"/>
        <w:rPr>
          <w:rFonts w:ascii="Verdana" w:eastAsia="Verdana" w:hAnsi="Verdana" w:cs="Verdana"/>
          <w:b/>
          <w:bCs/>
          <w:sz w:val="24"/>
          <w:szCs w:val="24"/>
        </w:rPr>
      </w:pPr>
    </w:p>
    <w:p w14:paraId="14B44116" w14:textId="4CC340A6" w:rsidR="5CC4CB49" w:rsidRDefault="5CC4CB49" w:rsidP="07DD95DD">
      <w:pPr>
        <w:spacing w:after="0" w:line="240" w:lineRule="auto"/>
        <w:contextualSpacing/>
        <w:jc w:val="both"/>
        <w:rPr>
          <w:rFonts w:ascii="Verdana" w:eastAsia="Verdana" w:hAnsi="Verdana" w:cs="Verdana"/>
          <w:b/>
          <w:bCs/>
          <w:sz w:val="24"/>
          <w:szCs w:val="24"/>
        </w:rPr>
      </w:pPr>
    </w:p>
    <w:tbl>
      <w:tblPr>
        <w:tblW w:w="9466" w:type="dxa"/>
        <w:tblInd w:w="-10" w:type="dxa"/>
        <w:tblLayout w:type="fixed"/>
        <w:tblLook w:val="04A0" w:firstRow="1" w:lastRow="0" w:firstColumn="1" w:lastColumn="0" w:noHBand="0" w:noVBand="1"/>
      </w:tblPr>
      <w:tblGrid>
        <w:gridCol w:w="1600"/>
        <w:gridCol w:w="874"/>
        <w:gridCol w:w="874"/>
        <w:gridCol w:w="874"/>
        <w:gridCol w:w="874"/>
        <w:gridCol w:w="874"/>
        <w:gridCol w:w="874"/>
        <w:gridCol w:w="874"/>
        <w:gridCol w:w="874"/>
        <w:gridCol w:w="874"/>
      </w:tblGrid>
      <w:tr w:rsidR="07DD95DD" w:rsidRPr="003E4115" w14:paraId="0FE9693C" w14:textId="77777777" w:rsidTr="003E4115">
        <w:trPr>
          <w:trHeight w:val="285"/>
        </w:trPr>
        <w:tc>
          <w:tcPr>
            <w:tcW w:w="1600"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504CAFBB" w14:textId="47582927"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Roads Admin Stats</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7C5A37EC" w14:textId="371F2016"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Jan 24</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491847DE" w14:textId="57080ACB"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Feb 24</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0A5E9983" w14:textId="57016D1A"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Mar 24</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4CB470E1" w14:textId="217D2300"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Apr 24</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7C201468" w14:textId="6BBA29EB"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May 24</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4E7C3587" w14:textId="5E1B6BC0"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Jun 24</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7CC4390C" w14:textId="08BE53FB"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Jul 24</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4EE27281" w14:textId="519DE31C"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Aug 24</w:t>
            </w:r>
          </w:p>
        </w:tc>
        <w:tc>
          <w:tcPr>
            <w:tcW w:w="87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6B5C4DB0" w14:textId="05E1E5B4" w:rsidR="07DD95DD" w:rsidRPr="003E4115" w:rsidRDefault="07DD95DD" w:rsidP="07DD95DD">
            <w:pPr>
              <w:spacing w:line="276" w:lineRule="auto"/>
              <w:jc w:val="center"/>
              <w:rPr>
                <w:rFonts w:ascii="Verdana" w:eastAsia="Verdana" w:hAnsi="Verdana" w:cs="Verdana"/>
                <w:b/>
                <w:bCs/>
                <w:color w:val="000000" w:themeColor="text1"/>
                <w:sz w:val="18"/>
                <w:szCs w:val="18"/>
              </w:rPr>
            </w:pPr>
            <w:r w:rsidRPr="003E4115">
              <w:rPr>
                <w:rFonts w:ascii="Verdana" w:eastAsia="Verdana" w:hAnsi="Verdana" w:cs="Verdana"/>
                <w:b/>
                <w:bCs/>
                <w:color w:val="000000" w:themeColor="text1"/>
                <w:sz w:val="18"/>
                <w:szCs w:val="18"/>
              </w:rPr>
              <w:t>Sep</w:t>
            </w:r>
            <w:r w:rsidR="660B9EAF" w:rsidRPr="003E4115">
              <w:rPr>
                <w:rFonts w:ascii="Verdana" w:eastAsia="Verdana" w:hAnsi="Verdana" w:cs="Verdana"/>
                <w:b/>
                <w:bCs/>
                <w:color w:val="000000" w:themeColor="text1"/>
                <w:sz w:val="18"/>
                <w:szCs w:val="18"/>
              </w:rPr>
              <w:t xml:space="preserve"> </w:t>
            </w:r>
            <w:r w:rsidRPr="003E4115">
              <w:rPr>
                <w:rFonts w:ascii="Verdana" w:eastAsia="Verdana" w:hAnsi="Verdana" w:cs="Verdana"/>
                <w:b/>
                <w:bCs/>
                <w:color w:val="000000" w:themeColor="text1"/>
                <w:sz w:val="18"/>
                <w:szCs w:val="18"/>
              </w:rPr>
              <w:t>24</w:t>
            </w:r>
          </w:p>
        </w:tc>
      </w:tr>
      <w:tr w:rsidR="07DD95DD" w:rsidRPr="003E4115" w14:paraId="2278153E" w14:textId="77777777" w:rsidTr="003E4115">
        <w:trPr>
          <w:trHeight w:val="180"/>
        </w:trPr>
        <w:tc>
          <w:tcPr>
            <w:tcW w:w="1600"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7B47E4E1" w14:textId="006DCADC" w:rsidR="07DD95DD" w:rsidRPr="003E4115" w:rsidRDefault="07DD95DD" w:rsidP="07DD95DD">
            <w:pPr>
              <w:spacing w:line="276" w:lineRule="auto"/>
              <w:rPr>
                <w:rFonts w:ascii="Verdana" w:eastAsia="Verdana" w:hAnsi="Verdana" w:cs="Verdana"/>
                <w:b/>
                <w:bCs/>
                <w:color w:val="000000" w:themeColor="text1"/>
                <w:sz w:val="18"/>
                <w:szCs w:val="18"/>
                <w:lang w:val="en-GB"/>
              </w:rPr>
            </w:pPr>
            <w:r w:rsidRPr="003E4115">
              <w:rPr>
                <w:rFonts w:ascii="Verdana" w:eastAsia="Verdana" w:hAnsi="Verdana" w:cs="Verdana"/>
                <w:b/>
                <w:bCs/>
                <w:color w:val="000000" w:themeColor="text1"/>
                <w:sz w:val="18"/>
                <w:szCs w:val="18"/>
                <w:lang w:val="en-GB"/>
              </w:rPr>
              <w:t xml:space="preserve">Taking In Charge Certs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CA2095E" w14:textId="7E99B2FC"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103</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4EC803B8" w14:textId="6458D659"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115</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AE3734A" w14:textId="4E65A1A2"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104</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C32DCC6" w14:textId="127F17FA"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83</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EAC43C9" w14:textId="21339FB1"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188</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C8E3221" w14:textId="23A02B85"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134</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40E07040" w14:textId="63788FE2"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211</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25AE25D6" w14:textId="1341B962"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180</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3B979CE9" w14:textId="5B0D2914"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190</w:t>
            </w:r>
          </w:p>
        </w:tc>
      </w:tr>
      <w:tr w:rsidR="07DD95DD" w:rsidRPr="003E4115" w14:paraId="231FE71D" w14:textId="77777777" w:rsidTr="003E4115">
        <w:trPr>
          <w:trHeight w:val="180"/>
        </w:trPr>
        <w:tc>
          <w:tcPr>
            <w:tcW w:w="1600"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4C2B2D81" w14:textId="4A1DD734" w:rsidR="07DD95DD" w:rsidRPr="003E4115" w:rsidRDefault="07DD95DD" w:rsidP="07DD95DD">
            <w:pPr>
              <w:spacing w:line="276" w:lineRule="auto"/>
              <w:rPr>
                <w:rFonts w:ascii="Verdana" w:eastAsia="Verdana" w:hAnsi="Verdana" w:cs="Verdana"/>
                <w:b/>
                <w:bCs/>
                <w:color w:val="000000" w:themeColor="text1"/>
                <w:sz w:val="18"/>
                <w:szCs w:val="18"/>
                <w:lang w:val="en-GB"/>
              </w:rPr>
            </w:pPr>
            <w:r w:rsidRPr="003E4115">
              <w:rPr>
                <w:rFonts w:ascii="Verdana" w:eastAsia="Verdana" w:hAnsi="Verdana" w:cs="Verdana"/>
                <w:b/>
                <w:bCs/>
                <w:color w:val="000000" w:themeColor="text1"/>
                <w:sz w:val="18"/>
                <w:szCs w:val="18"/>
                <w:lang w:val="en-GB"/>
              </w:rPr>
              <w:t xml:space="preserve">Footpath </w:t>
            </w:r>
            <w:proofErr w:type="spellStart"/>
            <w:r w:rsidRPr="003E4115">
              <w:rPr>
                <w:rFonts w:ascii="Verdana" w:eastAsia="Verdana" w:hAnsi="Verdana" w:cs="Verdana"/>
                <w:b/>
                <w:bCs/>
                <w:color w:val="000000" w:themeColor="text1"/>
                <w:sz w:val="18"/>
                <w:szCs w:val="18"/>
                <w:lang w:val="en-GB"/>
              </w:rPr>
              <w:t>Dishings</w:t>
            </w:r>
            <w:proofErr w:type="spellEnd"/>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03B287AE" w14:textId="037EFDD3"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10</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06734D1" w14:textId="33B76E9D"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3</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34F5020E" w14:textId="1FA74E64"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3C750C16" w14:textId="69F263C8"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4</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CDA1B3B" w14:textId="55CA2565"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3172800C" w14:textId="70137D5A"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7</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AC00D21" w14:textId="4EF1EAFD"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11</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1E77C54" w14:textId="2965C30A"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7</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56C6092" w14:textId="7A9BF6D5"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5</w:t>
            </w:r>
          </w:p>
        </w:tc>
      </w:tr>
      <w:tr w:rsidR="07DD95DD" w:rsidRPr="003E4115" w14:paraId="78A6D5F3" w14:textId="77777777" w:rsidTr="003E4115">
        <w:trPr>
          <w:trHeight w:val="180"/>
        </w:trPr>
        <w:tc>
          <w:tcPr>
            <w:tcW w:w="1600"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7B2DBCDF" w14:textId="6F780F73" w:rsidR="07DD95DD" w:rsidRPr="003E4115" w:rsidRDefault="07DD95DD" w:rsidP="07DD95DD">
            <w:pPr>
              <w:spacing w:line="276" w:lineRule="auto"/>
              <w:rPr>
                <w:rFonts w:ascii="Verdana" w:eastAsia="Verdana" w:hAnsi="Verdana" w:cs="Verdana"/>
                <w:b/>
                <w:bCs/>
                <w:color w:val="000000" w:themeColor="text1"/>
                <w:sz w:val="18"/>
                <w:szCs w:val="18"/>
                <w:lang w:val="en-GB"/>
              </w:rPr>
            </w:pPr>
            <w:r w:rsidRPr="003E4115">
              <w:rPr>
                <w:rFonts w:ascii="Verdana" w:eastAsia="Verdana" w:hAnsi="Verdana" w:cs="Verdana"/>
                <w:b/>
                <w:bCs/>
                <w:color w:val="000000" w:themeColor="text1"/>
                <w:sz w:val="18"/>
                <w:szCs w:val="18"/>
                <w:lang w:val="en-GB"/>
              </w:rPr>
              <w:t>Hoarding Licences</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4B503B4D" w14:textId="0B2E31FB"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3</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09AC08AA" w14:textId="4E7F9E46"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2165782F" w14:textId="25CB5458"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551B3D06" w14:textId="582F0C1C"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n/a</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8C0AE43" w14:textId="1C05EE96"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80FE45A" w14:textId="23396B6B"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4</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838CF71" w14:textId="758D1B1F"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6</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0AC54B3" w14:textId="5E8646E4"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3</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5BA38F3A" w14:textId="5246D2AE"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3</w:t>
            </w:r>
          </w:p>
        </w:tc>
      </w:tr>
      <w:tr w:rsidR="07DD95DD" w:rsidRPr="003E4115" w14:paraId="4C434430" w14:textId="77777777" w:rsidTr="003E4115">
        <w:trPr>
          <w:trHeight w:val="540"/>
        </w:trPr>
        <w:tc>
          <w:tcPr>
            <w:tcW w:w="1600"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093DCC13" w14:textId="4AE49551" w:rsidR="07DD95DD" w:rsidRPr="003E4115" w:rsidRDefault="07DD95DD" w:rsidP="07DD95DD">
            <w:pPr>
              <w:spacing w:line="276" w:lineRule="auto"/>
              <w:rPr>
                <w:rFonts w:ascii="Verdana" w:eastAsia="Verdana" w:hAnsi="Verdana" w:cs="Verdana"/>
                <w:b/>
                <w:bCs/>
                <w:color w:val="000000" w:themeColor="text1"/>
                <w:sz w:val="18"/>
                <w:szCs w:val="18"/>
                <w:lang w:val="en-GB"/>
              </w:rPr>
            </w:pPr>
            <w:r w:rsidRPr="003E4115">
              <w:rPr>
                <w:rFonts w:ascii="Verdana" w:eastAsia="Verdana" w:hAnsi="Verdana" w:cs="Verdana"/>
                <w:b/>
                <w:bCs/>
                <w:color w:val="000000" w:themeColor="text1"/>
                <w:sz w:val="18"/>
                <w:szCs w:val="18"/>
                <w:lang w:val="en-GB"/>
              </w:rPr>
              <w:t xml:space="preserve">Surface Permits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00AAD09A" w14:textId="6AC86E3B"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12</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ACEE274" w14:textId="38862D2E"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9</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FBE2D1A" w14:textId="73D9DC95"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6</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0DEF0B60" w14:textId="6B386FAB"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7</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0ABA242C" w14:textId="10F74683"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5</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AF3EDD3" w14:textId="04D82868"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3</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09E230C" w14:textId="24F0FA0D"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5</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54533C1C" w14:textId="63E36308"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12</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200B8D69" w14:textId="6B24EB80"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7</w:t>
            </w:r>
          </w:p>
        </w:tc>
      </w:tr>
      <w:tr w:rsidR="07DD95DD" w:rsidRPr="003E4115" w14:paraId="288C3039" w14:textId="77777777" w:rsidTr="003E4115">
        <w:trPr>
          <w:trHeight w:val="180"/>
        </w:trPr>
        <w:tc>
          <w:tcPr>
            <w:tcW w:w="1600"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4155F7F5" w14:textId="14717F53" w:rsidR="07DD95DD" w:rsidRPr="003E4115" w:rsidRDefault="07DD95DD" w:rsidP="07DD95DD">
            <w:pPr>
              <w:spacing w:line="276" w:lineRule="auto"/>
              <w:rPr>
                <w:rFonts w:ascii="Verdana" w:eastAsia="Verdana" w:hAnsi="Verdana" w:cs="Verdana"/>
                <w:b/>
                <w:bCs/>
                <w:color w:val="000000" w:themeColor="text1"/>
                <w:sz w:val="18"/>
                <w:szCs w:val="18"/>
                <w:lang w:val="en-GB"/>
              </w:rPr>
            </w:pPr>
            <w:r w:rsidRPr="003E4115">
              <w:rPr>
                <w:rFonts w:ascii="Verdana" w:eastAsia="Verdana" w:hAnsi="Verdana" w:cs="Verdana"/>
                <w:b/>
                <w:bCs/>
                <w:color w:val="000000" w:themeColor="text1"/>
                <w:sz w:val="18"/>
                <w:szCs w:val="18"/>
                <w:lang w:val="en-GB"/>
              </w:rPr>
              <w:t xml:space="preserve">Road Opening Licences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1FC3602" w14:textId="666525E1"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218</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7759AFE2" w14:textId="5A620360"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237</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3E32D6AF" w14:textId="5D97C6C0"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220</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5466BB10" w14:textId="6D064D09" w:rsidR="07DD95DD" w:rsidRPr="003E4115" w:rsidRDefault="07DD95DD" w:rsidP="07DD95DD">
            <w:pPr>
              <w:spacing w:line="257" w:lineRule="auto"/>
              <w:rPr>
                <w:rFonts w:ascii="Verdana" w:eastAsia="Verdana" w:hAnsi="Verdana" w:cs="Verdana"/>
                <w:sz w:val="18"/>
                <w:szCs w:val="18"/>
              </w:rPr>
            </w:pPr>
            <w:r w:rsidRPr="003E4115">
              <w:rPr>
                <w:rFonts w:ascii="Verdana" w:eastAsia="Verdana" w:hAnsi="Verdana" w:cs="Verdana"/>
                <w:sz w:val="18"/>
                <w:szCs w:val="18"/>
              </w:rPr>
              <w:t>250</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22A3FA7" w14:textId="38681124"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272</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09CA9613" w14:textId="232AFF72"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219</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7A5363F6" w14:textId="50F3BD13"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220</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1428821B" w14:textId="08578414"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161</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1191EB9" w14:textId="75A05C32" w:rsidR="07DD95DD" w:rsidRPr="003E4115" w:rsidRDefault="07DD95DD" w:rsidP="07DD95DD">
            <w:pPr>
              <w:spacing w:line="257" w:lineRule="auto"/>
              <w:rPr>
                <w:rFonts w:ascii="Verdana" w:eastAsia="Verdana" w:hAnsi="Verdana" w:cs="Verdana"/>
                <w:sz w:val="18"/>
                <w:szCs w:val="18"/>
                <w:lang w:val="en-GB"/>
              </w:rPr>
            </w:pPr>
            <w:r w:rsidRPr="003E4115">
              <w:rPr>
                <w:rFonts w:ascii="Verdana" w:eastAsia="Verdana" w:hAnsi="Verdana" w:cs="Verdana"/>
                <w:sz w:val="18"/>
                <w:szCs w:val="18"/>
                <w:lang w:val="en-GB"/>
              </w:rPr>
              <w:t>170</w:t>
            </w:r>
          </w:p>
        </w:tc>
      </w:tr>
      <w:tr w:rsidR="07DD95DD" w:rsidRPr="003E4115" w14:paraId="4DB13E53" w14:textId="77777777" w:rsidTr="003E4115">
        <w:trPr>
          <w:trHeight w:val="503"/>
        </w:trPr>
        <w:tc>
          <w:tcPr>
            <w:tcW w:w="1600"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285B5446" w14:textId="4483E3F7" w:rsidR="07DD95DD" w:rsidRPr="003E4115" w:rsidRDefault="07DD95DD" w:rsidP="07DD95DD">
            <w:pPr>
              <w:spacing w:line="276" w:lineRule="auto"/>
              <w:rPr>
                <w:rFonts w:ascii="Verdana" w:eastAsia="Verdana" w:hAnsi="Verdana" w:cs="Verdana"/>
                <w:b/>
                <w:bCs/>
                <w:color w:val="000000" w:themeColor="text1"/>
                <w:sz w:val="18"/>
                <w:szCs w:val="18"/>
                <w:lang w:val="en-GB"/>
              </w:rPr>
            </w:pPr>
            <w:r w:rsidRPr="003E4115">
              <w:rPr>
                <w:rFonts w:ascii="Verdana" w:eastAsia="Verdana" w:hAnsi="Verdana" w:cs="Verdana"/>
                <w:b/>
                <w:bCs/>
                <w:color w:val="000000" w:themeColor="text1"/>
                <w:sz w:val="18"/>
                <w:szCs w:val="18"/>
                <w:lang w:val="en-GB"/>
              </w:rPr>
              <w:t xml:space="preserve">CRMs (Processed)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6C65C431" w14:textId="6354318A"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423 </w:t>
            </w:r>
          </w:p>
          <w:p w14:paraId="60894E7E" w14:textId="2A728AD7" w:rsidR="07DD95DD" w:rsidRPr="003E4115" w:rsidRDefault="07DD95DD" w:rsidP="07DD95DD">
            <w:pPr>
              <w:spacing w:line="276" w:lineRule="auto"/>
              <w:rPr>
                <w:rFonts w:ascii="Verdana" w:eastAsia="Verdana" w:hAnsi="Verdana" w:cs="Verdana"/>
                <w:sz w:val="18"/>
                <w:szCs w:val="18"/>
              </w:rPr>
            </w:pPr>
            <w:r w:rsidRPr="003E4115">
              <w:rPr>
                <w:rFonts w:ascii="Verdana" w:eastAsia="Verdana" w:hAnsi="Verdana" w:cs="Verdana"/>
                <w:sz w:val="18"/>
                <w:szCs w:val="18"/>
              </w:rPr>
              <w:t xml:space="preserve">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796566EC" w14:textId="25867390"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327  </w:t>
            </w:r>
          </w:p>
          <w:p w14:paraId="048C0D5B" w14:textId="7FCF7665"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7FE4D327" w14:textId="183D97E8"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280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3761DE42" w14:textId="0DF94C8B"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288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7A369097" w14:textId="2FFA18E2"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571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7AF9BA97" w14:textId="28996C45"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365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3C0237F7" w14:textId="20DB6890"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410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7C8D6810" w14:textId="1C471975"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327 </w:t>
            </w:r>
          </w:p>
        </w:tc>
        <w:tc>
          <w:tcPr>
            <w:tcW w:w="874" w:type="dxa"/>
            <w:tcBorders>
              <w:top w:val="single" w:sz="8" w:space="0" w:color="auto"/>
              <w:left w:val="single" w:sz="8" w:space="0" w:color="auto"/>
              <w:bottom w:val="single" w:sz="8" w:space="0" w:color="auto"/>
              <w:right w:val="single" w:sz="8" w:space="0" w:color="auto"/>
            </w:tcBorders>
            <w:tcMar>
              <w:left w:w="108" w:type="dxa"/>
              <w:right w:w="108" w:type="dxa"/>
            </w:tcMar>
          </w:tcPr>
          <w:p w14:paraId="75F98C1B" w14:textId="6EA8595E" w:rsidR="07DD95DD" w:rsidRPr="003E4115" w:rsidRDefault="07DD95DD" w:rsidP="07DD95DD">
            <w:pPr>
              <w:spacing w:line="276" w:lineRule="auto"/>
              <w:rPr>
                <w:rFonts w:ascii="Verdana" w:eastAsia="Verdana" w:hAnsi="Verdana" w:cs="Verdana"/>
                <w:sz w:val="18"/>
                <w:szCs w:val="18"/>
                <w:lang w:val="en-GB"/>
              </w:rPr>
            </w:pPr>
            <w:r w:rsidRPr="003E4115">
              <w:rPr>
                <w:rFonts w:ascii="Verdana" w:eastAsia="Verdana" w:hAnsi="Verdana" w:cs="Verdana"/>
                <w:sz w:val="18"/>
                <w:szCs w:val="18"/>
                <w:lang w:val="en-GB"/>
              </w:rPr>
              <w:t xml:space="preserve">353 </w:t>
            </w:r>
          </w:p>
        </w:tc>
      </w:tr>
    </w:tbl>
    <w:p w14:paraId="61CA6F18" w14:textId="106172D2" w:rsidR="1ACC2B8C" w:rsidRDefault="1ACC2B8C" w:rsidP="1ACC2B8C">
      <w:pPr>
        <w:spacing w:after="0" w:line="240" w:lineRule="auto"/>
        <w:jc w:val="both"/>
        <w:rPr>
          <w:rFonts w:ascii="Verdana" w:eastAsia="Verdana" w:hAnsi="Verdana" w:cs="Verdana"/>
          <w:b/>
          <w:bCs/>
          <w:sz w:val="24"/>
          <w:szCs w:val="24"/>
        </w:rPr>
      </w:pPr>
    </w:p>
    <w:p w14:paraId="515780ED" w14:textId="2DD80E98" w:rsidR="3CD4E78B" w:rsidRDefault="3CD4E78B" w:rsidP="3CD4E78B">
      <w:pPr>
        <w:spacing w:after="0" w:line="240" w:lineRule="auto"/>
        <w:jc w:val="both"/>
        <w:rPr>
          <w:rFonts w:ascii="Verdana" w:eastAsia="Verdana" w:hAnsi="Verdana" w:cs="Verdana"/>
          <w:b/>
          <w:bCs/>
          <w:sz w:val="24"/>
          <w:szCs w:val="24"/>
        </w:rPr>
      </w:pPr>
    </w:p>
    <w:p w14:paraId="0F4002D2" w14:textId="1C8B62E9" w:rsidR="6A79AE2D" w:rsidRDefault="6A79AE2D" w:rsidP="6A79AE2D">
      <w:pPr>
        <w:spacing w:after="0" w:line="240" w:lineRule="auto"/>
        <w:jc w:val="both"/>
        <w:rPr>
          <w:rFonts w:ascii="Verdana" w:eastAsia="Verdana" w:hAnsi="Verdana" w:cs="Verdana"/>
          <w:b/>
          <w:bCs/>
          <w:sz w:val="24"/>
          <w:szCs w:val="24"/>
        </w:rPr>
      </w:pPr>
    </w:p>
    <w:p w14:paraId="7D3DF3B9" w14:textId="63FAEF91" w:rsidR="6A79AE2D" w:rsidRDefault="6A79AE2D" w:rsidP="6A79AE2D">
      <w:pPr>
        <w:spacing w:after="0" w:line="240" w:lineRule="auto"/>
        <w:jc w:val="both"/>
        <w:rPr>
          <w:rFonts w:ascii="Verdana" w:eastAsia="Verdana" w:hAnsi="Verdana" w:cs="Verdana"/>
          <w:b/>
          <w:bCs/>
          <w:sz w:val="24"/>
          <w:szCs w:val="24"/>
        </w:rPr>
      </w:pPr>
    </w:p>
    <w:p w14:paraId="66B8815A" w14:textId="42E8158D" w:rsidR="6A79AE2D" w:rsidRDefault="6A79AE2D" w:rsidP="6A79AE2D">
      <w:pPr>
        <w:spacing w:after="0" w:line="240" w:lineRule="auto"/>
        <w:jc w:val="both"/>
        <w:rPr>
          <w:rFonts w:ascii="Verdana" w:eastAsia="Verdana" w:hAnsi="Verdana" w:cs="Verdana"/>
          <w:b/>
          <w:bCs/>
          <w:sz w:val="24"/>
          <w:szCs w:val="24"/>
        </w:rPr>
      </w:pPr>
    </w:p>
    <w:p w14:paraId="3781839F" w14:textId="77777777" w:rsidR="00A24F92" w:rsidRDefault="00A24F92" w:rsidP="6A79AE2D">
      <w:pPr>
        <w:spacing w:after="0" w:line="240" w:lineRule="auto"/>
        <w:jc w:val="both"/>
        <w:rPr>
          <w:rFonts w:ascii="Verdana" w:eastAsia="Verdana" w:hAnsi="Verdana" w:cs="Verdana"/>
          <w:b/>
          <w:bCs/>
          <w:sz w:val="24"/>
          <w:szCs w:val="24"/>
        </w:rPr>
      </w:pPr>
    </w:p>
    <w:p w14:paraId="5774C629" w14:textId="77777777" w:rsidR="00A24F92" w:rsidRDefault="00A24F92" w:rsidP="6A79AE2D">
      <w:pPr>
        <w:spacing w:after="0" w:line="240" w:lineRule="auto"/>
        <w:jc w:val="both"/>
        <w:rPr>
          <w:rFonts w:ascii="Verdana" w:eastAsia="Verdana" w:hAnsi="Verdana" w:cs="Verdana"/>
          <w:b/>
          <w:bCs/>
          <w:sz w:val="24"/>
          <w:szCs w:val="24"/>
        </w:rPr>
      </w:pPr>
    </w:p>
    <w:p w14:paraId="5FFC5ECF" w14:textId="77777777" w:rsidR="00A24F92" w:rsidRDefault="00A24F92" w:rsidP="6A79AE2D">
      <w:pPr>
        <w:spacing w:after="0" w:line="240" w:lineRule="auto"/>
        <w:jc w:val="both"/>
        <w:rPr>
          <w:rFonts w:ascii="Verdana" w:eastAsia="Verdana" w:hAnsi="Verdana" w:cs="Verdana"/>
          <w:b/>
          <w:bCs/>
          <w:sz w:val="24"/>
          <w:szCs w:val="24"/>
        </w:rPr>
      </w:pPr>
    </w:p>
    <w:p w14:paraId="3CAD459D" w14:textId="17DF24A7" w:rsidR="77BFC5EA" w:rsidRDefault="77BFC5EA" w:rsidP="480B3551">
      <w:pPr>
        <w:spacing w:line="257" w:lineRule="auto"/>
        <w:ind w:left="360"/>
        <w:contextualSpacing/>
        <w:jc w:val="both"/>
        <w:rPr>
          <w:rFonts w:ascii="Verdana" w:eastAsia="Verdana" w:hAnsi="Verdana" w:cs="Verdana"/>
          <w:b/>
          <w:bCs/>
          <w:sz w:val="24"/>
          <w:szCs w:val="24"/>
        </w:rPr>
      </w:pPr>
    </w:p>
    <w:p w14:paraId="788C1434" w14:textId="40774284" w:rsidR="77BFC5EA" w:rsidRDefault="004C06C6" w:rsidP="004C06C6">
      <w:pPr>
        <w:spacing w:line="257" w:lineRule="auto"/>
        <w:contextualSpacing/>
        <w:jc w:val="both"/>
      </w:pPr>
      <w:r>
        <w:rPr>
          <w:rFonts w:ascii="Verdana" w:eastAsia="Verdana" w:hAnsi="Verdana" w:cs="Verdana"/>
          <w:b/>
          <w:bCs/>
          <w:sz w:val="24"/>
          <w:szCs w:val="24"/>
        </w:rPr>
        <w:t>2</w:t>
      </w:r>
      <w:r w:rsidR="281B98DD" w:rsidRPr="0FEBED9B">
        <w:rPr>
          <w:rFonts w:ascii="Verdana" w:eastAsia="Verdana" w:hAnsi="Verdana" w:cs="Verdana"/>
          <w:b/>
          <w:bCs/>
          <w:sz w:val="24"/>
          <w:szCs w:val="24"/>
        </w:rPr>
        <w:t>. Traffic</w:t>
      </w:r>
      <w:r w:rsidR="281B98DD" w:rsidRPr="0FEBED9B">
        <w:rPr>
          <w:rFonts w:ascii="Verdana" w:eastAsia="Verdana" w:hAnsi="Verdana" w:cs="Verdana"/>
          <w:b/>
          <w:bCs/>
          <w:sz w:val="24"/>
          <w:szCs w:val="24"/>
          <w:lang w:val="en-GB"/>
        </w:rPr>
        <w:t xml:space="preserve"> and Road Safety</w:t>
      </w:r>
    </w:p>
    <w:tbl>
      <w:tblPr>
        <w:tblW w:w="9301" w:type="dxa"/>
        <w:tblLayout w:type="fixed"/>
        <w:tblLook w:val="04A0" w:firstRow="1" w:lastRow="0" w:firstColumn="1" w:lastColumn="0" w:noHBand="0" w:noVBand="1"/>
      </w:tblPr>
      <w:tblGrid>
        <w:gridCol w:w="2117"/>
        <w:gridCol w:w="614"/>
        <w:gridCol w:w="614"/>
        <w:gridCol w:w="614"/>
        <w:gridCol w:w="614"/>
        <w:gridCol w:w="614"/>
        <w:gridCol w:w="615"/>
        <w:gridCol w:w="3499"/>
      </w:tblGrid>
      <w:tr w:rsidR="0FEBED9B" w14:paraId="007D5DA8" w14:textId="77777777" w:rsidTr="0088515D">
        <w:trPr>
          <w:cantSplit/>
          <w:trHeight w:val="147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268D01" w14:textId="3BEA9F28" w:rsidR="0FEBED9B" w:rsidRDefault="0FEBED9B" w:rsidP="0FEBED9B">
            <w:pPr>
              <w:spacing w:line="257" w:lineRule="auto"/>
            </w:pPr>
            <w:r w:rsidRPr="0FEBED9B">
              <w:rPr>
                <w:rFonts w:ascii="Calibri" w:eastAsia="Calibri" w:hAnsi="Calibri" w:cs="Calibri"/>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100FD0A1" w14:textId="3E4FA988" w:rsidR="0FEBED9B" w:rsidRDefault="0FEBED9B" w:rsidP="0FEBED9B">
            <w:pPr>
              <w:spacing w:line="257" w:lineRule="auto"/>
              <w:ind w:left="113" w:right="113"/>
            </w:pPr>
            <w:r w:rsidRPr="0FEBED9B">
              <w:rPr>
                <w:rFonts w:ascii="Verdana" w:eastAsia="Verdana" w:hAnsi="Verdana" w:cs="Verdana"/>
                <w:b/>
                <w:bCs/>
                <w:color w:val="000000" w:themeColor="text1"/>
                <w:sz w:val="16"/>
                <w:szCs w:val="16"/>
                <w:lang w:val="en-US"/>
              </w:rPr>
              <w:t>Preliminary Design Stage</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36316010" w14:textId="75A61A9C" w:rsidR="0FEBED9B" w:rsidRDefault="0FEBED9B" w:rsidP="0FEBED9B">
            <w:pPr>
              <w:spacing w:line="257" w:lineRule="auto"/>
              <w:ind w:left="113" w:right="113"/>
            </w:pPr>
            <w:r w:rsidRPr="0FEBED9B">
              <w:rPr>
                <w:rFonts w:ascii="Verdana" w:eastAsia="Verdana" w:hAnsi="Verdana" w:cs="Verdana"/>
                <w:b/>
                <w:bCs/>
                <w:color w:val="000000" w:themeColor="text1"/>
                <w:sz w:val="16"/>
                <w:szCs w:val="16"/>
                <w:lang w:val="en-US"/>
              </w:rPr>
              <w:t>Public Consultation</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212DEB41" w14:textId="1390B302" w:rsidR="0FEBED9B" w:rsidRDefault="0FEBED9B" w:rsidP="0FEBED9B">
            <w:pPr>
              <w:spacing w:line="257" w:lineRule="auto"/>
              <w:ind w:left="113" w:right="113"/>
            </w:pPr>
            <w:r w:rsidRPr="0FEBED9B">
              <w:rPr>
                <w:rFonts w:ascii="Verdana" w:eastAsia="Verdana" w:hAnsi="Verdana" w:cs="Verdana"/>
                <w:b/>
                <w:bCs/>
                <w:color w:val="000000" w:themeColor="text1"/>
                <w:sz w:val="16"/>
                <w:szCs w:val="16"/>
                <w:lang w:val="en-US"/>
              </w:rPr>
              <w:t>Detailed Design Stage</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35BEB6D9" w14:textId="4034944E" w:rsidR="0FEBED9B" w:rsidRDefault="0FEBED9B" w:rsidP="0FEBED9B">
            <w:pPr>
              <w:spacing w:line="257" w:lineRule="auto"/>
              <w:ind w:left="113" w:right="113"/>
            </w:pPr>
            <w:r w:rsidRPr="0FEBED9B">
              <w:rPr>
                <w:rFonts w:ascii="Verdana" w:eastAsia="Verdana" w:hAnsi="Verdana" w:cs="Verdana"/>
                <w:b/>
                <w:bCs/>
                <w:color w:val="000000" w:themeColor="text1"/>
                <w:sz w:val="16"/>
                <w:szCs w:val="16"/>
                <w:lang w:val="en-US"/>
              </w:rPr>
              <w:t>Tendered</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220AB807" w14:textId="43847ACC" w:rsidR="0FEBED9B" w:rsidRDefault="0FEBED9B" w:rsidP="0FEBED9B">
            <w:pPr>
              <w:spacing w:line="257" w:lineRule="auto"/>
              <w:ind w:left="113" w:right="113"/>
            </w:pPr>
            <w:r w:rsidRPr="0FEBED9B">
              <w:rPr>
                <w:rFonts w:ascii="Verdana" w:eastAsia="Verdana" w:hAnsi="Verdana" w:cs="Verdana"/>
                <w:b/>
                <w:bCs/>
                <w:color w:val="000000" w:themeColor="text1"/>
                <w:sz w:val="16"/>
                <w:szCs w:val="16"/>
                <w:lang w:val="en-US"/>
              </w:rPr>
              <w:t>On site</w:t>
            </w:r>
          </w:p>
        </w:tc>
        <w:tc>
          <w:tcPr>
            <w:tcW w:w="615"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4643786E" w14:textId="5DB02F69" w:rsidR="0FEBED9B" w:rsidRDefault="0FEBED9B" w:rsidP="0FEBED9B">
            <w:pPr>
              <w:spacing w:line="257" w:lineRule="auto"/>
              <w:ind w:left="113" w:right="113"/>
            </w:pPr>
            <w:r w:rsidRPr="0FEBED9B">
              <w:rPr>
                <w:rFonts w:ascii="Verdana" w:eastAsia="Verdana" w:hAnsi="Verdana" w:cs="Verdana"/>
                <w:b/>
                <w:bCs/>
                <w:color w:val="000000" w:themeColor="text1"/>
                <w:sz w:val="16"/>
                <w:szCs w:val="16"/>
                <w:lang w:val="en-US"/>
              </w:rPr>
              <w:t>Complete</w:t>
            </w:r>
          </w:p>
        </w:tc>
        <w:tc>
          <w:tcPr>
            <w:tcW w:w="34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FAEF90" w14:textId="68305C84" w:rsidR="0FEBED9B" w:rsidRDefault="0FEBED9B" w:rsidP="0FEBED9B">
            <w:pPr>
              <w:spacing w:line="257" w:lineRule="auto"/>
              <w:ind w:left="113" w:right="113"/>
            </w:pPr>
            <w:r w:rsidRPr="0FEBED9B">
              <w:rPr>
                <w:rFonts w:ascii="Verdana" w:eastAsia="Verdana" w:hAnsi="Verdana" w:cs="Verdana"/>
                <w:b/>
                <w:bCs/>
                <w:color w:val="000000" w:themeColor="text1"/>
                <w:sz w:val="16"/>
                <w:szCs w:val="16"/>
                <w:lang w:val="en-US"/>
              </w:rPr>
              <w:t>Comment</w:t>
            </w:r>
          </w:p>
        </w:tc>
      </w:tr>
      <w:tr w:rsidR="0FEBED9B" w14:paraId="08481DEB" w14:textId="77777777" w:rsidTr="00353FC6">
        <w:trPr>
          <w:trHeight w:val="525"/>
        </w:trPr>
        <w:tc>
          <w:tcPr>
            <w:tcW w:w="9301"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7795FD93" w14:textId="39EC5E63" w:rsidR="0FEBED9B" w:rsidRDefault="0FEBED9B" w:rsidP="0FEBED9B">
            <w:pPr>
              <w:spacing w:line="257" w:lineRule="auto"/>
              <w:jc w:val="center"/>
            </w:pPr>
            <w:r w:rsidRPr="0FEBED9B">
              <w:rPr>
                <w:rFonts w:ascii="Verdana" w:eastAsia="Verdana" w:hAnsi="Verdana" w:cs="Verdana"/>
                <w:b/>
                <w:bCs/>
                <w:color w:val="000000" w:themeColor="text1"/>
                <w:sz w:val="20"/>
                <w:szCs w:val="20"/>
                <w:lang w:val="en-US"/>
              </w:rPr>
              <w:t>CAPITAL Schemes 2024 – Schemes being progressed by Traffic &amp; Road Safety Section</w:t>
            </w:r>
          </w:p>
        </w:tc>
      </w:tr>
      <w:tr w:rsidR="0FEBED9B" w14:paraId="588022A1" w14:textId="77777777" w:rsidTr="0088515D">
        <w:trPr>
          <w:trHeight w:val="675"/>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tcPr>
          <w:p w14:paraId="13753E9F" w14:textId="7B17132B" w:rsidR="0FEBED9B" w:rsidRDefault="0FEBED9B" w:rsidP="0FEBED9B">
            <w:pPr>
              <w:spacing w:line="257" w:lineRule="auto"/>
            </w:pPr>
            <w:r w:rsidRPr="0FEBED9B">
              <w:rPr>
                <w:rFonts w:ascii="Verdana" w:eastAsia="Verdana" w:hAnsi="Verdana" w:cs="Verdana"/>
                <w:sz w:val="16"/>
                <w:szCs w:val="16"/>
                <w:lang w:val="en-US"/>
              </w:rPr>
              <w:t>Sandyford Cycle Route (Roebuck Road to UCD)</w:t>
            </w:r>
          </w:p>
        </w:tc>
        <w:tc>
          <w:tcPr>
            <w:tcW w:w="614" w:type="dxa"/>
            <w:tcBorders>
              <w:top w:val="nil"/>
              <w:left w:val="single" w:sz="8" w:space="0" w:color="auto"/>
              <w:bottom w:val="single" w:sz="8" w:space="0" w:color="auto"/>
              <w:right w:val="single" w:sz="8" w:space="0" w:color="auto"/>
            </w:tcBorders>
            <w:tcMar>
              <w:left w:w="108" w:type="dxa"/>
              <w:right w:w="108" w:type="dxa"/>
            </w:tcMar>
          </w:tcPr>
          <w:p w14:paraId="74FBBD58" w14:textId="408C8587" w:rsidR="0FEBED9B" w:rsidRDefault="0FEBED9B"/>
        </w:tc>
        <w:tc>
          <w:tcPr>
            <w:tcW w:w="614" w:type="dxa"/>
            <w:tcBorders>
              <w:top w:val="nil"/>
              <w:left w:val="single" w:sz="8" w:space="0" w:color="auto"/>
              <w:bottom w:val="single" w:sz="8" w:space="0" w:color="auto"/>
              <w:right w:val="single" w:sz="8" w:space="0" w:color="auto"/>
            </w:tcBorders>
            <w:tcMar>
              <w:left w:w="108" w:type="dxa"/>
              <w:right w:w="108" w:type="dxa"/>
            </w:tcMar>
          </w:tcPr>
          <w:p w14:paraId="590FE093" w14:textId="1A23F6AE" w:rsidR="0FEBED9B" w:rsidRDefault="0FEBED9B" w:rsidP="0FEBED9B">
            <w:pPr>
              <w:spacing w:line="257" w:lineRule="auto"/>
            </w:pPr>
            <w:r w:rsidRPr="0FEBED9B">
              <w:rPr>
                <w:rFonts w:ascii="Verdana" w:eastAsia="Verdana" w:hAnsi="Verdana" w:cs="Verdana"/>
                <w:sz w:val="16"/>
                <w:szCs w:val="16"/>
              </w:rPr>
              <w:t xml:space="preserve"> </w:t>
            </w:r>
          </w:p>
        </w:tc>
        <w:tc>
          <w:tcPr>
            <w:tcW w:w="614" w:type="dxa"/>
            <w:tcBorders>
              <w:top w:val="nil"/>
              <w:left w:val="single" w:sz="8" w:space="0" w:color="auto"/>
              <w:bottom w:val="single" w:sz="8" w:space="0" w:color="auto"/>
              <w:right w:val="single" w:sz="8" w:space="0" w:color="auto"/>
            </w:tcBorders>
            <w:tcMar>
              <w:left w:w="108" w:type="dxa"/>
              <w:right w:w="108" w:type="dxa"/>
            </w:tcMar>
          </w:tcPr>
          <w:p w14:paraId="1C46FE14" w14:textId="254CB662" w:rsidR="0FEBED9B" w:rsidRDefault="0FEBED9B" w:rsidP="0FEBED9B">
            <w:pPr>
              <w:spacing w:line="257" w:lineRule="auto"/>
            </w:pPr>
            <w:r w:rsidRPr="0FEBED9B">
              <w:rPr>
                <w:rFonts w:ascii="Verdana" w:eastAsia="Verdana" w:hAnsi="Verdana" w:cs="Verdana"/>
                <w:sz w:val="16"/>
                <w:szCs w:val="16"/>
              </w:rPr>
              <w:t xml:space="preserve"> </w:t>
            </w:r>
            <w:r w:rsidRPr="0FEBED9B">
              <w:rPr>
                <w:rFonts w:ascii="Segoe UI Symbol" w:eastAsia="Segoe UI Symbol" w:hAnsi="Segoe UI Symbol" w:cs="Segoe UI Symbol"/>
                <w:sz w:val="16"/>
                <w:szCs w:val="16"/>
                <w:lang w:val="en-US"/>
              </w:rPr>
              <w:t>✓</w:t>
            </w:r>
          </w:p>
        </w:tc>
        <w:tc>
          <w:tcPr>
            <w:tcW w:w="614" w:type="dxa"/>
            <w:tcBorders>
              <w:top w:val="nil"/>
              <w:left w:val="single" w:sz="8" w:space="0" w:color="auto"/>
              <w:bottom w:val="single" w:sz="8" w:space="0" w:color="auto"/>
              <w:right w:val="single" w:sz="8" w:space="0" w:color="auto"/>
            </w:tcBorders>
            <w:tcMar>
              <w:left w:w="108" w:type="dxa"/>
              <w:right w:w="108" w:type="dxa"/>
            </w:tcMar>
          </w:tcPr>
          <w:p w14:paraId="3B9C44FE" w14:textId="7DA3E320" w:rsidR="0FEBED9B" w:rsidRDefault="0FEBED9B"/>
        </w:tc>
        <w:tc>
          <w:tcPr>
            <w:tcW w:w="614" w:type="dxa"/>
            <w:tcBorders>
              <w:top w:val="nil"/>
              <w:left w:val="single" w:sz="8" w:space="0" w:color="auto"/>
              <w:bottom w:val="single" w:sz="8" w:space="0" w:color="auto"/>
              <w:right w:val="single" w:sz="8" w:space="0" w:color="auto"/>
            </w:tcBorders>
            <w:tcMar>
              <w:left w:w="108" w:type="dxa"/>
              <w:right w:w="108" w:type="dxa"/>
            </w:tcMar>
          </w:tcPr>
          <w:p w14:paraId="2AE816AE" w14:textId="59B92676" w:rsidR="0FEBED9B" w:rsidRDefault="0FEBED9B" w:rsidP="0FEBED9B">
            <w:pPr>
              <w:spacing w:line="257" w:lineRule="auto"/>
            </w:pPr>
            <w:r w:rsidRPr="0FEBED9B">
              <w:rPr>
                <w:rFonts w:ascii="Verdana" w:eastAsia="Verdana" w:hAnsi="Verdana" w:cs="Verdana"/>
                <w:sz w:val="16"/>
                <w:szCs w:val="16"/>
              </w:rPr>
              <w:t xml:space="preserve"> </w:t>
            </w:r>
          </w:p>
        </w:tc>
        <w:tc>
          <w:tcPr>
            <w:tcW w:w="615" w:type="dxa"/>
            <w:tcBorders>
              <w:top w:val="nil"/>
              <w:left w:val="single" w:sz="8" w:space="0" w:color="auto"/>
              <w:bottom w:val="single" w:sz="8" w:space="0" w:color="auto"/>
              <w:right w:val="single" w:sz="8" w:space="0" w:color="auto"/>
            </w:tcBorders>
            <w:tcMar>
              <w:left w:w="108" w:type="dxa"/>
              <w:right w:w="108" w:type="dxa"/>
            </w:tcMar>
          </w:tcPr>
          <w:p w14:paraId="67A990D4" w14:textId="64CBBDB0" w:rsidR="0FEBED9B" w:rsidRDefault="0FEBED9B" w:rsidP="0FEBED9B">
            <w:pPr>
              <w:spacing w:line="257" w:lineRule="auto"/>
            </w:pPr>
            <w:r w:rsidRPr="0FEBED9B">
              <w:rPr>
                <w:rFonts w:ascii="Verdana" w:eastAsia="Verdana" w:hAnsi="Verdana" w:cs="Verdana"/>
                <w:sz w:val="16"/>
                <w:szCs w:val="16"/>
              </w:rPr>
              <w:t xml:space="preserve"> </w:t>
            </w:r>
          </w:p>
        </w:tc>
        <w:tc>
          <w:tcPr>
            <w:tcW w:w="3499" w:type="dxa"/>
            <w:tcBorders>
              <w:top w:val="nil"/>
              <w:left w:val="single" w:sz="8" w:space="0" w:color="auto"/>
              <w:bottom w:val="single" w:sz="8" w:space="0" w:color="auto"/>
              <w:right w:val="single" w:sz="8" w:space="0" w:color="auto"/>
            </w:tcBorders>
            <w:tcMar>
              <w:left w:w="108" w:type="dxa"/>
              <w:right w:w="108" w:type="dxa"/>
            </w:tcMar>
          </w:tcPr>
          <w:p w14:paraId="3ED78FDA" w14:textId="357304B4" w:rsidR="0FEBED9B" w:rsidRDefault="0FEBED9B" w:rsidP="0FEBED9B">
            <w:pPr>
              <w:spacing w:line="257" w:lineRule="auto"/>
            </w:pPr>
            <w:r w:rsidRPr="0FEBED9B">
              <w:rPr>
                <w:rFonts w:ascii="Verdana" w:eastAsia="Verdana" w:hAnsi="Verdana" w:cs="Verdana"/>
                <w:color w:val="000000" w:themeColor="text1"/>
                <w:sz w:val="16"/>
                <w:szCs w:val="16"/>
              </w:rPr>
              <w:t>Progressing slowly due to lack of internal resources and is also subject to funding</w:t>
            </w:r>
          </w:p>
        </w:tc>
      </w:tr>
      <w:tr w:rsidR="0FEBED9B" w14:paraId="58AEAD11" w14:textId="77777777" w:rsidTr="0088515D">
        <w:trPr>
          <w:trHeight w:val="1425"/>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tcPr>
          <w:p w14:paraId="7EA9C1AF" w14:textId="3FE607A3" w:rsidR="0FEBED9B" w:rsidRDefault="0FEBED9B" w:rsidP="0FEBED9B">
            <w:pPr>
              <w:spacing w:line="257" w:lineRule="auto"/>
            </w:pPr>
            <w:r w:rsidRPr="0FEBED9B">
              <w:rPr>
                <w:rFonts w:ascii="Verdana" w:eastAsia="Verdana" w:hAnsi="Verdana" w:cs="Verdana"/>
                <w:sz w:val="16"/>
                <w:szCs w:val="16"/>
                <w:lang w:val="en-US"/>
              </w:rPr>
              <w:t>Cycle Parking Development</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7F1C9E8D" w14:textId="0B748050" w:rsidR="0FEBED9B" w:rsidRDefault="0FEBED9B"/>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0511D050" w14:textId="4D352274" w:rsidR="0FEBED9B" w:rsidRDefault="0FEBED9B" w:rsidP="0FEBED9B">
            <w:pPr>
              <w:spacing w:line="257" w:lineRule="auto"/>
            </w:pPr>
            <w:r w:rsidRPr="0FEBED9B">
              <w:rPr>
                <w:rFonts w:ascii="Verdana" w:eastAsia="Verdana" w:hAnsi="Verdana" w:cs="Verdana"/>
                <w:sz w:val="16"/>
                <w:szCs w:val="16"/>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16D24957" w14:textId="73256340" w:rsidR="0FEBED9B" w:rsidRDefault="0FEBED9B" w:rsidP="0FEBED9B">
            <w:pPr>
              <w:spacing w:line="257" w:lineRule="auto"/>
            </w:pPr>
            <w:r w:rsidRPr="0FEBED9B">
              <w:rPr>
                <w:rFonts w:ascii="Verdana" w:eastAsia="Verdana" w:hAnsi="Verdana" w:cs="Verdana"/>
                <w:sz w:val="16"/>
                <w:szCs w:val="16"/>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72B18DB9" w14:textId="71CC88E0" w:rsidR="0FEBED9B" w:rsidRDefault="0FEBED9B" w:rsidP="0FEBED9B">
            <w:pPr>
              <w:spacing w:line="257" w:lineRule="auto"/>
            </w:pPr>
            <w:r w:rsidRPr="0FEBED9B">
              <w:rPr>
                <w:rFonts w:ascii="Verdana" w:eastAsia="Verdana" w:hAnsi="Verdana" w:cs="Verdana"/>
                <w:sz w:val="16"/>
                <w:szCs w:val="16"/>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467C9C93" w14:textId="671323DE" w:rsidR="0FEBED9B" w:rsidRDefault="0FEBED9B" w:rsidP="0FEBED9B">
            <w:pPr>
              <w:spacing w:line="257" w:lineRule="auto"/>
            </w:pPr>
            <w:r w:rsidRPr="0FEBED9B">
              <w:rPr>
                <w:rFonts w:ascii="Segoe UI Symbol" w:eastAsia="Segoe UI Symbol" w:hAnsi="Segoe UI Symbol" w:cs="Segoe UI Symbol"/>
                <w:sz w:val="16"/>
                <w:szCs w:val="16"/>
                <w:lang w:val="en-US"/>
              </w:rPr>
              <w:t>✓</w:t>
            </w:r>
          </w:p>
        </w:tc>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124CCD38" w14:textId="679CAFE2" w:rsidR="0FEBED9B" w:rsidRDefault="0FEBED9B"/>
        </w:tc>
        <w:tc>
          <w:tcPr>
            <w:tcW w:w="3499" w:type="dxa"/>
            <w:tcBorders>
              <w:top w:val="single" w:sz="8" w:space="0" w:color="auto"/>
              <w:left w:val="single" w:sz="8" w:space="0" w:color="auto"/>
              <w:bottom w:val="single" w:sz="8" w:space="0" w:color="auto"/>
              <w:right w:val="single" w:sz="8" w:space="0" w:color="auto"/>
            </w:tcBorders>
            <w:tcMar>
              <w:left w:w="108" w:type="dxa"/>
              <w:right w:w="108" w:type="dxa"/>
            </w:tcMar>
          </w:tcPr>
          <w:p w14:paraId="077FF545" w14:textId="01B20999" w:rsidR="0FEBED9B" w:rsidRDefault="0FEBED9B" w:rsidP="0FEBED9B">
            <w:pPr>
              <w:spacing w:line="257" w:lineRule="auto"/>
            </w:pPr>
            <w:r w:rsidRPr="0FEBED9B">
              <w:rPr>
                <w:rFonts w:ascii="Verdana" w:eastAsia="Verdana" w:hAnsi="Verdana" w:cs="Verdana"/>
                <w:sz w:val="16"/>
                <w:szCs w:val="16"/>
              </w:rPr>
              <w:t>Cycle parking roll-out continuing</w:t>
            </w:r>
            <w:r w:rsidRPr="0FEBED9B">
              <w:rPr>
                <w:rFonts w:ascii="Calibri" w:eastAsia="Calibri" w:hAnsi="Calibri" w:cs="Calibri"/>
              </w:rPr>
              <w:t xml:space="preserve"> </w:t>
            </w:r>
            <w:r w:rsidRPr="0FEBED9B">
              <w:rPr>
                <w:rFonts w:ascii="Verdana" w:eastAsia="Verdana" w:hAnsi="Verdana" w:cs="Verdana"/>
                <w:sz w:val="16"/>
                <w:szCs w:val="16"/>
              </w:rPr>
              <w:t>Cycle parking roll-out continuing. New cycle stands are being fabricated and delivered to our stores. Various locations have been identified with the contractor for their installation.</w:t>
            </w:r>
          </w:p>
        </w:tc>
      </w:tr>
      <w:tr w:rsidR="0FEBED9B" w14:paraId="7EE7CAFD" w14:textId="77777777" w:rsidTr="0088515D">
        <w:trPr>
          <w:trHeight w:val="615"/>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tcPr>
          <w:p w14:paraId="55984A09" w14:textId="3FC6443F" w:rsidR="0FEBED9B" w:rsidRDefault="0FEBED9B" w:rsidP="0FEBED9B">
            <w:pPr>
              <w:spacing w:line="257" w:lineRule="auto"/>
            </w:pPr>
            <w:r w:rsidRPr="0FEBED9B">
              <w:rPr>
                <w:rFonts w:ascii="Verdana" w:eastAsia="Verdana" w:hAnsi="Verdana" w:cs="Verdana"/>
                <w:sz w:val="16"/>
                <w:szCs w:val="16"/>
                <w:lang w:val="en-US"/>
              </w:rPr>
              <w:t xml:space="preserve">Stepaside Village – Cycle Link to </w:t>
            </w:r>
            <w:proofErr w:type="spellStart"/>
            <w:r w:rsidRPr="0FEBED9B">
              <w:rPr>
                <w:rFonts w:ascii="Verdana" w:eastAsia="Verdana" w:hAnsi="Verdana" w:cs="Verdana"/>
                <w:sz w:val="16"/>
                <w:szCs w:val="16"/>
                <w:lang w:val="en-US"/>
              </w:rPr>
              <w:t>Cruagh</w:t>
            </w:r>
            <w:proofErr w:type="spellEnd"/>
            <w:r w:rsidRPr="0FEBED9B">
              <w:rPr>
                <w:rFonts w:ascii="Verdana" w:eastAsia="Verdana" w:hAnsi="Verdana" w:cs="Verdana"/>
                <w:sz w:val="16"/>
                <w:szCs w:val="16"/>
                <w:lang w:val="en-US"/>
              </w:rPr>
              <w:t xml:space="preserve"> Wood</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788BF194" w14:textId="63DEA7E5" w:rsidR="0FEBED9B" w:rsidRDefault="0FEBED9B"/>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030F9176" w14:textId="774AC6BC" w:rsidR="0FEBED9B" w:rsidRDefault="0FEBED9B" w:rsidP="0FEBED9B">
            <w:pPr>
              <w:spacing w:line="257" w:lineRule="auto"/>
            </w:pPr>
            <w:r w:rsidRPr="0FEBED9B">
              <w:rPr>
                <w:rFonts w:ascii="Segoe UI Symbol" w:eastAsia="Segoe UI Symbol" w:hAnsi="Segoe UI Symbol" w:cs="Segoe UI Symbol"/>
                <w:sz w:val="16"/>
                <w:szCs w:val="16"/>
                <w:lang w:val="en-US"/>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5FA9438F" w14:textId="5C2F4580" w:rsidR="0FEBED9B" w:rsidRDefault="0FEBED9B" w:rsidP="0FEBED9B">
            <w:pPr>
              <w:spacing w:line="257" w:lineRule="auto"/>
            </w:pPr>
            <w:r w:rsidRPr="0FEBED9B">
              <w:rPr>
                <w:rFonts w:ascii="Verdana" w:eastAsia="Verdana" w:hAnsi="Verdana" w:cs="Verdana"/>
                <w:sz w:val="16"/>
                <w:szCs w:val="16"/>
              </w:rPr>
              <w:t xml:space="preserve"> </w:t>
            </w:r>
            <w:r w:rsidRPr="0FEBED9B">
              <w:rPr>
                <w:rFonts w:ascii="Segoe UI Symbol" w:eastAsia="Segoe UI Symbol" w:hAnsi="Segoe UI Symbol" w:cs="Segoe UI Symbol"/>
                <w:sz w:val="16"/>
                <w:szCs w:val="16"/>
                <w:lang w:val="en-US"/>
              </w:rPr>
              <w:t>✓</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6249C94D" w14:textId="4D13EA52" w:rsidR="0FEBED9B" w:rsidRDefault="0FEBED9B" w:rsidP="0FEBED9B">
            <w:pPr>
              <w:spacing w:line="257" w:lineRule="auto"/>
            </w:pPr>
            <w:r w:rsidRPr="0FEBED9B">
              <w:rPr>
                <w:rFonts w:ascii="Verdana" w:eastAsia="Verdana" w:hAnsi="Verdana" w:cs="Verdana"/>
                <w:sz w:val="16"/>
                <w:szCs w:val="16"/>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6318F8F8" w14:textId="2008AEA2" w:rsidR="0FEBED9B" w:rsidRDefault="0FEBED9B" w:rsidP="0FEBED9B">
            <w:pPr>
              <w:spacing w:line="257" w:lineRule="auto"/>
            </w:pPr>
            <w:r w:rsidRPr="0FEBED9B">
              <w:rPr>
                <w:rFonts w:ascii="Verdana" w:eastAsia="Verdana" w:hAnsi="Verdana" w:cs="Verdana"/>
                <w:sz w:val="16"/>
                <w:szCs w:val="16"/>
              </w:rPr>
              <w:t xml:space="preserve"> </w:t>
            </w:r>
          </w:p>
        </w:tc>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213D96F7" w14:textId="3829F723" w:rsidR="0FEBED9B" w:rsidRDefault="0FEBED9B" w:rsidP="0FEBED9B">
            <w:pPr>
              <w:spacing w:line="257" w:lineRule="auto"/>
            </w:pPr>
            <w:r w:rsidRPr="0FEBED9B">
              <w:rPr>
                <w:rFonts w:ascii="Verdana" w:eastAsia="Verdana" w:hAnsi="Verdana" w:cs="Verdana"/>
                <w:sz w:val="16"/>
                <w:szCs w:val="16"/>
              </w:rPr>
              <w:t xml:space="preserve"> </w:t>
            </w:r>
          </w:p>
        </w:tc>
        <w:tc>
          <w:tcPr>
            <w:tcW w:w="3499" w:type="dxa"/>
            <w:tcBorders>
              <w:top w:val="single" w:sz="8" w:space="0" w:color="auto"/>
              <w:left w:val="single" w:sz="8" w:space="0" w:color="auto"/>
              <w:bottom w:val="single" w:sz="8" w:space="0" w:color="auto"/>
              <w:right w:val="single" w:sz="8" w:space="0" w:color="auto"/>
            </w:tcBorders>
            <w:tcMar>
              <w:left w:w="108" w:type="dxa"/>
              <w:right w:w="108" w:type="dxa"/>
            </w:tcMar>
          </w:tcPr>
          <w:p w14:paraId="22EEDC7A" w14:textId="0C1D7B0A" w:rsidR="0FEBED9B" w:rsidRDefault="0FEBED9B" w:rsidP="0FEBED9B">
            <w:pPr>
              <w:spacing w:line="257" w:lineRule="auto"/>
            </w:pPr>
            <w:r w:rsidRPr="0FEBED9B">
              <w:rPr>
                <w:rFonts w:ascii="Verdana" w:eastAsia="Verdana" w:hAnsi="Verdana" w:cs="Verdana"/>
                <w:i/>
                <w:iCs/>
                <w:sz w:val="16"/>
                <w:szCs w:val="16"/>
              </w:rPr>
              <w:t>Detailed Design on-going for Phase 1.</w:t>
            </w:r>
          </w:p>
        </w:tc>
      </w:tr>
      <w:tr w:rsidR="0FEBED9B" w14:paraId="1B28277B" w14:textId="77777777" w:rsidTr="0088515D">
        <w:trPr>
          <w:trHeight w:val="78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tcPr>
          <w:p w14:paraId="608DC98A" w14:textId="1805D808" w:rsidR="0FEBED9B" w:rsidRDefault="0FEBED9B" w:rsidP="0FEBED9B">
            <w:pPr>
              <w:spacing w:line="257" w:lineRule="auto"/>
            </w:pPr>
            <w:r w:rsidRPr="0FEBED9B">
              <w:rPr>
                <w:rFonts w:ascii="Verdana" w:eastAsia="Verdana" w:hAnsi="Verdana" w:cs="Verdana"/>
                <w:sz w:val="16"/>
                <w:szCs w:val="16"/>
                <w:lang w:val="en-US"/>
              </w:rPr>
              <w:t>Sandyford Village and Cycle Scheme</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4D84D103" w14:textId="04A0632D" w:rsidR="0FEBED9B" w:rsidRDefault="0FEBED9B" w:rsidP="0FEBED9B">
            <w:pPr>
              <w:spacing w:line="257" w:lineRule="auto"/>
            </w:pPr>
            <w:r w:rsidRPr="0FEBED9B">
              <w:rPr>
                <w:rFonts w:ascii="Segoe UI Symbol" w:eastAsia="Segoe UI Symbol" w:hAnsi="Segoe UI Symbol" w:cs="Segoe UI Symbol"/>
                <w:sz w:val="16"/>
                <w:szCs w:val="16"/>
                <w:lang w:val="en-US"/>
              </w:rPr>
              <w:t>✓</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42A897C0" w14:textId="67A4B900" w:rsidR="0FEBED9B" w:rsidRDefault="0FEBED9B"/>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44939993" w14:textId="05A199AF" w:rsidR="0FEBED9B" w:rsidRDefault="0FEBED9B" w:rsidP="0FEBED9B">
            <w:pPr>
              <w:spacing w:line="257" w:lineRule="auto"/>
            </w:pPr>
            <w:r w:rsidRPr="0FEBED9B">
              <w:rPr>
                <w:rFonts w:ascii="Verdana" w:eastAsia="Verdana" w:hAnsi="Verdana" w:cs="Verdana"/>
                <w:sz w:val="16"/>
                <w:szCs w:val="16"/>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72958E68" w14:textId="7AB302F9" w:rsidR="0FEBED9B" w:rsidRDefault="0FEBED9B" w:rsidP="0FEBED9B">
            <w:pPr>
              <w:spacing w:line="257" w:lineRule="auto"/>
            </w:pPr>
            <w:r w:rsidRPr="0FEBED9B">
              <w:rPr>
                <w:rFonts w:ascii="Verdana" w:eastAsia="Verdana" w:hAnsi="Verdana" w:cs="Verdana"/>
                <w:sz w:val="16"/>
                <w:szCs w:val="16"/>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58859BC7" w14:textId="4A4DFABD" w:rsidR="0FEBED9B" w:rsidRDefault="0FEBED9B" w:rsidP="0FEBED9B">
            <w:pPr>
              <w:spacing w:line="257" w:lineRule="auto"/>
            </w:pPr>
            <w:r w:rsidRPr="0FEBED9B">
              <w:rPr>
                <w:rFonts w:ascii="Verdana" w:eastAsia="Verdana" w:hAnsi="Verdana" w:cs="Verdana"/>
                <w:sz w:val="16"/>
                <w:szCs w:val="16"/>
              </w:rPr>
              <w:t xml:space="preserve"> </w:t>
            </w:r>
          </w:p>
        </w:tc>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492D44CA" w14:textId="2BE11270" w:rsidR="0FEBED9B" w:rsidRDefault="0FEBED9B" w:rsidP="0FEBED9B">
            <w:pPr>
              <w:spacing w:line="257" w:lineRule="auto"/>
            </w:pPr>
            <w:r w:rsidRPr="0FEBED9B">
              <w:rPr>
                <w:rFonts w:ascii="Verdana" w:eastAsia="Verdana" w:hAnsi="Verdana" w:cs="Verdana"/>
                <w:sz w:val="16"/>
                <w:szCs w:val="16"/>
              </w:rPr>
              <w:t xml:space="preserve"> </w:t>
            </w:r>
          </w:p>
        </w:tc>
        <w:tc>
          <w:tcPr>
            <w:tcW w:w="3499" w:type="dxa"/>
            <w:tcBorders>
              <w:top w:val="single" w:sz="8" w:space="0" w:color="auto"/>
              <w:left w:val="single" w:sz="8" w:space="0" w:color="auto"/>
              <w:bottom w:val="single" w:sz="8" w:space="0" w:color="auto"/>
              <w:right w:val="single" w:sz="8" w:space="0" w:color="auto"/>
            </w:tcBorders>
            <w:tcMar>
              <w:left w:w="108" w:type="dxa"/>
              <w:right w:w="108" w:type="dxa"/>
            </w:tcMar>
          </w:tcPr>
          <w:p w14:paraId="770CD681" w14:textId="04243E3A" w:rsidR="0FEBED9B" w:rsidRDefault="0FEBED9B" w:rsidP="0FEBED9B">
            <w:pPr>
              <w:spacing w:line="257" w:lineRule="auto"/>
            </w:pPr>
            <w:r w:rsidRPr="0FEBED9B">
              <w:rPr>
                <w:rFonts w:ascii="Verdana" w:eastAsia="Verdana" w:hAnsi="Verdana" w:cs="Verdana"/>
                <w:sz w:val="16"/>
                <w:szCs w:val="16"/>
              </w:rPr>
              <w:t xml:space="preserve">Civil works for Traffic calming interventions at entry points to the village (Phase I) complete. Appointment of Engineering consultant to carry out design of Phase II ongoing </w:t>
            </w:r>
          </w:p>
        </w:tc>
      </w:tr>
      <w:tr w:rsidR="0FEBED9B" w14:paraId="1F0814F6" w14:textId="77777777" w:rsidTr="0088515D">
        <w:trPr>
          <w:trHeight w:val="525"/>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tcPr>
          <w:p w14:paraId="451E2B6F" w14:textId="280E7B9C" w:rsidR="0FEBED9B" w:rsidRDefault="0FEBED9B" w:rsidP="0FEBED9B">
            <w:pPr>
              <w:spacing w:line="257" w:lineRule="auto"/>
            </w:pPr>
            <w:r w:rsidRPr="0FEBED9B">
              <w:rPr>
                <w:rFonts w:ascii="Verdana" w:eastAsia="Verdana" w:hAnsi="Verdana" w:cs="Verdana"/>
                <w:sz w:val="16"/>
                <w:szCs w:val="16"/>
                <w:lang w:val="en-US"/>
              </w:rPr>
              <w:t xml:space="preserve">Frankfort Park, Dundrum, </w:t>
            </w:r>
            <w:proofErr w:type="spellStart"/>
            <w:r w:rsidRPr="0FEBED9B">
              <w:rPr>
                <w:rFonts w:ascii="Verdana" w:eastAsia="Verdana" w:hAnsi="Verdana" w:cs="Verdana"/>
                <w:sz w:val="16"/>
                <w:szCs w:val="16"/>
                <w:lang w:val="en-US"/>
              </w:rPr>
              <w:t>Signalised</w:t>
            </w:r>
            <w:proofErr w:type="spellEnd"/>
            <w:r w:rsidRPr="0FEBED9B">
              <w:rPr>
                <w:rFonts w:ascii="Verdana" w:eastAsia="Verdana" w:hAnsi="Verdana" w:cs="Verdana"/>
                <w:sz w:val="16"/>
                <w:szCs w:val="16"/>
                <w:lang w:val="en-US"/>
              </w:rPr>
              <w:t xml:space="preserve"> Junction</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5B9EF184" w14:textId="7CFC8FDD" w:rsidR="0FEBED9B" w:rsidRDefault="0FEBED9B" w:rsidP="0FEBED9B">
            <w:pPr>
              <w:spacing w:line="257" w:lineRule="auto"/>
            </w:pPr>
            <w:r w:rsidRPr="0FEBED9B">
              <w:rPr>
                <w:rFonts w:ascii="Segoe UI Symbol" w:eastAsia="Segoe UI Symbol" w:hAnsi="Segoe UI Symbol" w:cs="Segoe UI Symbol"/>
                <w:sz w:val="16"/>
                <w:szCs w:val="16"/>
                <w:lang w:val="en-US"/>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3D62F87F" w14:textId="4292E5EA" w:rsidR="0FEBED9B" w:rsidRDefault="0FEBED9B" w:rsidP="0FEBED9B">
            <w:pPr>
              <w:spacing w:line="257" w:lineRule="auto"/>
            </w:pPr>
            <w:r w:rsidRPr="0FEBED9B">
              <w:rPr>
                <w:rFonts w:ascii="Verdana" w:eastAsia="Verdana" w:hAnsi="Verdana" w:cs="Verdana"/>
                <w:sz w:val="16"/>
                <w:szCs w:val="16"/>
                <w:lang w:val="en-US"/>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3C3E8AEF" w14:textId="5517C3D6" w:rsidR="0FEBED9B" w:rsidRDefault="0FEBED9B" w:rsidP="0FEBED9B">
            <w:pPr>
              <w:spacing w:line="257" w:lineRule="auto"/>
            </w:pPr>
            <w:r w:rsidRPr="0FEBED9B">
              <w:rPr>
                <w:rFonts w:ascii="Verdana" w:eastAsia="Verdana" w:hAnsi="Verdana" w:cs="Verdana"/>
                <w:sz w:val="16"/>
                <w:szCs w:val="16"/>
                <w:lang w:val="en-US"/>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2F06BF69" w14:textId="195204FA" w:rsidR="0FEBED9B" w:rsidRDefault="0FEBED9B" w:rsidP="0FEBED9B">
            <w:pPr>
              <w:spacing w:line="257" w:lineRule="auto"/>
            </w:pPr>
            <w:r w:rsidRPr="0FEBED9B">
              <w:rPr>
                <w:rFonts w:ascii="Verdana" w:eastAsia="Verdana" w:hAnsi="Verdana" w:cs="Verdana"/>
                <w:sz w:val="16"/>
                <w:szCs w:val="16"/>
              </w:rPr>
              <w:t xml:space="preserve"> </w:t>
            </w:r>
          </w:p>
        </w:tc>
        <w:tc>
          <w:tcPr>
            <w:tcW w:w="614" w:type="dxa"/>
            <w:tcBorders>
              <w:top w:val="single" w:sz="8" w:space="0" w:color="auto"/>
              <w:left w:val="single" w:sz="8" w:space="0" w:color="auto"/>
              <w:bottom w:val="single" w:sz="8" w:space="0" w:color="auto"/>
              <w:right w:val="single" w:sz="8" w:space="0" w:color="auto"/>
            </w:tcBorders>
            <w:tcMar>
              <w:left w:w="108" w:type="dxa"/>
              <w:right w:w="108" w:type="dxa"/>
            </w:tcMar>
          </w:tcPr>
          <w:p w14:paraId="5157A75E" w14:textId="5A10B989" w:rsidR="0FEBED9B" w:rsidRDefault="0FEBED9B" w:rsidP="0FEBED9B">
            <w:pPr>
              <w:spacing w:line="257" w:lineRule="auto"/>
            </w:pPr>
            <w:r w:rsidRPr="0FEBED9B">
              <w:rPr>
                <w:rFonts w:ascii="Segoe UI Symbol" w:eastAsia="Segoe UI Symbol" w:hAnsi="Segoe UI Symbol" w:cs="Segoe UI Symbol"/>
                <w:sz w:val="16"/>
                <w:szCs w:val="16"/>
                <w:lang w:val="en-US"/>
              </w:rPr>
              <w:t>✓</w:t>
            </w:r>
          </w:p>
        </w:tc>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205FB476" w14:textId="7B5E96D7" w:rsidR="0FEBED9B" w:rsidRDefault="0FEBED9B"/>
        </w:tc>
        <w:tc>
          <w:tcPr>
            <w:tcW w:w="3499" w:type="dxa"/>
            <w:tcBorders>
              <w:top w:val="single" w:sz="8" w:space="0" w:color="auto"/>
              <w:left w:val="single" w:sz="8" w:space="0" w:color="auto"/>
              <w:bottom w:val="single" w:sz="8" w:space="0" w:color="auto"/>
              <w:right w:val="single" w:sz="8" w:space="0" w:color="auto"/>
            </w:tcBorders>
            <w:tcMar>
              <w:left w:w="108" w:type="dxa"/>
              <w:right w:w="108" w:type="dxa"/>
            </w:tcMar>
          </w:tcPr>
          <w:p w14:paraId="3CCEA42D" w14:textId="7D8D7C5C" w:rsidR="0FEBED9B" w:rsidRDefault="0FEBED9B" w:rsidP="0FEBED9B">
            <w:pPr>
              <w:spacing w:line="257" w:lineRule="auto"/>
            </w:pPr>
            <w:r w:rsidRPr="0FEBED9B">
              <w:rPr>
                <w:rFonts w:ascii="Verdana" w:eastAsia="Verdana" w:hAnsi="Verdana" w:cs="Verdana"/>
                <w:sz w:val="16"/>
                <w:szCs w:val="16"/>
              </w:rPr>
              <w:t xml:space="preserve">Construction ongoing. </w:t>
            </w:r>
          </w:p>
        </w:tc>
      </w:tr>
    </w:tbl>
    <w:p w14:paraId="6193AC33" w14:textId="2CF1C754" w:rsidR="77BFC5EA" w:rsidRDefault="281B98DD" w:rsidP="0FEBED9B">
      <w:pPr>
        <w:spacing w:line="257" w:lineRule="auto"/>
        <w:contextualSpacing/>
        <w:jc w:val="both"/>
      </w:pPr>
      <w:r w:rsidRPr="0FEBED9B">
        <w:rPr>
          <w:rFonts w:ascii="Verdana" w:eastAsia="Verdana" w:hAnsi="Verdana" w:cs="Verdana"/>
          <w:b/>
          <w:bCs/>
          <w:sz w:val="20"/>
          <w:szCs w:val="20"/>
          <w:lang w:val="en-US"/>
        </w:rPr>
        <w:t xml:space="preserve"> </w:t>
      </w:r>
    </w:p>
    <w:p w14:paraId="1275BC81" w14:textId="78542F96" w:rsidR="77BFC5EA" w:rsidRDefault="281B98DD" w:rsidP="0FEBED9B">
      <w:pPr>
        <w:spacing w:line="257" w:lineRule="auto"/>
        <w:contextualSpacing/>
        <w:jc w:val="both"/>
      </w:pPr>
      <w:r w:rsidRPr="0FEBED9B">
        <w:rPr>
          <w:rFonts w:ascii="Verdana" w:eastAsia="Verdana" w:hAnsi="Verdana" w:cs="Verdana"/>
          <w:b/>
          <w:bCs/>
          <w:sz w:val="20"/>
          <w:szCs w:val="20"/>
          <w:lang w:val="en-US"/>
        </w:rPr>
        <w:t>Stillorgan Village Movement Framework Plan</w:t>
      </w:r>
    </w:p>
    <w:p w14:paraId="33B70E3C" w14:textId="6BA33A17" w:rsidR="77BFC5EA" w:rsidRDefault="281B98DD" w:rsidP="0FEBED9B">
      <w:pPr>
        <w:spacing w:line="257" w:lineRule="auto"/>
        <w:contextualSpacing/>
        <w:jc w:val="both"/>
        <w:rPr>
          <w:rFonts w:ascii="Verdana" w:eastAsia="Verdana" w:hAnsi="Verdana" w:cs="Verdana"/>
          <w:sz w:val="20"/>
          <w:szCs w:val="20"/>
          <w:lang w:val="en-US"/>
        </w:rPr>
      </w:pPr>
      <w:r w:rsidRPr="0FEBED9B">
        <w:rPr>
          <w:rFonts w:ascii="Verdana" w:eastAsia="Verdana" w:hAnsi="Verdana" w:cs="Verdana"/>
          <w:sz w:val="20"/>
          <w:szCs w:val="20"/>
          <w:lang w:val="en-US"/>
        </w:rPr>
        <w:t xml:space="preserve">Phase 3 &amp; 4 – Preliminary redesign ongoing for Phase 4 on Old Dublin Road. Property title searches required to progress Phase 3 on </w:t>
      </w:r>
      <w:proofErr w:type="spellStart"/>
      <w:r w:rsidRPr="0FEBED9B">
        <w:rPr>
          <w:rFonts w:ascii="Verdana" w:eastAsia="Verdana" w:hAnsi="Verdana" w:cs="Verdana"/>
          <w:sz w:val="20"/>
          <w:szCs w:val="20"/>
          <w:lang w:val="en-US"/>
        </w:rPr>
        <w:t>Kilmacud</w:t>
      </w:r>
      <w:proofErr w:type="spellEnd"/>
      <w:r w:rsidRPr="0FEBED9B">
        <w:rPr>
          <w:rFonts w:ascii="Verdana" w:eastAsia="Verdana" w:hAnsi="Verdana" w:cs="Verdana"/>
          <w:sz w:val="20"/>
          <w:szCs w:val="20"/>
          <w:lang w:val="en-US"/>
        </w:rPr>
        <w:t xml:space="preserve"> Road Lower. </w:t>
      </w:r>
    </w:p>
    <w:p w14:paraId="7B020D68" w14:textId="77777777" w:rsidR="00353FC6" w:rsidRDefault="00353FC6" w:rsidP="0FEBED9B">
      <w:pPr>
        <w:spacing w:line="257" w:lineRule="auto"/>
        <w:contextualSpacing/>
        <w:jc w:val="both"/>
      </w:pPr>
    </w:p>
    <w:p w14:paraId="7BDD73CC" w14:textId="22531AFD" w:rsidR="77BFC5EA" w:rsidRDefault="281B98DD" w:rsidP="0FEBED9B">
      <w:pPr>
        <w:spacing w:line="257" w:lineRule="auto"/>
        <w:contextualSpacing/>
        <w:jc w:val="both"/>
      </w:pPr>
      <w:r w:rsidRPr="0FEBED9B">
        <w:rPr>
          <w:rFonts w:ascii="Verdana" w:eastAsia="Verdana" w:hAnsi="Verdana" w:cs="Verdana"/>
          <w:b/>
          <w:bCs/>
          <w:color w:val="000000" w:themeColor="text1"/>
          <w:sz w:val="20"/>
          <w:szCs w:val="20"/>
          <w:lang w:val="en-US"/>
        </w:rPr>
        <w:t>Traffic Advisory Group (TAG)</w:t>
      </w:r>
      <w:r w:rsidRPr="0FEBED9B">
        <w:rPr>
          <w:rFonts w:ascii="Verdana" w:eastAsia="Verdana" w:hAnsi="Verdana" w:cs="Verdana"/>
          <w:color w:val="000000" w:themeColor="text1"/>
          <w:sz w:val="20"/>
          <w:szCs w:val="20"/>
          <w:lang w:val="en-US"/>
        </w:rPr>
        <w:t xml:space="preserve"> </w:t>
      </w:r>
    </w:p>
    <w:p w14:paraId="5AB41DCF" w14:textId="400A559B" w:rsidR="77BFC5EA" w:rsidRDefault="281B98DD" w:rsidP="00353FC6">
      <w:pPr>
        <w:spacing w:line="257" w:lineRule="auto"/>
        <w:contextualSpacing/>
        <w:jc w:val="both"/>
        <w:rPr>
          <w:rFonts w:ascii="Verdana" w:eastAsia="Verdana" w:hAnsi="Verdana" w:cs="Verdana"/>
          <w:sz w:val="20"/>
          <w:szCs w:val="20"/>
          <w:lang w:val="en-US"/>
        </w:rPr>
      </w:pPr>
      <w:r w:rsidRPr="0FEBED9B">
        <w:rPr>
          <w:rFonts w:ascii="Verdana" w:eastAsia="Verdana" w:hAnsi="Verdana" w:cs="Verdana"/>
          <w:sz w:val="20"/>
          <w:szCs w:val="20"/>
          <w:lang w:val="en-US"/>
        </w:rPr>
        <w:t>Area 1(Dún Laoghaire) had a TAG meeting on the 22</w:t>
      </w:r>
      <w:r w:rsidRPr="0FEBED9B">
        <w:rPr>
          <w:rFonts w:ascii="Verdana" w:eastAsia="Verdana" w:hAnsi="Verdana" w:cs="Verdana"/>
          <w:sz w:val="20"/>
          <w:szCs w:val="20"/>
          <w:vertAlign w:val="superscript"/>
          <w:lang w:val="en-US"/>
        </w:rPr>
        <w:t>nd</w:t>
      </w:r>
      <w:r w:rsidRPr="0FEBED9B">
        <w:rPr>
          <w:rFonts w:ascii="Verdana" w:eastAsia="Verdana" w:hAnsi="Verdana" w:cs="Verdana"/>
          <w:sz w:val="20"/>
          <w:szCs w:val="20"/>
          <w:lang w:val="en-US"/>
        </w:rPr>
        <w:t xml:space="preserve"> of September at which 25 items were</w:t>
      </w:r>
      <w:r w:rsidR="00353FC6">
        <w:rPr>
          <w:rFonts w:ascii="Verdana" w:eastAsia="Verdana" w:hAnsi="Verdana" w:cs="Verdana"/>
          <w:sz w:val="20"/>
          <w:szCs w:val="20"/>
          <w:lang w:val="en-US"/>
        </w:rPr>
        <w:t xml:space="preserve"> </w:t>
      </w:r>
      <w:r w:rsidRPr="0FEBED9B">
        <w:rPr>
          <w:rFonts w:ascii="Verdana" w:eastAsia="Verdana" w:hAnsi="Verdana" w:cs="Verdana"/>
          <w:sz w:val="20"/>
          <w:szCs w:val="20"/>
          <w:lang w:val="en-US"/>
        </w:rPr>
        <w:t xml:space="preserve">dealt with. </w:t>
      </w:r>
    </w:p>
    <w:p w14:paraId="60DC66EF" w14:textId="77777777" w:rsidR="00353FC6" w:rsidRDefault="00353FC6" w:rsidP="00353FC6">
      <w:pPr>
        <w:spacing w:line="257" w:lineRule="auto"/>
        <w:contextualSpacing/>
        <w:jc w:val="both"/>
      </w:pPr>
    </w:p>
    <w:p w14:paraId="2B1D5DB7" w14:textId="1E532F06" w:rsidR="77BFC5EA" w:rsidRPr="00353FC6" w:rsidRDefault="281B98DD" w:rsidP="00353FC6">
      <w:pPr>
        <w:spacing w:after="0" w:line="240" w:lineRule="auto"/>
        <w:ind w:left="567" w:hanging="567"/>
        <w:contextualSpacing/>
        <w:jc w:val="both"/>
        <w:rPr>
          <w:rFonts w:ascii="Verdana" w:hAnsi="Verdana"/>
          <w:sz w:val="20"/>
          <w:szCs w:val="20"/>
        </w:rPr>
      </w:pPr>
      <w:r w:rsidRPr="00353FC6">
        <w:rPr>
          <w:rFonts w:ascii="Verdana" w:eastAsia="Verdana" w:hAnsi="Verdana" w:cs="Verdana"/>
          <w:b/>
          <w:bCs/>
          <w:color w:val="000000" w:themeColor="text1"/>
          <w:sz w:val="20"/>
          <w:szCs w:val="20"/>
          <w:lang w:val="en-US"/>
        </w:rPr>
        <w:t>Road Safety and Sustainable Travel</w:t>
      </w:r>
    </w:p>
    <w:p w14:paraId="74F56C9D" w14:textId="467D46A0" w:rsidR="77BFC5EA" w:rsidRPr="00353FC6" w:rsidRDefault="281B98DD" w:rsidP="008F2316">
      <w:pPr>
        <w:pStyle w:val="ListParagraph"/>
        <w:numPr>
          <w:ilvl w:val="0"/>
          <w:numId w:val="1"/>
        </w:numPr>
        <w:spacing w:after="0" w:line="240" w:lineRule="auto"/>
        <w:ind w:left="426" w:hanging="426"/>
        <w:jc w:val="both"/>
        <w:rPr>
          <w:rFonts w:ascii="Verdana" w:eastAsia="Verdana" w:hAnsi="Verdana" w:cs="Verdana"/>
          <w:sz w:val="20"/>
          <w:szCs w:val="20"/>
          <w:lang w:val="en-US"/>
        </w:rPr>
      </w:pPr>
      <w:r w:rsidRPr="00353FC6">
        <w:rPr>
          <w:rFonts w:ascii="Verdana" w:eastAsia="Verdana" w:hAnsi="Verdana" w:cs="Verdana"/>
          <w:sz w:val="20"/>
          <w:szCs w:val="20"/>
          <w:lang w:val="en-US"/>
        </w:rPr>
        <w:t xml:space="preserve">Shanganagh Road, Shankill: All </w:t>
      </w:r>
      <w:proofErr w:type="gramStart"/>
      <w:r w:rsidRPr="00353FC6">
        <w:rPr>
          <w:rFonts w:ascii="Verdana" w:eastAsia="Verdana" w:hAnsi="Verdana" w:cs="Verdana"/>
          <w:sz w:val="20"/>
          <w:szCs w:val="20"/>
          <w:lang w:val="en-US"/>
        </w:rPr>
        <w:t>works</w:t>
      </w:r>
      <w:proofErr w:type="gramEnd"/>
      <w:r w:rsidRPr="00353FC6">
        <w:rPr>
          <w:rFonts w:ascii="Verdana" w:eastAsia="Verdana" w:hAnsi="Verdana" w:cs="Verdana"/>
          <w:sz w:val="20"/>
          <w:szCs w:val="20"/>
          <w:lang w:val="en-US"/>
        </w:rPr>
        <w:t xml:space="preserve"> have now been completed. Awaiting connection for pedestrian lights from ESB.</w:t>
      </w:r>
    </w:p>
    <w:p w14:paraId="25872DFD" w14:textId="55043A3A" w:rsidR="77BFC5EA" w:rsidRPr="00353FC6" w:rsidRDefault="281B98DD" w:rsidP="008F2316">
      <w:pPr>
        <w:pStyle w:val="ListParagraph"/>
        <w:numPr>
          <w:ilvl w:val="0"/>
          <w:numId w:val="1"/>
        </w:numPr>
        <w:spacing w:after="0" w:line="240" w:lineRule="auto"/>
        <w:ind w:left="426" w:hanging="426"/>
        <w:jc w:val="both"/>
        <w:rPr>
          <w:rFonts w:ascii="Verdana" w:eastAsia="Verdana" w:hAnsi="Verdana" w:cs="Verdana"/>
          <w:sz w:val="20"/>
          <w:szCs w:val="20"/>
          <w:lang w:val="en-US"/>
        </w:rPr>
      </w:pPr>
      <w:r w:rsidRPr="00353FC6">
        <w:rPr>
          <w:rFonts w:ascii="Verdana" w:eastAsia="Verdana" w:hAnsi="Verdana" w:cs="Verdana"/>
          <w:sz w:val="20"/>
          <w:szCs w:val="20"/>
          <w:lang w:val="en-US"/>
        </w:rPr>
        <w:t xml:space="preserve">Pedestrians’ crossing at Old Bray Road, Cabinteely: Construction ongoing. </w:t>
      </w:r>
    </w:p>
    <w:p w14:paraId="1862FDE4" w14:textId="212A6F5A" w:rsidR="77BFC5EA" w:rsidRPr="00353FC6" w:rsidRDefault="281B98DD" w:rsidP="008F2316">
      <w:pPr>
        <w:pStyle w:val="ListParagraph"/>
        <w:numPr>
          <w:ilvl w:val="0"/>
          <w:numId w:val="1"/>
        </w:numPr>
        <w:spacing w:after="0" w:line="240" w:lineRule="auto"/>
        <w:ind w:left="426" w:hanging="426"/>
        <w:jc w:val="both"/>
        <w:rPr>
          <w:rFonts w:ascii="Verdana" w:eastAsia="Verdana" w:hAnsi="Verdana" w:cs="Verdana"/>
          <w:sz w:val="20"/>
          <w:szCs w:val="20"/>
          <w:lang w:val="en-US"/>
        </w:rPr>
      </w:pPr>
      <w:r w:rsidRPr="00353FC6">
        <w:rPr>
          <w:rFonts w:ascii="Verdana" w:eastAsia="Verdana" w:hAnsi="Verdana" w:cs="Verdana"/>
          <w:sz w:val="20"/>
          <w:szCs w:val="20"/>
          <w:lang w:val="en-US"/>
        </w:rPr>
        <w:t>Construction for the Traffic calming scheme at Rollins Villas commenced two weeks ago and is currently progressing as planned.</w:t>
      </w:r>
    </w:p>
    <w:p w14:paraId="2B0BCBDA" w14:textId="142927BB" w:rsidR="77BFC5EA" w:rsidRDefault="281B98DD" w:rsidP="00353FC6">
      <w:pPr>
        <w:spacing w:after="0" w:line="240" w:lineRule="auto"/>
        <w:contextualSpacing/>
        <w:jc w:val="both"/>
        <w:rPr>
          <w:rFonts w:ascii="Verdana" w:eastAsia="Verdana" w:hAnsi="Verdana" w:cs="Verdana"/>
          <w:sz w:val="20"/>
          <w:szCs w:val="20"/>
          <w:lang w:val="en-US"/>
        </w:rPr>
      </w:pPr>
      <w:r w:rsidRPr="00353FC6">
        <w:rPr>
          <w:rFonts w:ascii="Verdana" w:eastAsia="Verdana" w:hAnsi="Verdana" w:cs="Verdana"/>
          <w:sz w:val="20"/>
          <w:szCs w:val="20"/>
          <w:lang w:val="en-US"/>
        </w:rPr>
        <w:t xml:space="preserve">All partner Car Clubs (4 in total) have now signed new Agreements with the Council up to December 2024 with </w:t>
      </w:r>
      <w:proofErr w:type="spellStart"/>
      <w:r w:rsidRPr="00353FC6">
        <w:rPr>
          <w:rFonts w:ascii="Verdana" w:eastAsia="Verdana" w:hAnsi="Verdana" w:cs="Verdana"/>
          <w:sz w:val="20"/>
          <w:szCs w:val="20"/>
          <w:lang w:val="en-US"/>
        </w:rPr>
        <w:t>Licence</w:t>
      </w:r>
      <w:proofErr w:type="spellEnd"/>
      <w:r w:rsidRPr="00353FC6">
        <w:rPr>
          <w:rFonts w:ascii="Verdana" w:eastAsia="Verdana" w:hAnsi="Verdana" w:cs="Verdana"/>
          <w:sz w:val="20"/>
          <w:szCs w:val="20"/>
          <w:lang w:val="en-US"/>
        </w:rPr>
        <w:t xml:space="preserve"> and permits now renewable annually. 1 new partner has been added since </w:t>
      </w:r>
      <w:proofErr w:type="gramStart"/>
      <w:r w:rsidRPr="00353FC6">
        <w:rPr>
          <w:rFonts w:ascii="Verdana" w:eastAsia="Verdana" w:hAnsi="Verdana" w:cs="Verdana"/>
          <w:sz w:val="20"/>
          <w:szCs w:val="20"/>
          <w:lang w:val="en-US"/>
        </w:rPr>
        <w:t>last</w:t>
      </w:r>
      <w:proofErr w:type="gramEnd"/>
      <w:r w:rsidRPr="00353FC6">
        <w:rPr>
          <w:rFonts w:ascii="Verdana" w:eastAsia="Verdana" w:hAnsi="Verdana" w:cs="Verdana"/>
          <w:sz w:val="20"/>
          <w:szCs w:val="20"/>
          <w:lang w:val="en-US"/>
        </w:rPr>
        <w:t xml:space="preserve"> intake. (</w:t>
      </w:r>
      <w:proofErr w:type="spellStart"/>
      <w:r w:rsidRPr="00353FC6">
        <w:rPr>
          <w:rFonts w:ascii="Verdana" w:eastAsia="Verdana" w:hAnsi="Verdana" w:cs="Verdana"/>
          <w:sz w:val="20"/>
          <w:szCs w:val="20"/>
          <w:lang w:val="en-US"/>
        </w:rPr>
        <w:t>Driveyou</w:t>
      </w:r>
      <w:proofErr w:type="spellEnd"/>
      <w:r w:rsidRPr="00353FC6">
        <w:rPr>
          <w:rFonts w:ascii="Verdana" w:eastAsia="Verdana" w:hAnsi="Verdana" w:cs="Verdana"/>
          <w:sz w:val="20"/>
          <w:szCs w:val="20"/>
          <w:lang w:val="en-US"/>
        </w:rPr>
        <w:t xml:space="preserve"> signed up in August 2024)</w:t>
      </w:r>
    </w:p>
    <w:p w14:paraId="607C958C" w14:textId="77777777" w:rsidR="00353FC6" w:rsidRPr="00353FC6" w:rsidRDefault="00353FC6" w:rsidP="00353FC6">
      <w:pPr>
        <w:spacing w:after="0" w:line="240" w:lineRule="auto"/>
        <w:contextualSpacing/>
        <w:jc w:val="both"/>
        <w:rPr>
          <w:rFonts w:ascii="Verdana" w:hAnsi="Verdana"/>
          <w:sz w:val="20"/>
          <w:szCs w:val="20"/>
        </w:rPr>
      </w:pPr>
    </w:p>
    <w:p w14:paraId="0FD5F250" w14:textId="265BF57B" w:rsidR="77BFC5EA" w:rsidRPr="00353FC6" w:rsidRDefault="281B98DD" w:rsidP="00353FC6">
      <w:pPr>
        <w:spacing w:after="0" w:line="240" w:lineRule="auto"/>
        <w:contextualSpacing/>
        <w:jc w:val="both"/>
        <w:rPr>
          <w:rFonts w:ascii="Verdana" w:hAnsi="Verdana"/>
          <w:sz w:val="20"/>
          <w:szCs w:val="20"/>
        </w:rPr>
      </w:pPr>
      <w:r w:rsidRPr="00353FC6">
        <w:rPr>
          <w:rFonts w:ascii="Verdana" w:eastAsia="Verdana" w:hAnsi="Verdana" w:cs="Verdana"/>
          <w:sz w:val="20"/>
          <w:szCs w:val="20"/>
          <w:lang w:val="en-US"/>
        </w:rPr>
        <w:t>2 bike share operators have signed new agreements with the Council up to 2025.</w:t>
      </w:r>
    </w:p>
    <w:p w14:paraId="44716016" w14:textId="32AFF1F1" w:rsidR="77BFC5EA" w:rsidRPr="00353FC6" w:rsidRDefault="281B98DD" w:rsidP="00353FC6">
      <w:pPr>
        <w:spacing w:after="0" w:line="240" w:lineRule="auto"/>
        <w:contextualSpacing/>
        <w:jc w:val="both"/>
        <w:rPr>
          <w:rFonts w:ascii="Verdana" w:hAnsi="Verdana"/>
          <w:sz w:val="20"/>
          <w:szCs w:val="20"/>
        </w:rPr>
      </w:pPr>
      <w:r w:rsidRPr="00353FC6">
        <w:rPr>
          <w:rFonts w:ascii="Verdana" w:eastAsia="Calibri" w:hAnsi="Verdana" w:cs="Calibri"/>
          <w:sz w:val="20"/>
          <w:szCs w:val="20"/>
          <w:lang w:val="en-US"/>
        </w:rPr>
        <w:t xml:space="preserve"> </w:t>
      </w:r>
    </w:p>
    <w:p w14:paraId="501C85DA" w14:textId="77777777" w:rsidR="00A24F92" w:rsidRDefault="00A24F92" w:rsidP="00353FC6">
      <w:pPr>
        <w:spacing w:after="0" w:line="240" w:lineRule="auto"/>
        <w:contextualSpacing/>
        <w:jc w:val="both"/>
        <w:rPr>
          <w:rFonts w:ascii="Verdana" w:eastAsia="Verdana" w:hAnsi="Verdana" w:cs="Verdana"/>
          <w:b/>
          <w:bCs/>
          <w:color w:val="000000" w:themeColor="text1"/>
          <w:sz w:val="20"/>
          <w:szCs w:val="20"/>
          <w:lang w:val="en-US"/>
        </w:rPr>
      </w:pPr>
    </w:p>
    <w:p w14:paraId="6DFBD125" w14:textId="77777777" w:rsidR="00A24F92" w:rsidRDefault="00A24F92" w:rsidP="00353FC6">
      <w:pPr>
        <w:spacing w:after="0" w:line="240" w:lineRule="auto"/>
        <w:contextualSpacing/>
        <w:jc w:val="both"/>
        <w:rPr>
          <w:rFonts w:ascii="Verdana" w:eastAsia="Verdana" w:hAnsi="Verdana" w:cs="Verdana"/>
          <w:b/>
          <w:bCs/>
          <w:color w:val="000000" w:themeColor="text1"/>
          <w:sz w:val="20"/>
          <w:szCs w:val="20"/>
          <w:lang w:val="en-US"/>
        </w:rPr>
      </w:pPr>
    </w:p>
    <w:p w14:paraId="1252E4CF" w14:textId="56F6F8E1" w:rsidR="77BFC5EA" w:rsidRPr="00353FC6" w:rsidRDefault="281B98DD" w:rsidP="00353FC6">
      <w:pPr>
        <w:spacing w:after="0" w:line="240" w:lineRule="auto"/>
        <w:contextualSpacing/>
        <w:jc w:val="both"/>
        <w:rPr>
          <w:rFonts w:ascii="Verdana" w:hAnsi="Verdana"/>
          <w:sz w:val="20"/>
          <w:szCs w:val="20"/>
        </w:rPr>
      </w:pPr>
      <w:r w:rsidRPr="00353FC6">
        <w:rPr>
          <w:rFonts w:ascii="Verdana" w:eastAsia="Verdana" w:hAnsi="Verdana" w:cs="Verdana"/>
          <w:b/>
          <w:bCs/>
          <w:color w:val="000000" w:themeColor="text1"/>
          <w:sz w:val="20"/>
          <w:szCs w:val="20"/>
          <w:lang w:val="en-US"/>
        </w:rPr>
        <w:t>Deputations</w:t>
      </w:r>
    </w:p>
    <w:p w14:paraId="0DED115D" w14:textId="1A5BBB89" w:rsidR="77BFC5EA" w:rsidRPr="00353FC6" w:rsidRDefault="281B98DD" w:rsidP="00353FC6">
      <w:pPr>
        <w:spacing w:after="0" w:line="240" w:lineRule="auto"/>
        <w:contextualSpacing/>
        <w:jc w:val="both"/>
        <w:rPr>
          <w:rFonts w:ascii="Verdana" w:hAnsi="Verdana"/>
          <w:sz w:val="20"/>
          <w:szCs w:val="20"/>
        </w:rPr>
      </w:pPr>
      <w:r w:rsidRPr="00353FC6">
        <w:rPr>
          <w:rFonts w:ascii="Verdana" w:eastAsia="Verdana" w:hAnsi="Verdana" w:cs="Verdana"/>
          <w:sz w:val="20"/>
          <w:szCs w:val="20"/>
          <w:lang w:val="en-US"/>
        </w:rPr>
        <w:t xml:space="preserve">There were 3 sets of deputations in September 2024. </w:t>
      </w:r>
      <w:proofErr w:type="spellStart"/>
      <w:r w:rsidRPr="00353FC6">
        <w:rPr>
          <w:rFonts w:ascii="Verdana" w:eastAsia="Verdana" w:hAnsi="Verdana" w:cs="Verdana"/>
          <w:sz w:val="20"/>
          <w:szCs w:val="20"/>
          <w:lang w:val="en-US"/>
        </w:rPr>
        <w:t>Ticknock</w:t>
      </w:r>
      <w:proofErr w:type="spellEnd"/>
      <w:r w:rsidRPr="00353FC6">
        <w:rPr>
          <w:rFonts w:ascii="Verdana" w:eastAsia="Verdana" w:hAnsi="Verdana" w:cs="Verdana"/>
          <w:sz w:val="20"/>
          <w:szCs w:val="20"/>
          <w:lang w:val="en-US"/>
        </w:rPr>
        <w:t xml:space="preserve"> Park residents, </w:t>
      </w:r>
      <w:proofErr w:type="spellStart"/>
      <w:r w:rsidRPr="00353FC6">
        <w:rPr>
          <w:rFonts w:ascii="Verdana" w:eastAsia="Verdana" w:hAnsi="Verdana" w:cs="Verdana"/>
          <w:sz w:val="20"/>
          <w:szCs w:val="20"/>
          <w:lang w:val="en-US"/>
        </w:rPr>
        <w:t>Simonsridge</w:t>
      </w:r>
      <w:proofErr w:type="spellEnd"/>
      <w:r w:rsidRPr="00353FC6">
        <w:rPr>
          <w:rFonts w:ascii="Verdana" w:eastAsia="Verdana" w:hAnsi="Verdana" w:cs="Verdana"/>
          <w:sz w:val="20"/>
          <w:szCs w:val="20"/>
          <w:lang w:val="en-US"/>
        </w:rPr>
        <w:t xml:space="preserve">; Wedgewood residents, </w:t>
      </w:r>
      <w:proofErr w:type="spellStart"/>
      <w:r w:rsidRPr="00353FC6">
        <w:rPr>
          <w:rFonts w:ascii="Verdana" w:eastAsia="Verdana" w:hAnsi="Verdana" w:cs="Verdana"/>
          <w:sz w:val="20"/>
          <w:szCs w:val="20"/>
          <w:lang w:val="en-US"/>
        </w:rPr>
        <w:t>Balally</w:t>
      </w:r>
      <w:proofErr w:type="spellEnd"/>
      <w:r w:rsidRPr="00353FC6">
        <w:rPr>
          <w:rFonts w:ascii="Verdana" w:eastAsia="Verdana" w:hAnsi="Verdana" w:cs="Verdana"/>
          <w:sz w:val="20"/>
          <w:szCs w:val="20"/>
          <w:lang w:val="en-US"/>
        </w:rPr>
        <w:t xml:space="preserve"> and Leopardstown Heights residents, Leopardstown all met with Council Staff on the 12th of Sept 2024.</w:t>
      </w:r>
    </w:p>
    <w:p w14:paraId="36753405" w14:textId="0E7E2F7E" w:rsidR="77BFC5EA" w:rsidRPr="00353FC6" w:rsidRDefault="281B98DD" w:rsidP="00353FC6">
      <w:pPr>
        <w:spacing w:after="0" w:line="240" w:lineRule="auto"/>
        <w:contextualSpacing/>
        <w:jc w:val="both"/>
        <w:rPr>
          <w:rFonts w:ascii="Verdana" w:hAnsi="Verdana"/>
          <w:sz w:val="20"/>
          <w:szCs w:val="20"/>
        </w:rPr>
      </w:pPr>
      <w:r w:rsidRPr="00353FC6">
        <w:rPr>
          <w:rFonts w:ascii="Verdana" w:eastAsia="Verdana" w:hAnsi="Verdana" w:cs="Verdana"/>
          <w:sz w:val="20"/>
          <w:szCs w:val="20"/>
          <w:lang w:val="en-US"/>
        </w:rPr>
        <w:t xml:space="preserve"> </w:t>
      </w:r>
    </w:p>
    <w:p w14:paraId="7E697433" w14:textId="496E70B7" w:rsidR="77BFC5EA" w:rsidRPr="00353FC6" w:rsidRDefault="281B98DD" w:rsidP="00353FC6">
      <w:pPr>
        <w:spacing w:after="0" w:line="240" w:lineRule="auto"/>
        <w:contextualSpacing/>
        <w:jc w:val="both"/>
        <w:rPr>
          <w:rFonts w:ascii="Verdana" w:hAnsi="Verdana"/>
          <w:sz w:val="20"/>
          <w:szCs w:val="20"/>
        </w:rPr>
      </w:pPr>
      <w:proofErr w:type="spellStart"/>
      <w:r w:rsidRPr="00353FC6">
        <w:rPr>
          <w:rFonts w:ascii="Verdana" w:eastAsia="Verdana" w:hAnsi="Verdana" w:cs="Verdana"/>
          <w:b/>
          <w:bCs/>
          <w:color w:val="000000" w:themeColor="text1"/>
          <w:sz w:val="20"/>
          <w:szCs w:val="20"/>
          <w:lang w:val="en-US"/>
        </w:rPr>
        <w:t>BusConnects</w:t>
      </w:r>
      <w:proofErr w:type="spellEnd"/>
    </w:p>
    <w:p w14:paraId="343D0323" w14:textId="7A7F345A" w:rsidR="77BFC5EA" w:rsidRDefault="281B98DD" w:rsidP="00353FC6">
      <w:pPr>
        <w:spacing w:after="0" w:line="240" w:lineRule="auto"/>
        <w:contextualSpacing/>
        <w:jc w:val="both"/>
        <w:rPr>
          <w:rFonts w:ascii="Verdana" w:eastAsia="Aptos" w:hAnsi="Verdana" w:cs="Aptos"/>
          <w:i/>
          <w:iCs/>
          <w:sz w:val="20"/>
          <w:szCs w:val="20"/>
        </w:rPr>
      </w:pPr>
      <w:r w:rsidRPr="00353FC6">
        <w:rPr>
          <w:rFonts w:ascii="Verdana" w:eastAsia="Aptos" w:hAnsi="Verdana" w:cs="Aptos"/>
          <w:i/>
          <w:iCs/>
          <w:sz w:val="20"/>
          <w:szCs w:val="20"/>
        </w:rPr>
        <w:t xml:space="preserve">Bus routes L26 from </w:t>
      </w:r>
      <w:proofErr w:type="spellStart"/>
      <w:r w:rsidRPr="00353FC6">
        <w:rPr>
          <w:rFonts w:ascii="Verdana" w:eastAsia="Aptos" w:hAnsi="Verdana" w:cs="Aptos"/>
          <w:i/>
          <w:iCs/>
          <w:sz w:val="20"/>
          <w:szCs w:val="20"/>
        </w:rPr>
        <w:t>Kilternan</w:t>
      </w:r>
      <w:proofErr w:type="spellEnd"/>
      <w:r w:rsidRPr="00353FC6">
        <w:rPr>
          <w:rFonts w:ascii="Verdana" w:eastAsia="Aptos" w:hAnsi="Verdana" w:cs="Aptos"/>
          <w:i/>
          <w:iCs/>
          <w:sz w:val="20"/>
          <w:szCs w:val="20"/>
        </w:rPr>
        <w:t xml:space="preserve"> to Blackrock and L27 from Dun Laoghaire to Leopardstown were recently approved by DLRCC.</w:t>
      </w:r>
    </w:p>
    <w:p w14:paraId="7B71897A" w14:textId="77777777" w:rsidR="0088515D" w:rsidRPr="00353FC6" w:rsidRDefault="0088515D" w:rsidP="00353FC6">
      <w:pPr>
        <w:spacing w:after="0" w:line="240" w:lineRule="auto"/>
        <w:contextualSpacing/>
        <w:jc w:val="both"/>
        <w:rPr>
          <w:rFonts w:ascii="Verdana" w:hAnsi="Verdana"/>
          <w:sz w:val="20"/>
          <w:szCs w:val="20"/>
        </w:rPr>
      </w:pPr>
    </w:p>
    <w:p w14:paraId="621ABA84" w14:textId="29C76ED3" w:rsidR="77BFC5EA" w:rsidRDefault="281B98DD" w:rsidP="00353FC6">
      <w:pPr>
        <w:spacing w:after="0" w:line="240" w:lineRule="auto"/>
        <w:contextualSpacing/>
        <w:jc w:val="both"/>
        <w:rPr>
          <w:rFonts w:ascii="Verdana" w:eastAsia="Verdana" w:hAnsi="Verdana" w:cs="Verdana"/>
          <w:color w:val="000000" w:themeColor="text1"/>
          <w:sz w:val="20"/>
          <w:szCs w:val="20"/>
          <w:lang w:val="en-US"/>
        </w:rPr>
      </w:pPr>
      <w:r w:rsidRPr="00353FC6">
        <w:rPr>
          <w:rFonts w:ascii="Verdana" w:eastAsia="Verdana" w:hAnsi="Verdana" w:cs="Verdana"/>
          <w:color w:val="000000" w:themeColor="text1"/>
          <w:sz w:val="20"/>
          <w:szCs w:val="20"/>
          <w:lang w:val="en-US"/>
        </w:rPr>
        <w:t xml:space="preserve">The Section 38 scheme for </w:t>
      </w:r>
      <w:proofErr w:type="spellStart"/>
      <w:r w:rsidRPr="00353FC6">
        <w:rPr>
          <w:rFonts w:ascii="Verdana" w:eastAsia="Verdana" w:hAnsi="Verdana" w:cs="Verdana"/>
          <w:color w:val="000000" w:themeColor="text1"/>
          <w:sz w:val="20"/>
          <w:szCs w:val="20"/>
          <w:lang w:val="en-US"/>
        </w:rPr>
        <w:t>Harbour</w:t>
      </w:r>
      <w:proofErr w:type="spellEnd"/>
      <w:r w:rsidRPr="00353FC6">
        <w:rPr>
          <w:rFonts w:ascii="Verdana" w:eastAsia="Verdana" w:hAnsi="Verdana" w:cs="Verdana"/>
          <w:color w:val="000000" w:themeColor="text1"/>
          <w:sz w:val="20"/>
          <w:szCs w:val="20"/>
          <w:lang w:val="en-US"/>
        </w:rPr>
        <w:t xml:space="preserve"> Road Bus Terminal at Dun Laoghaire train station is now at detailed design stage and </w:t>
      </w:r>
      <w:proofErr w:type="spellStart"/>
      <w:r w:rsidRPr="00353FC6">
        <w:rPr>
          <w:rFonts w:ascii="Verdana" w:eastAsia="Verdana" w:hAnsi="Verdana" w:cs="Verdana"/>
          <w:color w:val="000000" w:themeColor="text1"/>
          <w:sz w:val="20"/>
          <w:szCs w:val="20"/>
          <w:lang w:val="en-US"/>
        </w:rPr>
        <w:t>Aecom</w:t>
      </w:r>
      <w:proofErr w:type="spellEnd"/>
      <w:r w:rsidRPr="00353FC6">
        <w:rPr>
          <w:rFonts w:ascii="Verdana" w:eastAsia="Verdana" w:hAnsi="Verdana" w:cs="Verdana"/>
          <w:color w:val="000000" w:themeColor="text1"/>
          <w:sz w:val="20"/>
          <w:szCs w:val="20"/>
          <w:lang w:val="en-US"/>
        </w:rPr>
        <w:t xml:space="preserve"> are currently working on preparing a final set of drawings that will then be distributed to various internal departments within DLRCC (conservation, drainage, lighting etc.) for review and feedback.</w:t>
      </w:r>
    </w:p>
    <w:p w14:paraId="106634C5" w14:textId="77777777" w:rsidR="0088515D" w:rsidRPr="00353FC6" w:rsidRDefault="0088515D" w:rsidP="00353FC6">
      <w:pPr>
        <w:spacing w:after="0" w:line="240" w:lineRule="auto"/>
        <w:contextualSpacing/>
        <w:jc w:val="both"/>
        <w:rPr>
          <w:rFonts w:ascii="Verdana" w:hAnsi="Verdana"/>
          <w:sz w:val="20"/>
          <w:szCs w:val="20"/>
        </w:rPr>
      </w:pPr>
    </w:p>
    <w:p w14:paraId="15D02FA3" w14:textId="6A00FFC9" w:rsidR="77BFC5EA" w:rsidRDefault="281B98DD" w:rsidP="00353FC6">
      <w:pPr>
        <w:spacing w:after="0" w:line="240" w:lineRule="auto"/>
        <w:contextualSpacing/>
        <w:jc w:val="both"/>
        <w:rPr>
          <w:rFonts w:ascii="Verdana" w:eastAsia="Verdana" w:hAnsi="Verdana" w:cs="Verdana"/>
          <w:color w:val="000000" w:themeColor="text1"/>
          <w:sz w:val="20"/>
          <w:szCs w:val="20"/>
          <w:lang w:val="en-US"/>
        </w:rPr>
      </w:pPr>
      <w:r w:rsidRPr="00353FC6">
        <w:rPr>
          <w:rFonts w:ascii="Verdana" w:eastAsia="Verdana" w:hAnsi="Verdana" w:cs="Verdana"/>
          <w:color w:val="000000" w:themeColor="text1"/>
          <w:sz w:val="20"/>
          <w:szCs w:val="20"/>
          <w:lang w:val="en-US"/>
        </w:rPr>
        <w:t>A meeting was held this week with the NTA to discuss plans for Taney Cross. Capital Projects also attended this meeting. In brief, the NTAs rollout of services (phases 9 and 11) for this area will likely occur before the full upgrade of Taney Cross Junction will take place. The NTA agreed to assist the Capital Projects team with the tender brief. In the interim, the Transportation team will work with the NTA to facilitate the delivery of phases 9 and 11.</w:t>
      </w:r>
    </w:p>
    <w:p w14:paraId="60FF03D4" w14:textId="77777777" w:rsidR="0088515D" w:rsidRPr="00353FC6" w:rsidRDefault="0088515D" w:rsidP="00353FC6">
      <w:pPr>
        <w:spacing w:after="0" w:line="240" w:lineRule="auto"/>
        <w:contextualSpacing/>
        <w:jc w:val="both"/>
        <w:rPr>
          <w:rFonts w:ascii="Verdana" w:hAnsi="Verdana"/>
          <w:sz w:val="20"/>
          <w:szCs w:val="20"/>
        </w:rPr>
      </w:pPr>
    </w:p>
    <w:p w14:paraId="5D6101E5" w14:textId="13AF79BF" w:rsidR="77BFC5EA" w:rsidRPr="00353FC6" w:rsidRDefault="281B98DD" w:rsidP="00353FC6">
      <w:pPr>
        <w:spacing w:after="0" w:line="240" w:lineRule="auto"/>
        <w:contextualSpacing/>
        <w:jc w:val="both"/>
        <w:rPr>
          <w:rFonts w:ascii="Verdana" w:hAnsi="Verdana"/>
          <w:sz w:val="20"/>
          <w:szCs w:val="20"/>
        </w:rPr>
      </w:pPr>
      <w:r w:rsidRPr="00353FC6">
        <w:rPr>
          <w:rFonts w:ascii="Verdana" w:eastAsia="Verdana" w:hAnsi="Verdana" w:cs="Verdana"/>
          <w:color w:val="000000" w:themeColor="text1"/>
          <w:sz w:val="20"/>
          <w:szCs w:val="20"/>
          <w:lang w:val="en-US"/>
        </w:rPr>
        <w:t xml:space="preserve">Further discussions/meetings were had with the NTA regarding the impact of the GDRS and </w:t>
      </w:r>
      <w:proofErr w:type="spellStart"/>
      <w:r w:rsidRPr="00353FC6">
        <w:rPr>
          <w:rFonts w:ascii="Verdana" w:eastAsia="Verdana" w:hAnsi="Verdana" w:cs="Verdana"/>
          <w:color w:val="000000" w:themeColor="text1"/>
          <w:sz w:val="20"/>
          <w:szCs w:val="20"/>
          <w:lang w:val="en-US"/>
        </w:rPr>
        <w:t>Glenamuck</w:t>
      </w:r>
      <w:proofErr w:type="spellEnd"/>
      <w:r w:rsidRPr="00353FC6">
        <w:rPr>
          <w:rFonts w:ascii="Verdana" w:eastAsia="Verdana" w:hAnsi="Verdana" w:cs="Verdana"/>
          <w:color w:val="000000" w:themeColor="text1"/>
          <w:sz w:val="20"/>
          <w:szCs w:val="20"/>
          <w:lang w:val="en-US"/>
        </w:rPr>
        <w:t xml:space="preserve"> Road on existing and future bus services in the area, as well as potential new stops and relocated stops (along </w:t>
      </w:r>
      <w:proofErr w:type="spellStart"/>
      <w:r w:rsidRPr="00353FC6">
        <w:rPr>
          <w:rFonts w:ascii="Verdana" w:eastAsia="Verdana" w:hAnsi="Verdana" w:cs="Verdana"/>
          <w:color w:val="000000" w:themeColor="text1"/>
          <w:sz w:val="20"/>
          <w:szCs w:val="20"/>
          <w:lang w:val="en-US"/>
        </w:rPr>
        <w:t>Glenamuck</w:t>
      </w:r>
      <w:proofErr w:type="spellEnd"/>
      <w:r w:rsidRPr="00353FC6">
        <w:rPr>
          <w:rFonts w:ascii="Verdana" w:eastAsia="Verdana" w:hAnsi="Verdana" w:cs="Verdana"/>
          <w:color w:val="000000" w:themeColor="text1"/>
          <w:sz w:val="20"/>
          <w:szCs w:val="20"/>
          <w:lang w:val="en-US"/>
        </w:rPr>
        <w:t xml:space="preserve"> Road).</w:t>
      </w:r>
    </w:p>
    <w:p w14:paraId="66CAC9F0" w14:textId="2821E6E8" w:rsidR="77BFC5EA" w:rsidRPr="00353FC6" w:rsidRDefault="281B98DD" w:rsidP="00353FC6">
      <w:pPr>
        <w:spacing w:after="0" w:line="240" w:lineRule="auto"/>
        <w:contextualSpacing/>
        <w:jc w:val="both"/>
        <w:rPr>
          <w:rFonts w:ascii="Verdana" w:hAnsi="Verdana"/>
          <w:sz w:val="20"/>
          <w:szCs w:val="20"/>
        </w:rPr>
      </w:pPr>
      <w:r w:rsidRPr="00353FC6">
        <w:rPr>
          <w:rFonts w:ascii="Verdana" w:eastAsia="Verdana" w:hAnsi="Verdana" w:cs="Verdana"/>
          <w:color w:val="000000" w:themeColor="text1"/>
          <w:sz w:val="20"/>
          <w:szCs w:val="20"/>
          <w:lang w:val="en-US"/>
        </w:rPr>
        <w:t xml:space="preserve"> </w:t>
      </w:r>
    </w:p>
    <w:p w14:paraId="26B1B4EF" w14:textId="6C935EBC" w:rsidR="77BFC5EA" w:rsidRDefault="281B98DD" w:rsidP="0FEBED9B">
      <w:pPr>
        <w:spacing w:line="257" w:lineRule="auto"/>
        <w:contextualSpacing/>
        <w:jc w:val="both"/>
      </w:pPr>
      <w:r w:rsidRPr="0FEBED9B">
        <w:rPr>
          <w:rFonts w:ascii="Calibri" w:eastAsia="Calibri" w:hAnsi="Calibri" w:cs="Calibri"/>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16"/>
        <w:gridCol w:w="1404"/>
        <w:gridCol w:w="1406"/>
        <w:gridCol w:w="1123"/>
      </w:tblGrid>
      <w:tr w:rsidR="0FEBED9B" w14:paraId="1ED92D35" w14:textId="77777777" w:rsidTr="0FEBED9B">
        <w:trPr>
          <w:trHeight w:val="225"/>
        </w:trPr>
        <w:tc>
          <w:tcPr>
            <w:tcW w:w="5316" w:type="dxa"/>
            <w:tcBorders>
              <w:top w:val="nil"/>
              <w:left w:val="single" w:sz="8" w:space="0" w:color="auto"/>
              <w:bottom w:val="single" w:sz="8" w:space="0" w:color="auto"/>
              <w:right w:val="single" w:sz="8" w:space="0" w:color="auto"/>
            </w:tcBorders>
            <w:shd w:val="clear" w:color="auto" w:fill="C2D69B"/>
          </w:tcPr>
          <w:p w14:paraId="48BF8818" w14:textId="4F28F3FD" w:rsidR="0FEBED9B" w:rsidRDefault="0FEBED9B" w:rsidP="0FEBED9B">
            <w:pPr>
              <w:spacing w:line="257" w:lineRule="auto"/>
            </w:pPr>
            <w:r w:rsidRPr="0FEBED9B">
              <w:rPr>
                <w:rFonts w:ascii="Verdana" w:eastAsia="Verdana" w:hAnsi="Verdana" w:cs="Verdana"/>
                <w:b/>
                <w:bCs/>
                <w:color w:val="000000" w:themeColor="text1"/>
                <w:sz w:val="20"/>
                <w:szCs w:val="20"/>
                <w:lang w:val="en-US"/>
              </w:rPr>
              <w:t>Sept 2024</w:t>
            </w:r>
            <w:r w:rsidRPr="0FEBED9B">
              <w:rPr>
                <w:rFonts w:ascii="Verdana" w:eastAsia="Verdana" w:hAnsi="Verdana" w:cs="Verdana"/>
                <w:color w:val="000000" w:themeColor="text1"/>
                <w:sz w:val="20"/>
                <w:szCs w:val="20"/>
              </w:rPr>
              <w:t xml:space="preserve"> </w:t>
            </w:r>
          </w:p>
        </w:tc>
        <w:tc>
          <w:tcPr>
            <w:tcW w:w="1404" w:type="dxa"/>
            <w:tcBorders>
              <w:top w:val="nil"/>
              <w:left w:val="single" w:sz="8" w:space="0" w:color="auto"/>
              <w:bottom w:val="single" w:sz="8" w:space="0" w:color="auto"/>
              <w:right w:val="single" w:sz="8" w:space="0" w:color="auto"/>
            </w:tcBorders>
            <w:shd w:val="clear" w:color="auto" w:fill="C2D69B"/>
          </w:tcPr>
          <w:p w14:paraId="55AA5819" w14:textId="5B130B5E" w:rsidR="0FEBED9B" w:rsidRDefault="0FEBED9B" w:rsidP="0FEBED9B">
            <w:pPr>
              <w:spacing w:line="257" w:lineRule="auto"/>
              <w:jc w:val="center"/>
            </w:pPr>
            <w:r w:rsidRPr="0FEBED9B">
              <w:rPr>
                <w:rFonts w:ascii="Verdana" w:eastAsia="Verdana" w:hAnsi="Verdana" w:cs="Verdana"/>
                <w:b/>
                <w:bCs/>
                <w:color w:val="000000" w:themeColor="text1"/>
                <w:sz w:val="20"/>
                <w:szCs w:val="20"/>
                <w:lang w:val="en-US"/>
              </w:rPr>
              <w:t>Road Closures</w:t>
            </w:r>
            <w:r w:rsidRPr="0FEBED9B">
              <w:rPr>
                <w:rFonts w:ascii="Verdana" w:eastAsia="Verdana" w:hAnsi="Verdana" w:cs="Verdana"/>
                <w:color w:val="000000" w:themeColor="text1"/>
                <w:sz w:val="20"/>
                <w:szCs w:val="20"/>
              </w:rPr>
              <w:t xml:space="preserve"> </w:t>
            </w:r>
          </w:p>
        </w:tc>
        <w:tc>
          <w:tcPr>
            <w:tcW w:w="1406" w:type="dxa"/>
            <w:tcBorders>
              <w:top w:val="nil"/>
              <w:left w:val="single" w:sz="8" w:space="0" w:color="auto"/>
              <w:bottom w:val="single" w:sz="8" w:space="0" w:color="auto"/>
              <w:right w:val="single" w:sz="8" w:space="0" w:color="auto"/>
            </w:tcBorders>
            <w:shd w:val="clear" w:color="auto" w:fill="C2D69B"/>
          </w:tcPr>
          <w:p w14:paraId="3AFA6740" w14:textId="713B71D9" w:rsidR="0FEBED9B" w:rsidRDefault="0FEBED9B" w:rsidP="0FEBED9B">
            <w:pPr>
              <w:spacing w:line="257" w:lineRule="auto"/>
              <w:jc w:val="center"/>
            </w:pPr>
            <w:r w:rsidRPr="0FEBED9B">
              <w:rPr>
                <w:rFonts w:ascii="Verdana" w:eastAsia="Verdana" w:hAnsi="Verdana" w:cs="Verdana"/>
                <w:b/>
                <w:bCs/>
                <w:color w:val="000000" w:themeColor="text1"/>
                <w:sz w:val="20"/>
                <w:szCs w:val="20"/>
                <w:lang w:val="en-US"/>
              </w:rPr>
              <w:t>Filming Locations</w:t>
            </w:r>
            <w:r w:rsidRPr="0FEBED9B">
              <w:rPr>
                <w:rFonts w:ascii="Verdana" w:eastAsia="Verdana" w:hAnsi="Verdana" w:cs="Verdana"/>
                <w:color w:val="000000" w:themeColor="text1"/>
                <w:sz w:val="20"/>
                <w:szCs w:val="20"/>
              </w:rPr>
              <w:t xml:space="preserve"> </w:t>
            </w:r>
          </w:p>
        </w:tc>
        <w:tc>
          <w:tcPr>
            <w:tcW w:w="1123" w:type="dxa"/>
            <w:tcBorders>
              <w:top w:val="nil"/>
              <w:left w:val="single" w:sz="8" w:space="0" w:color="auto"/>
              <w:bottom w:val="single" w:sz="8" w:space="0" w:color="auto"/>
              <w:right w:val="single" w:sz="8" w:space="0" w:color="auto"/>
            </w:tcBorders>
            <w:shd w:val="clear" w:color="auto" w:fill="C2D69B"/>
          </w:tcPr>
          <w:p w14:paraId="1C64CFEC" w14:textId="77388094" w:rsidR="0FEBED9B" w:rsidRDefault="0FEBED9B" w:rsidP="0FEBED9B">
            <w:pPr>
              <w:spacing w:line="257" w:lineRule="auto"/>
              <w:jc w:val="center"/>
            </w:pPr>
            <w:r w:rsidRPr="0FEBED9B">
              <w:rPr>
                <w:rFonts w:ascii="Verdana" w:eastAsia="Verdana" w:hAnsi="Verdana" w:cs="Verdana"/>
                <w:b/>
                <w:bCs/>
                <w:color w:val="000000" w:themeColor="text1"/>
                <w:sz w:val="20"/>
                <w:szCs w:val="20"/>
                <w:lang w:val="en-US"/>
              </w:rPr>
              <w:t>Event Signage</w:t>
            </w:r>
            <w:r w:rsidRPr="0FEBED9B">
              <w:rPr>
                <w:rFonts w:ascii="Verdana" w:eastAsia="Verdana" w:hAnsi="Verdana" w:cs="Verdana"/>
                <w:color w:val="000000" w:themeColor="text1"/>
                <w:sz w:val="20"/>
                <w:szCs w:val="20"/>
              </w:rPr>
              <w:t xml:space="preserve"> </w:t>
            </w:r>
          </w:p>
        </w:tc>
      </w:tr>
      <w:tr w:rsidR="0FEBED9B" w14:paraId="7A084610" w14:textId="77777777" w:rsidTr="0FEBED9B">
        <w:trPr>
          <w:trHeight w:val="405"/>
        </w:trPr>
        <w:tc>
          <w:tcPr>
            <w:tcW w:w="5316" w:type="dxa"/>
            <w:tcBorders>
              <w:top w:val="single" w:sz="8" w:space="0" w:color="auto"/>
              <w:left w:val="single" w:sz="8" w:space="0" w:color="auto"/>
              <w:bottom w:val="single" w:sz="8" w:space="0" w:color="auto"/>
              <w:right w:val="single" w:sz="8" w:space="0" w:color="auto"/>
            </w:tcBorders>
            <w:shd w:val="clear" w:color="auto" w:fill="DDD9C3"/>
            <w:vAlign w:val="center"/>
          </w:tcPr>
          <w:p w14:paraId="023B5F55" w14:textId="2C67676C" w:rsidR="0FEBED9B" w:rsidRDefault="0FEBED9B" w:rsidP="0FEBED9B">
            <w:pPr>
              <w:spacing w:line="257" w:lineRule="auto"/>
            </w:pPr>
            <w:r w:rsidRPr="0FEBED9B">
              <w:rPr>
                <w:rFonts w:ascii="Verdana" w:eastAsia="Verdana" w:hAnsi="Verdana" w:cs="Verdana"/>
                <w:color w:val="000000" w:themeColor="text1"/>
                <w:sz w:val="20"/>
                <w:szCs w:val="20"/>
              </w:rPr>
              <w:t xml:space="preserve">Applications Received  </w:t>
            </w:r>
          </w:p>
        </w:tc>
        <w:tc>
          <w:tcPr>
            <w:tcW w:w="1404" w:type="dxa"/>
            <w:tcBorders>
              <w:top w:val="single" w:sz="8" w:space="0" w:color="auto"/>
              <w:left w:val="single" w:sz="8" w:space="0" w:color="auto"/>
              <w:bottom w:val="single" w:sz="8" w:space="0" w:color="auto"/>
              <w:right w:val="single" w:sz="8" w:space="0" w:color="auto"/>
            </w:tcBorders>
            <w:shd w:val="clear" w:color="auto" w:fill="EAF1DD"/>
            <w:vAlign w:val="center"/>
          </w:tcPr>
          <w:p w14:paraId="554B5A93" w14:textId="3F788873" w:rsidR="0FEBED9B" w:rsidRDefault="0FEBED9B" w:rsidP="0FEBED9B">
            <w:pPr>
              <w:spacing w:line="257" w:lineRule="auto"/>
            </w:pPr>
            <w:r w:rsidRPr="0FEBED9B">
              <w:rPr>
                <w:rFonts w:ascii="Verdana" w:eastAsia="Verdana" w:hAnsi="Verdana" w:cs="Verdana"/>
                <w:color w:val="000000" w:themeColor="text1"/>
                <w:sz w:val="20"/>
                <w:szCs w:val="20"/>
              </w:rPr>
              <w:t xml:space="preserve">            2</w:t>
            </w:r>
          </w:p>
        </w:tc>
        <w:tc>
          <w:tcPr>
            <w:tcW w:w="1406" w:type="dxa"/>
            <w:tcBorders>
              <w:top w:val="single" w:sz="8" w:space="0" w:color="auto"/>
              <w:left w:val="single" w:sz="8" w:space="0" w:color="auto"/>
              <w:bottom w:val="single" w:sz="8" w:space="0" w:color="auto"/>
              <w:right w:val="single" w:sz="8" w:space="0" w:color="auto"/>
            </w:tcBorders>
            <w:shd w:val="clear" w:color="auto" w:fill="EAF1DD"/>
            <w:vAlign w:val="center"/>
          </w:tcPr>
          <w:p w14:paraId="42F95544" w14:textId="0CB6CB22" w:rsidR="0FEBED9B" w:rsidRDefault="0FEBED9B" w:rsidP="0FEBED9B">
            <w:pPr>
              <w:spacing w:line="257" w:lineRule="auto"/>
              <w:jc w:val="center"/>
            </w:pPr>
            <w:r w:rsidRPr="0FEBED9B">
              <w:rPr>
                <w:rFonts w:ascii="Verdana" w:eastAsia="Verdana" w:hAnsi="Verdana" w:cs="Verdana"/>
                <w:color w:val="0070C0"/>
                <w:sz w:val="20"/>
                <w:szCs w:val="20"/>
              </w:rPr>
              <w:t xml:space="preserve"> </w:t>
            </w:r>
            <w:r w:rsidRPr="0FEBED9B">
              <w:rPr>
                <w:rFonts w:ascii="Verdana" w:eastAsia="Verdana" w:hAnsi="Verdana" w:cs="Verdana"/>
                <w:color w:val="FF0000"/>
                <w:sz w:val="20"/>
                <w:szCs w:val="20"/>
              </w:rPr>
              <w:t>6</w:t>
            </w:r>
          </w:p>
        </w:tc>
        <w:tc>
          <w:tcPr>
            <w:tcW w:w="1123" w:type="dxa"/>
            <w:tcBorders>
              <w:top w:val="single" w:sz="8" w:space="0" w:color="auto"/>
              <w:left w:val="single" w:sz="8" w:space="0" w:color="auto"/>
              <w:bottom w:val="single" w:sz="8" w:space="0" w:color="auto"/>
              <w:right w:val="single" w:sz="8" w:space="0" w:color="auto"/>
            </w:tcBorders>
            <w:shd w:val="clear" w:color="auto" w:fill="EAF1DD"/>
            <w:vAlign w:val="center"/>
          </w:tcPr>
          <w:p w14:paraId="315CB5AE" w14:textId="6CB4EFB2" w:rsidR="0FEBED9B" w:rsidRDefault="0FEBED9B" w:rsidP="0FEBED9B">
            <w:pPr>
              <w:spacing w:line="257" w:lineRule="auto"/>
              <w:jc w:val="center"/>
            </w:pPr>
            <w:r w:rsidRPr="0FEBED9B">
              <w:rPr>
                <w:rFonts w:ascii="Verdana" w:eastAsia="Verdana" w:hAnsi="Verdana" w:cs="Verdana"/>
                <w:color w:val="000000" w:themeColor="text1"/>
                <w:sz w:val="20"/>
                <w:szCs w:val="20"/>
              </w:rPr>
              <w:t>2</w:t>
            </w:r>
          </w:p>
        </w:tc>
      </w:tr>
      <w:tr w:rsidR="0FEBED9B" w14:paraId="4F053B58" w14:textId="77777777" w:rsidTr="0FEBED9B">
        <w:trPr>
          <w:trHeight w:val="405"/>
        </w:trPr>
        <w:tc>
          <w:tcPr>
            <w:tcW w:w="5316" w:type="dxa"/>
            <w:tcBorders>
              <w:top w:val="single" w:sz="8" w:space="0" w:color="auto"/>
              <w:left w:val="single" w:sz="8" w:space="0" w:color="auto"/>
              <w:bottom w:val="single" w:sz="8" w:space="0" w:color="auto"/>
              <w:right w:val="single" w:sz="8" w:space="0" w:color="auto"/>
            </w:tcBorders>
            <w:shd w:val="clear" w:color="auto" w:fill="DDD9C3"/>
            <w:vAlign w:val="center"/>
          </w:tcPr>
          <w:p w14:paraId="11849726" w14:textId="60C46FBF" w:rsidR="0FEBED9B" w:rsidRDefault="0FEBED9B" w:rsidP="0FEBED9B">
            <w:pPr>
              <w:spacing w:line="257" w:lineRule="auto"/>
            </w:pPr>
            <w:r w:rsidRPr="0FEBED9B">
              <w:rPr>
                <w:rFonts w:ascii="Verdana" w:eastAsia="Verdana" w:hAnsi="Verdana" w:cs="Verdana"/>
                <w:color w:val="000000" w:themeColor="text1"/>
                <w:sz w:val="20"/>
                <w:szCs w:val="20"/>
              </w:rPr>
              <w:t xml:space="preserve">Applications-Awaiting Further information </w:t>
            </w:r>
          </w:p>
        </w:tc>
        <w:tc>
          <w:tcPr>
            <w:tcW w:w="1404" w:type="dxa"/>
            <w:tcBorders>
              <w:top w:val="single" w:sz="8" w:space="0" w:color="auto"/>
              <w:left w:val="single" w:sz="8" w:space="0" w:color="auto"/>
              <w:bottom w:val="single" w:sz="8" w:space="0" w:color="auto"/>
              <w:right w:val="single" w:sz="8" w:space="0" w:color="auto"/>
            </w:tcBorders>
            <w:shd w:val="clear" w:color="auto" w:fill="EAF1DD"/>
            <w:vAlign w:val="center"/>
          </w:tcPr>
          <w:p w14:paraId="00E4CDCA" w14:textId="35EEC2DD" w:rsidR="0FEBED9B" w:rsidRDefault="0FEBED9B" w:rsidP="0FEBED9B">
            <w:pPr>
              <w:spacing w:line="257" w:lineRule="auto"/>
            </w:pPr>
            <w:r w:rsidRPr="0FEBED9B">
              <w:rPr>
                <w:rFonts w:ascii="Verdana" w:eastAsia="Verdana" w:hAnsi="Verdana" w:cs="Verdana"/>
                <w:color w:val="000000" w:themeColor="text1"/>
                <w:sz w:val="20"/>
                <w:szCs w:val="20"/>
              </w:rPr>
              <w:t xml:space="preserve">            </w:t>
            </w:r>
            <w:r w:rsidRPr="0FEBED9B">
              <w:rPr>
                <w:rFonts w:ascii="Verdana" w:eastAsia="Verdana" w:hAnsi="Verdana" w:cs="Verdana"/>
                <w:color w:val="0070C0"/>
                <w:sz w:val="20"/>
                <w:szCs w:val="20"/>
              </w:rPr>
              <w:t>0</w:t>
            </w:r>
          </w:p>
        </w:tc>
        <w:tc>
          <w:tcPr>
            <w:tcW w:w="1406" w:type="dxa"/>
            <w:tcBorders>
              <w:top w:val="single" w:sz="8" w:space="0" w:color="auto"/>
              <w:left w:val="single" w:sz="8" w:space="0" w:color="auto"/>
              <w:bottom w:val="single" w:sz="8" w:space="0" w:color="auto"/>
              <w:right w:val="single" w:sz="8" w:space="0" w:color="auto"/>
            </w:tcBorders>
            <w:shd w:val="clear" w:color="auto" w:fill="EAF1DD"/>
            <w:vAlign w:val="center"/>
          </w:tcPr>
          <w:p w14:paraId="624C676A" w14:textId="03313B4D" w:rsidR="0FEBED9B" w:rsidRDefault="0FEBED9B" w:rsidP="0FEBED9B">
            <w:pPr>
              <w:spacing w:line="257" w:lineRule="auto"/>
              <w:jc w:val="center"/>
            </w:pPr>
            <w:r w:rsidRPr="0FEBED9B">
              <w:rPr>
                <w:rFonts w:ascii="Verdana" w:eastAsia="Verdana" w:hAnsi="Verdana" w:cs="Verdana"/>
                <w:color w:val="FF0000"/>
                <w:sz w:val="20"/>
                <w:szCs w:val="20"/>
              </w:rPr>
              <w:t xml:space="preserve"> 4</w:t>
            </w:r>
          </w:p>
        </w:tc>
        <w:tc>
          <w:tcPr>
            <w:tcW w:w="1123" w:type="dxa"/>
            <w:tcBorders>
              <w:top w:val="single" w:sz="8" w:space="0" w:color="auto"/>
              <w:left w:val="single" w:sz="8" w:space="0" w:color="auto"/>
              <w:bottom w:val="single" w:sz="8" w:space="0" w:color="auto"/>
              <w:right w:val="single" w:sz="8" w:space="0" w:color="auto"/>
            </w:tcBorders>
            <w:shd w:val="clear" w:color="auto" w:fill="EAF1DD"/>
            <w:vAlign w:val="center"/>
          </w:tcPr>
          <w:p w14:paraId="532C1731" w14:textId="2CD677E1" w:rsidR="0FEBED9B" w:rsidRDefault="0FEBED9B" w:rsidP="0FEBED9B">
            <w:pPr>
              <w:spacing w:line="257" w:lineRule="auto"/>
            </w:pPr>
            <w:r w:rsidRPr="0FEBED9B">
              <w:rPr>
                <w:rFonts w:ascii="Verdana" w:eastAsia="Verdana" w:hAnsi="Verdana" w:cs="Verdana"/>
                <w:color w:val="0070C0"/>
                <w:sz w:val="20"/>
                <w:szCs w:val="20"/>
              </w:rPr>
              <w:t xml:space="preserve">       0</w:t>
            </w:r>
          </w:p>
        </w:tc>
      </w:tr>
    </w:tbl>
    <w:p w14:paraId="6F46D9DB" w14:textId="77777777" w:rsidR="008778F5" w:rsidRDefault="008778F5" w:rsidP="0FEBED9B">
      <w:pPr>
        <w:spacing w:line="257" w:lineRule="auto"/>
        <w:contextualSpacing/>
        <w:jc w:val="both"/>
        <w:rPr>
          <w:rFonts w:ascii="Calibri" w:eastAsia="Calibri" w:hAnsi="Calibri" w:cs="Calibri"/>
          <w:color w:val="FF0000"/>
        </w:rPr>
      </w:pPr>
    </w:p>
    <w:p w14:paraId="5C56D0D3" w14:textId="77777777" w:rsidR="008778F5" w:rsidRDefault="008778F5" w:rsidP="0FEBED9B">
      <w:pPr>
        <w:spacing w:line="257" w:lineRule="auto"/>
        <w:contextualSpacing/>
        <w:jc w:val="both"/>
      </w:pPr>
    </w:p>
    <w:p w14:paraId="77D908AB" w14:textId="1A819B59" w:rsidR="005E2B23" w:rsidRDefault="281B98DD" w:rsidP="005E2B23">
      <w:pPr>
        <w:spacing w:after="0" w:line="257" w:lineRule="auto"/>
        <w:contextualSpacing/>
        <w:jc w:val="both"/>
      </w:pPr>
      <w:r w:rsidRPr="0FEBED9B">
        <w:rPr>
          <w:rFonts w:ascii="Verdana" w:eastAsia="Verdana" w:hAnsi="Verdana" w:cs="Verdana"/>
          <w:color w:val="000000" w:themeColor="text1"/>
          <w:sz w:val="24"/>
          <w:szCs w:val="24"/>
          <w:lang w:val="en-GB"/>
        </w:rPr>
        <w:t xml:space="preserve"> </w:t>
      </w:r>
      <w:r w:rsidR="003E4115">
        <w:rPr>
          <w:rFonts w:ascii="Verdana" w:eastAsia="Verdana" w:hAnsi="Verdana" w:cs="Verdana"/>
          <w:b/>
          <w:bCs/>
          <w:color w:val="000000" w:themeColor="text1"/>
          <w:sz w:val="24"/>
          <w:szCs w:val="24"/>
        </w:rPr>
        <w:t>3</w:t>
      </w:r>
      <w:r w:rsidR="005E2B23" w:rsidRPr="07DD95DD">
        <w:rPr>
          <w:rFonts w:ascii="Verdana" w:eastAsia="Verdana" w:hAnsi="Verdana" w:cs="Verdana"/>
          <w:b/>
          <w:bCs/>
          <w:color w:val="000000" w:themeColor="text1"/>
          <w:sz w:val="24"/>
          <w:szCs w:val="24"/>
        </w:rPr>
        <w:t>.</w:t>
      </w:r>
      <w:r w:rsidR="005E2B23">
        <w:tab/>
      </w:r>
      <w:r w:rsidR="005E2B23" w:rsidRPr="07DD95DD">
        <w:rPr>
          <w:rFonts w:ascii="Verdana" w:eastAsia="Verdana" w:hAnsi="Verdana" w:cs="Verdana"/>
          <w:b/>
          <w:bCs/>
          <w:color w:val="000000" w:themeColor="text1"/>
          <w:sz w:val="24"/>
          <w:szCs w:val="24"/>
        </w:rPr>
        <w:t xml:space="preserve">Cleansing, Beaches &amp; Coastal Protection Section Statistics: </w:t>
      </w:r>
    </w:p>
    <w:p w14:paraId="5C2E70F2" w14:textId="77777777" w:rsidR="005E2B23" w:rsidRDefault="005E2B23" w:rsidP="005E2B23">
      <w:pPr>
        <w:spacing w:after="0" w:line="257" w:lineRule="auto"/>
        <w:contextualSpacing/>
        <w:jc w:val="both"/>
      </w:pPr>
      <w:r w:rsidRPr="07DD95DD">
        <w:rPr>
          <w:rFonts w:ascii="Verdana" w:eastAsia="Verdana" w:hAnsi="Verdana" w:cs="Verdana"/>
          <w:color w:val="000000" w:themeColor="text1"/>
          <w:sz w:val="20"/>
          <w:szCs w:val="20"/>
        </w:rPr>
        <w:t xml:space="preserve"> </w:t>
      </w:r>
    </w:p>
    <w:tbl>
      <w:tblPr>
        <w:tblW w:w="0" w:type="auto"/>
        <w:tblLayout w:type="fixed"/>
        <w:tblLook w:val="04A0" w:firstRow="1" w:lastRow="0" w:firstColumn="1" w:lastColumn="0" w:noHBand="0" w:noVBand="1"/>
      </w:tblPr>
      <w:tblGrid>
        <w:gridCol w:w="2895"/>
        <w:gridCol w:w="1056"/>
        <w:gridCol w:w="1004"/>
        <w:gridCol w:w="1049"/>
        <w:gridCol w:w="1034"/>
        <w:gridCol w:w="1184"/>
        <w:gridCol w:w="1258"/>
      </w:tblGrid>
      <w:tr w:rsidR="005E2B23" w14:paraId="38CAB400" w14:textId="77777777" w:rsidTr="009323E9">
        <w:trPr>
          <w:trHeight w:val="660"/>
        </w:trPr>
        <w:tc>
          <w:tcPr>
            <w:tcW w:w="2895"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7CAFD23F"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 </w:t>
            </w:r>
            <w:r w:rsidRPr="07DD95DD">
              <w:rPr>
                <w:rFonts w:ascii="Verdana" w:eastAsia="Verdana" w:hAnsi="Verdana" w:cs="Verdana"/>
                <w:b/>
                <w:bCs/>
                <w:color w:val="000000" w:themeColor="text1"/>
                <w:sz w:val="20"/>
                <w:szCs w:val="20"/>
              </w:rPr>
              <w:t>Cleansing &amp; Beaches Stats</w:t>
            </w:r>
          </w:p>
        </w:tc>
        <w:tc>
          <w:tcPr>
            <w:tcW w:w="1056"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0021AF08"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Mar</w:t>
            </w:r>
          </w:p>
          <w:p w14:paraId="27446800"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2024</w:t>
            </w:r>
          </w:p>
        </w:tc>
        <w:tc>
          <w:tcPr>
            <w:tcW w:w="1004"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06569448"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r w:rsidRPr="07DD95DD">
              <w:rPr>
                <w:rFonts w:ascii="Verdana" w:eastAsia="Verdana" w:hAnsi="Verdana" w:cs="Verdana"/>
                <w:b/>
                <w:bCs/>
                <w:color w:val="000000" w:themeColor="text1"/>
                <w:sz w:val="20"/>
                <w:szCs w:val="20"/>
              </w:rPr>
              <w:t>Apr</w:t>
            </w:r>
          </w:p>
          <w:p w14:paraId="42834C92"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2024</w:t>
            </w:r>
          </w:p>
        </w:tc>
        <w:tc>
          <w:tcPr>
            <w:tcW w:w="1049" w:type="dxa"/>
            <w:tcBorders>
              <w:top w:val="single" w:sz="8" w:space="0" w:color="auto"/>
              <w:left w:val="single" w:sz="8" w:space="0" w:color="auto"/>
              <w:bottom w:val="single" w:sz="8" w:space="0" w:color="auto"/>
              <w:right w:val="single" w:sz="8" w:space="0" w:color="auto"/>
            </w:tcBorders>
            <w:shd w:val="clear" w:color="auto" w:fill="C2D69B"/>
            <w:tcMar>
              <w:left w:w="105" w:type="dxa"/>
              <w:right w:w="105" w:type="dxa"/>
            </w:tcMar>
          </w:tcPr>
          <w:p w14:paraId="421D62A4"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May</w:t>
            </w:r>
          </w:p>
          <w:p w14:paraId="7C5E131A"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2024</w:t>
            </w:r>
          </w:p>
        </w:tc>
        <w:tc>
          <w:tcPr>
            <w:tcW w:w="1034" w:type="dxa"/>
            <w:tcBorders>
              <w:top w:val="single" w:sz="8" w:space="0" w:color="auto"/>
              <w:left w:val="single" w:sz="8" w:space="0" w:color="auto"/>
              <w:bottom w:val="single" w:sz="8" w:space="0" w:color="auto"/>
              <w:right w:val="single" w:sz="8" w:space="0" w:color="auto"/>
            </w:tcBorders>
            <w:shd w:val="clear" w:color="auto" w:fill="C2D69B"/>
            <w:tcMar>
              <w:left w:w="108" w:type="dxa"/>
              <w:right w:w="108" w:type="dxa"/>
            </w:tcMar>
          </w:tcPr>
          <w:p w14:paraId="400FD15E"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Jun</w:t>
            </w:r>
          </w:p>
          <w:p w14:paraId="39DFE5FB"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2024</w:t>
            </w:r>
          </w:p>
        </w:tc>
        <w:tc>
          <w:tcPr>
            <w:tcW w:w="1184" w:type="dxa"/>
            <w:tcBorders>
              <w:top w:val="single" w:sz="8" w:space="0" w:color="auto"/>
              <w:left w:val="single" w:sz="8" w:space="0" w:color="auto"/>
              <w:bottom w:val="single" w:sz="8" w:space="0" w:color="auto"/>
              <w:right w:val="single" w:sz="8" w:space="0" w:color="auto"/>
            </w:tcBorders>
            <w:shd w:val="clear" w:color="auto" w:fill="C2D69B"/>
            <w:tcMar>
              <w:left w:w="108" w:type="dxa"/>
              <w:right w:w="108" w:type="dxa"/>
            </w:tcMar>
          </w:tcPr>
          <w:p w14:paraId="5D869810"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Jul</w:t>
            </w:r>
          </w:p>
          <w:p w14:paraId="0F847B67"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2024</w:t>
            </w:r>
          </w:p>
        </w:tc>
        <w:tc>
          <w:tcPr>
            <w:tcW w:w="1258" w:type="dxa"/>
            <w:tcBorders>
              <w:top w:val="single" w:sz="8" w:space="0" w:color="auto"/>
              <w:left w:val="single" w:sz="8" w:space="0" w:color="auto"/>
              <w:bottom w:val="single" w:sz="8" w:space="0" w:color="auto"/>
              <w:right w:val="single" w:sz="8" w:space="0" w:color="auto"/>
            </w:tcBorders>
            <w:shd w:val="clear" w:color="auto" w:fill="C2D69B"/>
            <w:tcMar>
              <w:left w:w="108" w:type="dxa"/>
              <w:right w:w="108" w:type="dxa"/>
            </w:tcMar>
          </w:tcPr>
          <w:p w14:paraId="687ECCDF"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Aug</w:t>
            </w:r>
          </w:p>
          <w:p w14:paraId="63867887" w14:textId="77777777" w:rsidR="005E2B23" w:rsidRDefault="005E2B23" w:rsidP="009323E9">
            <w:pPr>
              <w:spacing w:after="0" w:line="257" w:lineRule="auto"/>
              <w:jc w:val="center"/>
            </w:pPr>
            <w:r w:rsidRPr="07DD95DD">
              <w:rPr>
                <w:rFonts w:ascii="Verdana" w:eastAsia="Verdana" w:hAnsi="Verdana" w:cs="Verdana"/>
                <w:b/>
                <w:bCs/>
                <w:color w:val="000000" w:themeColor="text1"/>
                <w:sz w:val="20"/>
                <w:szCs w:val="20"/>
              </w:rPr>
              <w:t>2024</w:t>
            </w:r>
          </w:p>
        </w:tc>
      </w:tr>
      <w:tr w:rsidR="005E2B23" w14:paraId="308F39A7" w14:textId="77777777" w:rsidTr="009323E9">
        <w:trPr>
          <w:trHeight w:val="810"/>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53683F7D" w14:textId="77777777" w:rsidR="005E2B23" w:rsidRDefault="005E2B23" w:rsidP="009323E9">
            <w:pPr>
              <w:spacing w:after="0" w:line="257" w:lineRule="auto"/>
            </w:pPr>
            <w:r w:rsidRPr="07DD95DD">
              <w:rPr>
                <w:rFonts w:ascii="Verdana" w:eastAsia="Verdana" w:hAnsi="Verdana" w:cs="Verdana"/>
                <w:color w:val="000000" w:themeColor="text1"/>
                <w:sz w:val="20"/>
                <w:szCs w:val="20"/>
              </w:rPr>
              <w:t>Weight of Rubbish Collected from Streets/Beaches (tonnes)</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61586FEE"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p w14:paraId="18CAEF48"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266</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C4A4D43"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p w14:paraId="0982CE59"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283</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A32D8FC"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p w14:paraId="0BBB45A5"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228</w:t>
            </w:r>
          </w:p>
          <w:p w14:paraId="2A6B756D"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7784B00F"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p w14:paraId="38632B02"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218</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F75B36F"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p w14:paraId="71717CA4"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248</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9C79F2F" w14:textId="77777777" w:rsidR="005E2B23" w:rsidRDefault="005E2B23" w:rsidP="009323E9">
            <w:pPr>
              <w:spacing w:after="0" w:line="257" w:lineRule="auto"/>
              <w:jc w:val="center"/>
            </w:pPr>
            <w:r w:rsidRPr="07DD95DD">
              <w:rPr>
                <w:rFonts w:ascii="Verdana" w:eastAsia="Verdana" w:hAnsi="Verdana" w:cs="Verdana"/>
                <w:sz w:val="20"/>
                <w:szCs w:val="20"/>
              </w:rPr>
              <w:t xml:space="preserve"> </w:t>
            </w:r>
          </w:p>
          <w:p w14:paraId="6A328E6F"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197</w:t>
            </w:r>
          </w:p>
        </w:tc>
      </w:tr>
      <w:tr w:rsidR="005E2B23" w14:paraId="20107E72" w14:textId="77777777" w:rsidTr="009323E9">
        <w:trPr>
          <w:trHeight w:val="615"/>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01A382C7" w14:textId="77777777" w:rsidR="005E2B23" w:rsidRDefault="005E2B23" w:rsidP="009323E9">
            <w:pPr>
              <w:spacing w:after="0" w:line="257" w:lineRule="auto"/>
            </w:pPr>
            <w:r w:rsidRPr="07DD95DD">
              <w:rPr>
                <w:rFonts w:ascii="Verdana" w:eastAsia="Verdana" w:hAnsi="Verdana" w:cs="Verdana"/>
                <w:color w:val="000000" w:themeColor="text1"/>
                <w:sz w:val="20"/>
                <w:szCs w:val="20"/>
              </w:rPr>
              <w:t>Clean-Ups Assisted</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8DCCE3A"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43</w:t>
            </w:r>
          </w:p>
          <w:p w14:paraId="49E08147"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4CC7010"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88</w:t>
            </w:r>
          </w:p>
          <w:p w14:paraId="71F3E589"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4B99CCD"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93</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FC12AD4"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89</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094F65C"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91</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DBBFE1E"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73</w:t>
            </w:r>
          </w:p>
        </w:tc>
      </w:tr>
      <w:tr w:rsidR="005E2B23" w14:paraId="7B407785" w14:textId="77777777" w:rsidTr="009323E9">
        <w:trPr>
          <w:trHeight w:val="540"/>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33CFA213" w14:textId="77777777" w:rsidR="005E2B23" w:rsidRDefault="005E2B23" w:rsidP="009323E9">
            <w:pPr>
              <w:spacing w:after="0" w:line="257" w:lineRule="auto"/>
            </w:pPr>
            <w:r w:rsidRPr="07DD95DD">
              <w:rPr>
                <w:rFonts w:ascii="Verdana" w:eastAsia="Verdana" w:hAnsi="Verdana" w:cs="Verdana"/>
                <w:color w:val="000000" w:themeColor="text1"/>
                <w:sz w:val="20"/>
                <w:szCs w:val="20"/>
              </w:rPr>
              <w:t>Animal Removals from Public Spaces</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F897165"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17</w:t>
            </w:r>
          </w:p>
          <w:p w14:paraId="16CFF5E7"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p w14:paraId="431959F6"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E9D114D"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30</w:t>
            </w:r>
          </w:p>
          <w:p w14:paraId="2AAD9622"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p w14:paraId="6065640D"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CBC2E6D"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38</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A4DCE0F"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42</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5E6F3B6"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41</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82053ED"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30</w:t>
            </w:r>
          </w:p>
        </w:tc>
      </w:tr>
      <w:tr w:rsidR="005E2B23" w14:paraId="3A8CA807" w14:textId="77777777" w:rsidTr="009323E9">
        <w:trPr>
          <w:trHeight w:val="585"/>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73363402" w14:textId="77777777" w:rsidR="005E2B23" w:rsidRDefault="005E2B23" w:rsidP="009323E9">
            <w:pPr>
              <w:spacing w:after="0" w:line="257" w:lineRule="auto"/>
            </w:pPr>
            <w:r w:rsidRPr="07DD95DD">
              <w:rPr>
                <w:rFonts w:ascii="Verdana" w:eastAsia="Verdana" w:hAnsi="Verdana" w:cs="Verdana"/>
                <w:color w:val="000000" w:themeColor="text1"/>
                <w:sz w:val="20"/>
                <w:szCs w:val="20"/>
              </w:rPr>
              <w:t>Bathing Water Samples Taken</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017612F6"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18</w:t>
            </w:r>
          </w:p>
          <w:p w14:paraId="29C21FF1"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750195A"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18</w:t>
            </w:r>
          </w:p>
          <w:p w14:paraId="76E94488"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6DF70BC1"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18</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398AD463"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36</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E02BBC0"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49</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69E969CC"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38</w:t>
            </w:r>
          </w:p>
        </w:tc>
      </w:tr>
      <w:tr w:rsidR="005E2B23" w14:paraId="3CF07D8C" w14:textId="77777777" w:rsidTr="009323E9">
        <w:trPr>
          <w:trHeight w:val="525"/>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4116E41E" w14:textId="77777777" w:rsidR="005E2B23" w:rsidRDefault="005E2B23" w:rsidP="009323E9">
            <w:pPr>
              <w:spacing w:after="0" w:line="257" w:lineRule="auto"/>
            </w:pPr>
            <w:r w:rsidRPr="07DD95DD">
              <w:rPr>
                <w:rFonts w:ascii="Verdana" w:eastAsia="Verdana" w:hAnsi="Verdana" w:cs="Verdana"/>
                <w:color w:val="000000" w:themeColor="text1"/>
                <w:sz w:val="20"/>
                <w:szCs w:val="20"/>
              </w:rPr>
              <w:t>Gullies Cleaned</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63A28FE"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   521</w:t>
            </w:r>
          </w:p>
          <w:p w14:paraId="204366CD"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 </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4CB87BC"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   635</w:t>
            </w:r>
          </w:p>
          <w:p w14:paraId="1F231928"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 </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088CF8D"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  1554</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3B8F1AA8"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   753</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7BFE6EFA"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 1958</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6AF465C1" w14:textId="77777777" w:rsidR="005E2B23" w:rsidRDefault="005E2B23" w:rsidP="009323E9">
            <w:pPr>
              <w:spacing w:after="0" w:line="257" w:lineRule="auto"/>
            </w:pPr>
            <w:r w:rsidRPr="07DD95DD">
              <w:rPr>
                <w:rFonts w:ascii="Verdana" w:eastAsia="Verdana" w:hAnsi="Verdana" w:cs="Verdana"/>
                <w:color w:val="000000" w:themeColor="text1"/>
                <w:sz w:val="20"/>
                <w:szCs w:val="20"/>
              </w:rPr>
              <w:t>1611</w:t>
            </w:r>
          </w:p>
        </w:tc>
      </w:tr>
      <w:tr w:rsidR="005E2B23" w14:paraId="29887C48" w14:textId="77777777" w:rsidTr="009323E9">
        <w:trPr>
          <w:trHeight w:val="525"/>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710D3501" w14:textId="77777777" w:rsidR="005E2B23" w:rsidRDefault="005E2B23" w:rsidP="009323E9">
            <w:pPr>
              <w:spacing w:after="0" w:line="257" w:lineRule="auto"/>
            </w:pPr>
            <w:r w:rsidRPr="07DD95DD">
              <w:rPr>
                <w:rFonts w:ascii="Verdana" w:eastAsia="Verdana" w:hAnsi="Verdana" w:cs="Verdana"/>
                <w:color w:val="000000" w:themeColor="text1"/>
                <w:sz w:val="20"/>
                <w:szCs w:val="20"/>
              </w:rPr>
              <w:lastRenderedPageBreak/>
              <w:t>Dumping Incidents Managed</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2B75CB4"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37</w:t>
            </w:r>
          </w:p>
          <w:p w14:paraId="6F6C2A3F"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39DB052"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45</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381EFF6"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45</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5ADF96B8"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41</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EA5EF7A"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65</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EE104F8"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61</w:t>
            </w:r>
          </w:p>
        </w:tc>
      </w:tr>
      <w:tr w:rsidR="005E2B23" w14:paraId="22992CEA" w14:textId="77777777" w:rsidTr="009323E9">
        <w:trPr>
          <w:trHeight w:val="555"/>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741495FE" w14:textId="77777777" w:rsidR="005E2B23" w:rsidRDefault="005E2B23" w:rsidP="009323E9">
            <w:pPr>
              <w:spacing w:after="0" w:line="257" w:lineRule="auto"/>
            </w:pPr>
            <w:r w:rsidRPr="07DD95DD">
              <w:rPr>
                <w:rFonts w:ascii="Verdana" w:eastAsia="Verdana" w:hAnsi="Verdana" w:cs="Verdana"/>
                <w:color w:val="000000" w:themeColor="text1"/>
                <w:sz w:val="20"/>
                <w:szCs w:val="20"/>
              </w:rPr>
              <w:t>Bathing Water Pollution Incidents Detected</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4CB282F"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0</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0D1771B"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0</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ED30D17"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0</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1AA13BC"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1</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4C3C7BF"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3</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5D2C9EC"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7</w:t>
            </w:r>
          </w:p>
        </w:tc>
      </w:tr>
      <w:tr w:rsidR="005E2B23" w14:paraId="2AAB8A29" w14:textId="77777777" w:rsidTr="009323E9">
        <w:trPr>
          <w:trHeight w:val="885"/>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695CE01A" w14:textId="77777777" w:rsidR="005E2B23" w:rsidRDefault="005E2B23" w:rsidP="009323E9">
            <w:pPr>
              <w:spacing w:after="0" w:line="257" w:lineRule="auto"/>
            </w:pPr>
            <w:r w:rsidRPr="07DD95DD">
              <w:rPr>
                <w:rFonts w:ascii="Verdana" w:eastAsia="Verdana" w:hAnsi="Verdana" w:cs="Verdana"/>
                <w:color w:val="000000" w:themeColor="text1"/>
                <w:sz w:val="20"/>
                <w:szCs w:val="20"/>
              </w:rPr>
              <w:t>Reported Overflows from Drainage Network to Bathing Water</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B0E3025"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No </w:t>
            </w:r>
          </w:p>
          <w:p w14:paraId="5A59C817"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report received</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15E1397"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No </w:t>
            </w:r>
          </w:p>
          <w:p w14:paraId="51225DA6"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report received</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E6F8252"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No </w:t>
            </w:r>
          </w:p>
          <w:p w14:paraId="06E7558A"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report received</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73C94920"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No report received</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0C074119"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No report received</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0D5901ED"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No report received</w:t>
            </w:r>
          </w:p>
        </w:tc>
      </w:tr>
      <w:tr w:rsidR="005E2B23" w14:paraId="7756225E" w14:textId="77777777" w:rsidTr="009323E9">
        <w:trPr>
          <w:trHeight w:val="525"/>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11E00F0E" w14:textId="77777777" w:rsidR="005E2B23" w:rsidRDefault="005E2B23" w:rsidP="009323E9">
            <w:pPr>
              <w:spacing w:after="0" w:line="257" w:lineRule="auto"/>
            </w:pPr>
            <w:r w:rsidRPr="07DD95DD">
              <w:rPr>
                <w:rFonts w:ascii="Verdana" w:eastAsia="Verdana" w:hAnsi="Verdana" w:cs="Verdana"/>
                <w:color w:val="000000" w:themeColor="text1"/>
                <w:sz w:val="20"/>
                <w:szCs w:val="20"/>
              </w:rPr>
              <w:t>Street Bin Collections</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BAE3C7D" w14:textId="77777777" w:rsidR="005E2B23" w:rsidRDefault="005E2B23" w:rsidP="009323E9">
            <w:pPr>
              <w:spacing w:after="0" w:line="257" w:lineRule="auto"/>
              <w:jc w:val="center"/>
            </w:pPr>
            <w:r w:rsidRPr="07DD95DD">
              <w:rPr>
                <w:rFonts w:ascii="Verdana" w:eastAsia="Verdana" w:hAnsi="Verdana" w:cs="Verdana"/>
                <w:color w:val="FF0000"/>
                <w:sz w:val="20"/>
                <w:szCs w:val="20"/>
              </w:rPr>
              <w:t xml:space="preserve"> </w:t>
            </w:r>
            <w:r w:rsidRPr="07DD95DD">
              <w:rPr>
                <w:rFonts w:ascii="Verdana" w:eastAsia="Verdana" w:hAnsi="Verdana" w:cs="Verdana"/>
                <w:color w:val="000000" w:themeColor="text1"/>
                <w:sz w:val="20"/>
                <w:szCs w:val="20"/>
              </w:rPr>
              <w:t>4743</w:t>
            </w:r>
          </w:p>
          <w:p w14:paraId="46536E49"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09BACF6C"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4662</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EB42119"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4990</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3F66A522"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5026</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5FD9D627"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5089</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2F976FA"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5154</w:t>
            </w:r>
          </w:p>
        </w:tc>
      </w:tr>
      <w:tr w:rsidR="005E2B23" w14:paraId="3CF9B9C0" w14:textId="77777777" w:rsidTr="009323E9">
        <w:trPr>
          <w:trHeight w:val="525"/>
        </w:trPr>
        <w:tc>
          <w:tcPr>
            <w:tcW w:w="289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3E717047" w14:textId="77777777" w:rsidR="005E2B23" w:rsidRDefault="005E2B23" w:rsidP="009323E9">
            <w:pPr>
              <w:spacing w:after="0" w:line="257" w:lineRule="auto"/>
            </w:pPr>
            <w:r w:rsidRPr="07DD95DD">
              <w:rPr>
                <w:rFonts w:ascii="Verdana" w:eastAsia="Verdana" w:hAnsi="Verdana" w:cs="Verdana"/>
                <w:color w:val="000000" w:themeColor="text1"/>
                <w:sz w:val="20"/>
                <w:szCs w:val="20"/>
              </w:rPr>
              <w:t>Filming/Event Licenses</w:t>
            </w:r>
          </w:p>
        </w:tc>
        <w:tc>
          <w:tcPr>
            <w:tcW w:w="1056"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0ED1EA6" w14:textId="77777777" w:rsidR="005E2B23" w:rsidRDefault="005E2B23" w:rsidP="009323E9">
            <w:pPr>
              <w:spacing w:after="0" w:line="257" w:lineRule="auto"/>
            </w:pPr>
            <w:r w:rsidRPr="07DD95DD">
              <w:rPr>
                <w:rFonts w:ascii="Verdana" w:eastAsia="Verdana" w:hAnsi="Verdana" w:cs="Verdana"/>
                <w:color w:val="000000" w:themeColor="text1"/>
                <w:sz w:val="20"/>
                <w:szCs w:val="20"/>
              </w:rPr>
              <w:t xml:space="preserve">Filming-1 </w:t>
            </w:r>
          </w:p>
          <w:p w14:paraId="43BD8B64" w14:textId="77777777" w:rsidR="005E2B23" w:rsidRDefault="005E2B23" w:rsidP="009323E9">
            <w:pPr>
              <w:spacing w:after="0" w:line="257" w:lineRule="auto"/>
            </w:pPr>
            <w:r w:rsidRPr="07DD95DD">
              <w:rPr>
                <w:rFonts w:ascii="Verdana" w:eastAsia="Verdana" w:hAnsi="Verdana" w:cs="Verdana"/>
                <w:color w:val="000000" w:themeColor="text1"/>
                <w:sz w:val="20"/>
                <w:szCs w:val="20"/>
              </w:rPr>
              <w:t>Events-2</w:t>
            </w:r>
          </w:p>
        </w:tc>
        <w:tc>
          <w:tcPr>
            <w:tcW w:w="100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99940EF"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Filming – 1</w:t>
            </w:r>
          </w:p>
          <w:p w14:paraId="675D0735"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Events - 0</w:t>
            </w:r>
          </w:p>
        </w:tc>
        <w:tc>
          <w:tcPr>
            <w:tcW w:w="1049"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6EA7C27"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Filming- 2</w:t>
            </w:r>
          </w:p>
          <w:p w14:paraId="1CA9E6B2"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Events -3</w:t>
            </w:r>
          </w:p>
        </w:tc>
        <w:tc>
          <w:tcPr>
            <w:tcW w:w="10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3D03FE53"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Filming – 0</w:t>
            </w:r>
          </w:p>
          <w:p w14:paraId="5D4090D0"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Events -5  </w:t>
            </w:r>
          </w:p>
        </w:tc>
        <w:tc>
          <w:tcPr>
            <w:tcW w:w="118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1007387"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Filming – 0</w:t>
            </w:r>
          </w:p>
          <w:p w14:paraId="595CAE19"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 xml:space="preserve"> Events - 8</w:t>
            </w:r>
          </w:p>
        </w:tc>
        <w:tc>
          <w:tcPr>
            <w:tcW w:w="1258"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538FEDCA"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Filming – 0</w:t>
            </w:r>
          </w:p>
          <w:p w14:paraId="53A25020"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Events –</w:t>
            </w:r>
          </w:p>
          <w:p w14:paraId="14E8AB20" w14:textId="77777777" w:rsidR="005E2B23" w:rsidRDefault="005E2B23" w:rsidP="009323E9">
            <w:pPr>
              <w:spacing w:after="0" w:line="257" w:lineRule="auto"/>
              <w:jc w:val="center"/>
            </w:pPr>
            <w:r w:rsidRPr="07DD95DD">
              <w:rPr>
                <w:rFonts w:ascii="Verdana" w:eastAsia="Verdana" w:hAnsi="Verdana" w:cs="Verdana"/>
                <w:color w:val="000000" w:themeColor="text1"/>
                <w:sz w:val="20"/>
                <w:szCs w:val="20"/>
              </w:rPr>
              <w:t>4</w:t>
            </w:r>
          </w:p>
        </w:tc>
      </w:tr>
    </w:tbl>
    <w:p w14:paraId="5357CD65" w14:textId="77777777" w:rsidR="005E2B23" w:rsidRDefault="005E2B23" w:rsidP="005E2B23">
      <w:pPr>
        <w:spacing w:after="0" w:line="257" w:lineRule="auto"/>
        <w:contextualSpacing/>
        <w:jc w:val="both"/>
      </w:pPr>
      <w:r w:rsidRPr="07DD95DD">
        <w:rPr>
          <w:rFonts w:ascii="Verdana" w:eastAsia="Verdana" w:hAnsi="Verdana" w:cs="Verdana"/>
          <w:color w:val="000000" w:themeColor="text1"/>
          <w:sz w:val="20"/>
          <w:szCs w:val="20"/>
        </w:rPr>
        <w:t xml:space="preserve"> </w:t>
      </w:r>
    </w:p>
    <w:p w14:paraId="6A6F82F1" w14:textId="77777777" w:rsidR="005E2B23" w:rsidRDefault="005E2B23" w:rsidP="005E2B23">
      <w:pPr>
        <w:shd w:val="clear" w:color="auto" w:fill="FFFFFF" w:themeFill="background1"/>
        <w:spacing w:after="0" w:line="257" w:lineRule="auto"/>
        <w:contextualSpacing/>
        <w:jc w:val="both"/>
      </w:pPr>
      <w:r w:rsidRPr="07DD95DD">
        <w:rPr>
          <w:rFonts w:ascii="Verdana" w:eastAsia="Verdana" w:hAnsi="Verdana" w:cs="Verdana"/>
          <w:color w:val="000000" w:themeColor="text1"/>
          <w:sz w:val="20"/>
          <w:szCs w:val="20"/>
        </w:rPr>
        <w:t>* Statistics available up to the end of August 2024.</w:t>
      </w:r>
    </w:p>
    <w:p w14:paraId="6193259A" w14:textId="776BB944" w:rsidR="77BFC5EA" w:rsidRDefault="77BFC5EA" w:rsidP="0FEBED9B">
      <w:pPr>
        <w:spacing w:line="257" w:lineRule="auto"/>
        <w:contextualSpacing/>
        <w:jc w:val="both"/>
      </w:pPr>
    </w:p>
    <w:p w14:paraId="1AF43AA8" w14:textId="093C96B3" w:rsidR="00501468" w:rsidRDefault="003E4115" w:rsidP="77BFC5EA">
      <w:pPr>
        <w:spacing w:after="0" w:line="257" w:lineRule="auto"/>
        <w:jc w:val="both"/>
        <w:textAlignment w:val="baseline"/>
      </w:pPr>
      <w:r>
        <w:rPr>
          <w:rFonts w:ascii="Verdana" w:eastAsia="Verdana" w:hAnsi="Verdana" w:cs="Verdana"/>
          <w:b/>
          <w:sz w:val="24"/>
          <w:szCs w:val="24"/>
        </w:rPr>
        <w:t>4</w:t>
      </w:r>
      <w:r w:rsidR="5D38333D" w:rsidRPr="77BFC5EA">
        <w:rPr>
          <w:rFonts w:ascii="Verdana" w:eastAsia="Verdana" w:hAnsi="Verdana" w:cs="Verdana"/>
          <w:b/>
          <w:bCs/>
          <w:sz w:val="24"/>
          <w:szCs w:val="24"/>
        </w:rPr>
        <w:t>.</w:t>
      </w:r>
      <w:r w:rsidR="005E2B23">
        <w:rPr>
          <w:rFonts w:ascii="Verdana" w:eastAsia="Verdana" w:hAnsi="Verdana" w:cs="Verdana"/>
          <w:b/>
          <w:bCs/>
          <w:sz w:val="24"/>
          <w:szCs w:val="24"/>
        </w:rPr>
        <w:tab/>
      </w:r>
      <w:r w:rsidR="5D38333D" w:rsidRPr="77BFC5EA">
        <w:rPr>
          <w:rFonts w:ascii="Verdana" w:eastAsia="Verdana" w:hAnsi="Verdana" w:cs="Verdana"/>
          <w:b/>
          <w:bCs/>
          <w:sz w:val="24"/>
          <w:szCs w:val="24"/>
        </w:rPr>
        <w:t>Relevant Statistics</w:t>
      </w:r>
    </w:p>
    <w:p w14:paraId="69E68857" w14:textId="78BC9306" w:rsidR="00501468" w:rsidRDefault="5D38333D" w:rsidP="77BFC5EA">
      <w:pPr>
        <w:spacing w:after="0" w:line="240" w:lineRule="auto"/>
        <w:jc w:val="both"/>
        <w:textAlignment w:val="baseline"/>
      </w:pPr>
      <w:r w:rsidRPr="77BFC5EA">
        <w:rPr>
          <w:rFonts w:ascii="Verdana" w:eastAsia="Verdana" w:hAnsi="Verdana" w:cs="Verdana"/>
          <w:sz w:val="20"/>
          <w:szCs w:val="20"/>
        </w:rPr>
        <w:t xml:space="preserve"> </w:t>
      </w:r>
    </w:p>
    <w:p w14:paraId="1897F4BD" w14:textId="0F52AA2C" w:rsidR="00501468" w:rsidRDefault="5D38333D" w:rsidP="77BFC5EA">
      <w:pPr>
        <w:spacing w:after="0" w:line="240" w:lineRule="auto"/>
        <w:jc w:val="both"/>
        <w:textAlignment w:val="baseline"/>
      </w:pPr>
      <w:r w:rsidRPr="77BFC5EA">
        <w:rPr>
          <w:rFonts w:ascii="Verdana" w:eastAsia="Verdana" w:hAnsi="Verdana" w:cs="Verdana"/>
          <w:sz w:val="20"/>
          <w:szCs w:val="20"/>
        </w:rPr>
        <w:t xml:space="preserve">There were </w:t>
      </w:r>
      <w:r w:rsidRPr="77BFC5EA">
        <w:rPr>
          <w:rFonts w:ascii="Aptos Narrow" w:eastAsia="Aptos Narrow" w:hAnsi="Aptos Narrow" w:cs="Aptos Narrow"/>
          <w:color w:val="000000" w:themeColor="text1"/>
        </w:rPr>
        <w:t xml:space="preserve">2924 </w:t>
      </w:r>
      <w:r w:rsidRPr="77BFC5EA">
        <w:rPr>
          <w:rFonts w:ascii="Verdana" w:eastAsia="Verdana" w:hAnsi="Verdana" w:cs="Verdana"/>
          <w:sz w:val="20"/>
          <w:szCs w:val="20"/>
        </w:rPr>
        <w:t>Fixed charge notices/fines issued between 29</w:t>
      </w:r>
      <w:r w:rsidRPr="77BFC5EA">
        <w:rPr>
          <w:rFonts w:ascii="Verdana" w:eastAsia="Verdana" w:hAnsi="Verdana" w:cs="Verdana"/>
          <w:sz w:val="20"/>
          <w:szCs w:val="20"/>
          <w:vertAlign w:val="superscript"/>
        </w:rPr>
        <w:t>th</w:t>
      </w:r>
      <w:r w:rsidRPr="77BFC5EA">
        <w:rPr>
          <w:rFonts w:ascii="Verdana" w:eastAsia="Verdana" w:hAnsi="Verdana" w:cs="Verdana"/>
          <w:sz w:val="20"/>
          <w:szCs w:val="20"/>
        </w:rPr>
        <w:t xml:space="preserve"> August and 30</w:t>
      </w:r>
      <w:r w:rsidRPr="77BFC5EA">
        <w:rPr>
          <w:rFonts w:ascii="Verdana" w:eastAsia="Verdana" w:hAnsi="Verdana" w:cs="Verdana"/>
          <w:sz w:val="20"/>
          <w:szCs w:val="20"/>
          <w:vertAlign w:val="superscript"/>
        </w:rPr>
        <w:t>th</w:t>
      </w:r>
      <w:r w:rsidRPr="77BFC5EA">
        <w:rPr>
          <w:rFonts w:ascii="Verdana" w:eastAsia="Verdana" w:hAnsi="Verdana" w:cs="Verdana"/>
          <w:sz w:val="20"/>
          <w:szCs w:val="20"/>
        </w:rPr>
        <w:t xml:space="preserve"> September 2024 breakdown of which is as follows:</w:t>
      </w:r>
    </w:p>
    <w:p w14:paraId="10540958" w14:textId="60DFA8FB" w:rsidR="00501468" w:rsidRDefault="5D38333D" w:rsidP="77BFC5EA">
      <w:pPr>
        <w:spacing w:after="0" w:line="240" w:lineRule="auto"/>
        <w:jc w:val="both"/>
        <w:textAlignment w:val="baseline"/>
      </w:pPr>
      <w:r w:rsidRPr="77BFC5EA">
        <w:rPr>
          <w:rFonts w:ascii="Verdana" w:eastAsia="Verdana" w:hAnsi="Verdana" w:cs="Verdana"/>
          <w:sz w:val="20"/>
          <w:szCs w:val="20"/>
        </w:rPr>
        <w:t xml:space="preserve"> </w:t>
      </w:r>
    </w:p>
    <w:tbl>
      <w:tblPr>
        <w:tblW w:w="0" w:type="auto"/>
        <w:tblLayout w:type="fixed"/>
        <w:tblLook w:val="04A0" w:firstRow="1" w:lastRow="0" w:firstColumn="1" w:lastColumn="0" w:noHBand="0" w:noVBand="1"/>
      </w:tblPr>
      <w:tblGrid>
        <w:gridCol w:w="8110"/>
        <w:gridCol w:w="1138"/>
      </w:tblGrid>
      <w:tr w:rsidR="77BFC5EA" w14:paraId="1797DEE1" w14:textId="77777777" w:rsidTr="77BFC5EA">
        <w:trPr>
          <w:trHeight w:val="810"/>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1F6165FA" w14:textId="56E2771B" w:rsidR="77BFC5EA" w:rsidRDefault="77BFC5EA" w:rsidP="77BFC5EA">
            <w:pPr>
              <w:spacing w:after="0"/>
            </w:pPr>
            <w:r w:rsidRPr="77BFC5EA">
              <w:rPr>
                <w:rFonts w:ascii="Verdana" w:eastAsia="Verdana" w:hAnsi="Verdana" w:cs="Verdana"/>
                <w:b/>
                <w:bCs/>
                <w:color w:val="000000" w:themeColor="text1"/>
                <w:sz w:val="20"/>
                <w:szCs w:val="20"/>
              </w:rPr>
              <w:t>Violation</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A329E" w14:textId="0C3BD171" w:rsidR="77BFC5EA" w:rsidRDefault="77BFC5EA" w:rsidP="77BFC5EA">
            <w:pPr>
              <w:spacing w:after="0"/>
              <w:jc w:val="center"/>
            </w:pPr>
            <w:r w:rsidRPr="77BFC5EA">
              <w:rPr>
                <w:rFonts w:ascii="Verdana" w:eastAsia="Verdana" w:hAnsi="Verdana" w:cs="Verdana"/>
                <w:b/>
                <w:bCs/>
                <w:color w:val="000000" w:themeColor="text1"/>
                <w:sz w:val="20"/>
                <w:szCs w:val="20"/>
              </w:rPr>
              <w:t xml:space="preserve">no. of fixed charge notices issued </w:t>
            </w:r>
          </w:p>
        </w:tc>
      </w:tr>
      <w:tr w:rsidR="77BFC5EA" w14:paraId="14BC6B08" w14:textId="77777777" w:rsidTr="77BFC5EA">
        <w:trPr>
          <w:trHeight w:val="540"/>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3B422FD2" w14:textId="2FE7DFA3" w:rsidR="77BFC5EA" w:rsidRDefault="77BFC5EA" w:rsidP="77BFC5EA">
            <w:pPr>
              <w:spacing w:after="0"/>
            </w:pPr>
            <w:r w:rsidRPr="77BFC5EA">
              <w:rPr>
                <w:rFonts w:ascii="Verdana" w:eastAsia="Verdana" w:hAnsi="Verdana" w:cs="Verdana"/>
                <w:color w:val="000000" w:themeColor="text1"/>
                <w:sz w:val="20"/>
                <w:szCs w:val="20"/>
              </w:rPr>
              <w:t>Vehicle committing an offence contrary to Pay &amp; Display/Permit Parking Area Regulations</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1025B0" w14:textId="669FC19F" w:rsidR="77BFC5EA" w:rsidRDefault="77BFC5EA" w:rsidP="77BFC5EA">
            <w:pPr>
              <w:spacing w:after="0"/>
              <w:jc w:val="center"/>
            </w:pPr>
            <w:r w:rsidRPr="77BFC5EA">
              <w:rPr>
                <w:rFonts w:ascii="Verdana" w:eastAsia="Verdana" w:hAnsi="Verdana" w:cs="Verdana"/>
                <w:color w:val="000000" w:themeColor="text1"/>
                <w:sz w:val="20"/>
                <w:szCs w:val="20"/>
              </w:rPr>
              <w:t>1268</w:t>
            </w:r>
          </w:p>
        </w:tc>
      </w:tr>
      <w:tr w:rsidR="77BFC5EA" w14:paraId="20713F47" w14:textId="77777777" w:rsidTr="77BFC5EA">
        <w:trPr>
          <w:trHeight w:val="540"/>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3D8C037A" w14:textId="2517C80E" w:rsidR="77BFC5EA" w:rsidRDefault="77BFC5EA" w:rsidP="77BFC5EA">
            <w:pPr>
              <w:spacing w:after="0"/>
            </w:pPr>
            <w:r w:rsidRPr="77BFC5EA">
              <w:rPr>
                <w:rFonts w:ascii="Verdana" w:eastAsia="Verdana" w:hAnsi="Verdana" w:cs="Verdana"/>
                <w:color w:val="000000" w:themeColor="text1"/>
                <w:sz w:val="20"/>
                <w:szCs w:val="20"/>
              </w:rPr>
              <w:t>Vehicle committing an offence contrary to Pay &amp; Display Parking Regulations</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6E9AE" w14:textId="1C6DF845" w:rsidR="77BFC5EA" w:rsidRDefault="77BFC5EA" w:rsidP="77BFC5EA">
            <w:pPr>
              <w:spacing w:after="0"/>
              <w:jc w:val="center"/>
            </w:pPr>
            <w:r w:rsidRPr="77BFC5EA">
              <w:rPr>
                <w:rFonts w:ascii="Verdana" w:eastAsia="Verdana" w:hAnsi="Verdana" w:cs="Verdana"/>
                <w:color w:val="000000" w:themeColor="text1"/>
                <w:sz w:val="20"/>
                <w:szCs w:val="20"/>
              </w:rPr>
              <w:t>523</w:t>
            </w:r>
          </w:p>
        </w:tc>
      </w:tr>
      <w:tr w:rsidR="77BFC5EA" w14:paraId="596577DB"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1FBF391B" w14:textId="41EE8930" w:rsidR="77BFC5EA" w:rsidRDefault="77BFC5EA" w:rsidP="77BFC5EA">
            <w:pPr>
              <w:spacing w:after="0"/>
            </w:pPr>
            <w:r w:rsidRPr="77BFC5EA">
              <w:rPr>
                <w:rFonts w:ascii="Verdana" w:eastAsia="Verdana" w:hAnsi="Verdana" w:cs="Verdana"/>
                <w:color w:val="000000" w:themeColor="text1"/>
                <w:sz w:val="20"/>
                <w:szCs w:val="20"/>
              </w:rPr>
              <w:t>Parking a non-goods vehicle in a goods vehicle loading bay</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8430F4" w14:textId="09C122AF" w:rsidR="77BFC5EA" w:rsidRDefault="77BFC5EA" w:rsidP="77BFC5EA">
            <w:pPr>
              <w:spacing w:after="0"/>
              <w:jc w:val="center"/>
            </w:pPr>
            <w:r w:rsidRPr="77BFC5EA">
              <w:rPr>
                <w:rFonts w:ascii="Verdana" w:eastAsia="Verdana" w:hAnsi="Verdana" w:cs="Verdana"/>
                <w:color w:val="000000" w:themeColor="text1"/>
                <w:sz w:val="20"/>
                <w:szCs w:val="20"/>
              </w:rPr>
              <w:t>355</w:t>
            </w:r>
          </w:p>
        </w:tc>
      </w:tr>
      <w:tr w:rsidR="77BFC5EA" w14:paraId="5644485E"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580BA55E" w14:textId="4A774C3B" w:rsidR="77BFC5EA" w:rsidRDefault="77BFC5EA" w:rsidP="77BFC5EA">
            <w:pPr>
              <w:spacing w:after="0"/>
            </w:pPr>
            <w:r w:rsidRPr="77BFC5EA">
              <w:rPr>
                <w:rFonts w:ascii="Verdana" w:eastAsia="Verdana" w:hAnsi="Verdana" w:cs="Verdana"/>
                <w:color w:val="000000" w:themeColor="text1"/>
                <w:sz w:val="20"/>
                <w:szCs w:val="20"/>
              </w:rPr>
              <w:t>Parking a vehicle on a footway</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EEFC4C" w14:textId="6FE32F94" w:rsidR="77BFC5EA" w:rsidRDefault="77BFC5EA" w:rsidP="77BFC5EA">
            <w:pPr>
              <w:spacing w:after="0"/>
              <w:jc w:val="center"/>
            </w:pPr>
            <w:r w:rsidRPr="77BFC5EA">
              <w:rPr>
                <w:rFonts w:ascii="Verdana" w:eastAsia="Verdana" w:hAnsi="Verdana" w:cs="Verdana"/>
                <w:color w:val="000000" w:themeColor="text1"/>
                <w:sz w:val="20"/>
                <w:szCs w:val="20"/>
              </w:rPr>
              <w:t>208</w:t>
            </w:r>
          </w:p>
        </w:tc>
      </w:tr>
      <w:tr w:rsidR="77BFC5EA" w14:paraId="47277490"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75BEA0DA" w14:textId="16F281CC" w:rsidR="77BFC5EA" w:rsidRDefault="77BFC5EA" w:rsidP="77BFC5EA">
            <w:pPr>
              <w:spacing w:after="0"/>
            </w:pPr>
            <w:r w:rsidRPr="77BFC5EA">
              <w:rPr>
                <w:rFonts w:ascii="Verdana" w:eastAsia="Verdana" w:hAnsi="Verdana" w:cs="Verdana"/>
                <w:color w:val="000000" w:themeColor="text1"/>
                <w:sz w:val="20"/>
                <w:szCs w:val="20"/>
              </w:rPr>
              <w:t>Parking a vehicle on a double yellow line</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354D62" w14:textId="584A81BE" w:rsidR="77BFC5EA" w:rsidRDefault="77BFC5EA" w:rsidP="77BFC5EA">
            <w:pPr>
              <w:spacing w:after="0"/>
              <w:jc w:val="center"/>
            </w:pPr>
            <w:r w:rsidRPr="77BFC5EA">
              <w:rPr>
                <w:rFonts w:ascii="Verdana" w:eastAsia="Verdana" w:hAnsi="Verdana" w:cs="Verdana"/>
                <w:color w:val="000000" w:themeColor="text1"/>
                <w:sz w:val="20"/>
                <w:szCs w:val="20"/>
              </w:rPr>
              <w:t>110</w:t>
            </w:r>
          </w:p>
        </w:tc>
      </w:tr>
      <w:tr w:rsidR="77BFC5EA" w14:paraId="5716F18D" w14:textId="77777777" w:rsidTr="77BFC5EA">
        <w:trPr>
          <w:trHeight w:val="540"/>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7A41C6DC" w14:textId="746258E2" w:rsidR="77BFC5EA" w:rsidRDefault="77BFC5EA" w:rsidP="77BFC5EA">
            <w:pPr>
              <w:spacing w:after="0"/>
            </w:pPr>
            <w:r w:rsidRPr="77BFC5EA">
              <w:rPr>
                <w:rFonts w:ascii="Verdana" w:eastAsia="Verdana" w:hAnsi="Verdana" w:cs="Verdana"/>
                <w:color w:val="000000" w:themeColor="text1"/>
                <w:sz w:val="20"/>
                <w:szCs w:val="20"/>
              </w:rPr>
              <w:t>Parking a vehicle on a roadway with less than 3 lanes where there is a continuous white line</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34E8C7" w14:textId="2F4E35E4" w:rsidR="77BFC5EA" w:rsidRDefault="77BFC5EA" w:rsidP="77BFC5EA">
            <w:pPr>
              <w:spacing w:after="0"/>
              <w:jc w:val="center"/>
            </w:pPr>
            <w:r w:rsidRPr="77BFC5EA">
              <w:rPr>
                <w:rFonts w:ascii="Verdana" w:eastAsia="Verdana" w:hAnsi="Verdana" w:cs="Verdana"/>
                <w:color w:val="000000" w:themeColor="text1"/>
                <w:sz w:val="20"/>
                <w:szCs w:val="20"/>
              </w:rPr>
              <w:t>102</w:t>
            </w:r>
          </w:p>
        </w:tc>
      </w:tr>
      <w:tr w:rsidR="77BFC5EA" w14:paraId="05FB7E2C" w14:textId="77777777" w:rsidTr="77BFC5EA">
        <w:trPr>
          <w:trHeight w:val="540"/>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75041D44" w14:textId="4916CBF3" w:rsidR="77BFC5EA" w:rsidRDefault="77BFC5EA" w:rsidP="77BFC5EA">
            <w:pPr>
              <w:spacing w:after="0"/>
            </w:pPr>
            <w:r w:rsidRPr="77BFC5EA">
              <w:rPr>
                <w:rFonts w:ascii="Verdana" w:eastAsia="Verdana" w:hAnsi="Verdana" w:cs="Verdana"/>
                <w:color w:val="000000" w:themeColor="text1"/>
                <w:sz w:val="20"/>
                <w:szCs w:val="20"/>
              </w:rPr>
              <w:t>Vehicle committing an offence contrary to Pay &amp; Display / Permit Parking Area Regulations</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86D7DA" w14:textId="37C25D97" w:rsidR="77BFC5EA" w:rsidRDefault="77BFC5EA" w:rsidP="77BFC5EA">
            <w:pPr>
              <w:spacing w:after="0"/>
              <w:jc w:val="center"/>
            </w:pPr>
            <w:r w:rsidRPr="77BFC5EA">
              <w:rPr>
                <w:rFonts w:ascii="Verdana" w:eastAsia="Verdana" w:hAnsi="Verdana" w:cs="Verdana"/>
                <w:color w:val="000000" w:themeColor="text1"/>
                <w:sz w:val="20"/>
                <w:szCs w:val="20"/>
              </w:rPr>
              <w:t>59</w:t>
            </w:r>
          </w:p>
        </w:tc>
      </w:tr>
      <w:tr w:rsidR="77BFC5EA" w14:paraId="2E74EBF9"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4C203CBC" w14:textId="732DF5EA" w:rsidR="77BFC5EA" w:rsidRDefault="77BFC5EA" w:rsidP="77BFC5EA">
            <w:pPr>
              <w:spacing w:after="0"/>
            </w:pPr>
            <w:r w:rsidRPr="77BFC5EA">
              <w:rPr>
                <w:rFonts w:ascii="Verdana" w:eastAsia="Verdana" w:hAnsi="Verdana" w:cs="Verdana"/>
                <w:color w:val="000000" w:themeColor="text1"/>
                <w:sz w:val="20"/>
                <w:szCs w:val="20"/>
              </w:rPr>
              <w:t>Parking a vehicle in a taxi stand</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25A54" w14:textId="20BAC1CF" w:rsidR="77BFC5EA" w:rsidRDefault="77BFC5EA" w:rsidP="77BFC5EA">
            <w:pPr>
              <w:spacing w:after="0"/>
              <w:jc w:val="center"/>
            </w:pPr>
            <w:r w:rsidRPr="77BFC5EA">
              <w:rPr>
                <w:rFonts w:ascii="Verdana" w:eastAsia="Verdana" w:hAnsi="Verdana" w:cs="Verdana"/>
                <w:color w:val="000000" w:themeColor="text1"/>
                <w:sz w:val="20"/>
                <w:szCs w:val="20"/>
              </w:rPr>
              <w:t>52</w:t>
            </w:r>
          </w:p>
        </w:tc>
      </w:tr>
      <w:tr w:rsidR="77BFC5EA" w14:paraId="4DE0E4CD"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2CEC7A7B" w14:textId="71D8CF90" w:rsidR="77BFC5EA" w:rsidRDefault="77BFC5EA" w:rsidP="77BFC5EA">
            <w:pPr>
              <w:spacing w:after="0"/>
            </w:pPr>
            <w:r w:rsidRPr="77BFC5EA">
              <w:rPr>
                <w:rFonts w:ascii="Verdana" w:eastAsia="Verdana" w:hAnsi="Verdana" w:cs="Verdana"/>
                <w:color w:val="000000" w:themeColor="text1"/>
                <w:sz w:val="20"/>
                <w:szCs w:val="20"/>
              </w:rPr>
              <w:t xml:space="preserve">Overstaying </w:t>
            </w:r>
            <w:r w:rsidR="58EC617E" w:rsidRPr="77BFC5EA">
              <w:rPr>
                <w:rFonts w:ascii="Verdana" w:eastAsia="Verdana" w:hAnsi="Verdana" w:cs="Verdana"/>
                <w:color w:val="000000" w:themeColor="text1"/>
                <w:sz w:val="20"/>
                <w:szCs w:val="20"/>
              </w:rPr>
              <w:t>3-hour</w:t>
            </w:r>
            <w:r w:rsidRPr="77BFC5EA">
              <w:rPr>
                <w:rFonts w:ascii="Verdana" w:eastAsia="Verdana" w:hAnsi="Verdana" w:cs="Verdana"/>
                <w:color w:val="000000" w:themeColor="text1"/>
                <w:sz w:val="20"/>
                <w:szCs w:val="20"/>
              </w:rPr>
              <w:t xml:space="preserve"> parking limit</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608BF5" w14:textId="189152DA" w:rsidR="77BFC5EA" w:rsidRDefault="77BFC5EA" w:rsidP="77BFC5EA">
            <w:pPr>
              <w:spacing w:after="0"/>
              <w:jc w:val="center"/>
            </w:pPr>
            <w:r w:rsidRPr="77BFC5EA">
              <w:rPr>
                <w:rFonts w:ascii="Verdana" w:eastAsia="Verdana" w:hAnsi="Verdana" w:cs="Verdana"/>
                <w:color w:val="000000" w:themeColor="text1"/>
                <w:sz w:val="20"/>
                <w:szCs w:val="20"/>
              </w:rPr>
              <w:t>38</w:t>
            </w:r>
          </w:p>
        </w:tc>
      </w:tr>
      <w:tr w:rsidR="77BFC5EA" w14:paraId="359D30AC"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7631A648" w14:textId="6D28BBBD" w:rsidR="77BFC5EA" w:rsidRDefault="77BFC5EA" w:rsidP="77BFC5EA">
            <w:pPr>
              <w:spacing w:after="0"/>
            </w:pPr>
            <w:r w:rsidRPr="77BFC5EA">
              <w:rPr>
                <w:rFonts w:ascii="Verdana" w:eastAsia="Verdana" w:hAnsi="Verdana" w:cs="Verdana"/>
                <w:color w:val="000000" w:themeColor="text1"/>
                <w:sz w:val="20"/>
                <w:szCs w:val="20"/>
              </w:rPr>
              <w:t>Parking or stopping a vehicle in a disabled person`s parking bay</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94DDB9" w14:textId="08CDD350" w:rsidR="77BFC5EA" w:rsidRDefault="77BFC5EA" w:rsidP="77BFC5EA">
            <w:pPr>
              <w:spacing w:after="0"/>
              <w:jc w:val="center"/>
            </w:pPr>
            <w:r w:rsidRPr="77BFC5EA">
              <w:rPr>
                <w:rFonts w:ascii="Verdana" w:eastAsia="Verdana" w:hAnsi="Verdana" w:cs="Verdana"/>
                <w:color w:val="000000" w:themeColor="text1"/>
                <w:sz w:val="20"/>
                <w:szCs w:val="20"/>
              </w:rPr>
              <w:t>36</w:t>
            </w:r>
          </w:p>
        </w:tc>
      </w:tr>
      <w:tr w:rsidR="77BFC5EA" w14:paraId="79BBD003"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7E4BBB78" w14:textId="786B134E" w:rsidR="77BFC5EA" w:rsidRDefault="77BFC5EA" w:rsidP="77BFC5EA">
            <w:pPr>
              <w:spacing w:after="0"/>
            </w:pPr>
            <w:r w:rsidRPr="77BFC5EA">
              <w:rPr>
                <w:rFonts w:ascii="Verdana" w:eastAsia="Verdana" w:hAnsi="Verdana" w:cs="Verdana"/>
                <w:color w:val="000000" w:themeColor="text1"/>
                <w:sz w:val="20"/>
                <w:szCs w:val="20"/>
              </w:rPr>
              <w:t>Parking a vehicle in a prohibited place</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B5208" w14:textId="7EE77B34" w:rsidR="77BFC5EA" w:rsidRDefault="77BFC5EA" w:rsidP="77BFC5EA">
            <w:pPr>
              <w:spacing w:after="0"/>
              <w:jc w:val="center"/>
            </w:pPr>
            <w:r w:rsidRPr="77BFC5EA">
              <w:rPr>
                <w:rFonts w:ascii="Verdana" w:eastAsia="Verdana" w:hAnsi="Verdana" w:cs="Verdana"/>
                <w:color w:val="000000" w:themeColor="text1"/>
                <w:sz w:val="20"/>
                <w:szCs w:val="20"/>
              </w:rPr>
              <w:t>35</w:t>
            </w:r>
          </w:p>
        </w:tc>
      </w:tr>
      <w:tr w:rsidR="77BFC5EA" w14:paraId="470BA216"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3E2E6BD7" w14:textId="6D6CAFFB" w:rsidR="77BFC5EA" w:rsidRDefault="77BFC5EA" w:rsidP="77BFC5EA">
            <w:pPr>
              <w:spacing w:after="0"/>
            </w:pPr>
            <w:r w:rsidRPr="77BFC5EA">
              <w:rPr>
                <w:rFonts w:ascii="Verdana" w:eastAsia="Verdana" w:hAnsi="Verdana" w:cs="Verdana"/>
                <w:color w:val="000000" w:themeColor="text1"/>
                <w:sz w:val="20"/>
                <w:szCs w:val="20"/>
              </w:rPr>
              <w:t>Not parking a vehicle within the limits of a parking bay</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CBC643" w14:textId="021E384D" w:rsidR="77BFC5EA" w:rsidRDefault="77BFC5EA" w:rsidP="77BFC5EA">
            <w:pPr>
              <w:spacing w:after="0"/>
              <w:jc w:val="center"/>
            </w:pPr>
            <w:r w:rsidRPr="77BFC5EA">
              <w:rPr>
                <w:rFonts w:ascii="Verdana" w:eastAsia="Verdana" w:hAnsi="Verdana" w:cs="Verdana"/>
                <w:color w:val="000000" w:themeColor="text1"/>
                <w:sz w:val="20"/>
                <w:szCs w:val="20"/>
              </w:rPr>
              <w:t>33</w:t>
            </w:r>
          </w:p>
        </w:tc>
      </w:tr>
      <w:tr w:rsidR="77BFC5EA" w14:paraId="479632F2"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60ED77B1" w14:textId="75BE1FBD" w:rsidR="77BFC5EA" w:rsidRDefault="77BFC5EA" w:rsidP="77BFC5EA">
            <w:pPr>
              <w:spacing w:after="0"/>
            </w:pPr>
            <w:r w:rsidRPr="77BFC5EA">
              <w:rPr>
                <w:rFonts w:ascii="Verdana" w:eastAsia="Verdana" w:hAnsi="Verdana" w:cs="Verdana"/>
                <w:color w:val="000000" w:themeColor="text1"/>
                <w:sz w:val="20"/>
                <w:szCs w:val="20"/>
              </w:rPr>
              <w:t>Parking a vehicle on a single yellow line during a prohibited time</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A20B3" w14:textId="37AF56DB" w:rsidR="77BFC5EA" w:rsidRDefault="77BFC5EA" w:rsidP="77BFC5EA">
            <w:pPr>
              <w:spacing w:after="0"/>
              <w:jc w:val="center"/>
            </w:pPr>
            <w:r w:rsidRPr="77BFC5EA">
              <w:rPr>
                <w:rFonts w:ascii="Verdana" w:eastAsia="Verdana" w:hAnsi="Verdana" w:cs="Verdana"/>
                <w:color w:val="000000" w:themeColor="text1"/>
                <w:sz w:val="20"/>
                <w:szCs w:val="20"/>
              </w:rPr>
              <w:t>15</w:t>
            </w:r>
          </w:p>
        </w:tc>
      </w:tr>
      <w:tr w:rsidR="77BFC5EA" w14:paraId="1803C332"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18627BF3" w14:textId="0B8A724F" w:rsidR="77BFC5EA" w:rsidRDefault="77BFC5EA" w:rsidP="77BFC5EA">
            <w:pPr>
              <w:spacing w:after="0"/>
            </w:pPr>
            <w:r w:rsidRPr="77BFC5EA">
              <w:rPr>
                <w:rFonts w:ascii="Verdana" w:eastAsia="Verdana" w:hAnsi="Verdana" w:cs="Verdana"/>
                <w:color w:val="000000" w:themeColor="text1"/>
                <w:sz w:val="20"/>
                <w:szCs w:val="20"/>
              </w:rPr>
              <w:t>Parking a goods vehicle in a loading bay for over 30mins</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B6C53C" w14:textId="41365455" w:rsidR="77BFC5EA" w:rsidRDefault="77BFC5EA" w:rsidP="77BFC5EA">
            <w:pPr>
              <w:spacing w:after="0"/>
              <w:jc w:val="center"/>
            </w:pPr>
            <w:r w:rsidRPr="77BFC5EA">
              <w:rPr>
                <w:rFonts w:ascii="Verdana" w:eastAsia="Verdana" w:hAnsi="Verdana" w:cs="Verdana"/>
                <w:color w:val="000000" w:themeColor="text1"/>
                <w:sz w:val="20"/>
                <w:szCs w:val="20"/>
              </w:rPr>
              <w:t>14</w:t>
            </w:r>
          </w:p>
        </w:tc>
      </w:tr>
      <w:tr w:rsidR="77BFC5EA" w14:paraId="0A80A9AB"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00F28639" w14:textId="5FFEB75A" w:rsidR="77BFC5EA" w:rsidRDefault="77BFC5EA" w:rsidP="77BFC5EA">
            <w:pPr>
              <w:spacing w:after="0"/>
            </w:pPr>
            <w:r w:rsidRPr="77BFC5EA">
              <w:rPr>
                <w:rFonts w:ascii="Verdana" w:eastAsia="Verdana" w:hAnsi="Verdana" w:cs="Verdana"/>
                <w:color w:val="000000" w:themeColor="text1"/>
                <w:sz w:val="20"/>
                <w:szCs w:val="20"/>
              </w:rPr>
              <w:t>Parking a vehicle within a stopping place or stand or bus stop</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7044D5" w14:textId="30BE47F0" w:rsidR="77BFC5EA" w:rsidRDefault="77BFC5EA" w:rsidP="77BFC5EA">
            <w:pPr>
              <w:spacing w:after="0"/>
              <w:jc w:val="center"/>
            </w:pPr>
            <w:r w:rsidRPr="77BFC5EA">
              <w:rPr>
                <w:rFonts w:ascii="Verdana" w:eastAsia="Verdana" w:hAnsi="Verdana" w:cs="Verdana"/>
                <w:color w:val="000000" w:themeColor="text1"/>
                <w:sz w:val="20"/>
                <w:szCs w:val="20"/>
              </w:rPr>
              <w:t>14</w:t>
            </w:r>
          </w:p>
        </w:tc>
      </w:tr>
      <w:tr w:rsidR="77BFC5EA" w14:paraId="730AC4C3"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2893A6A3" w14:textId="7E17CEC3" w:rsidR="77BFC5EA" w:rsidRDefault="77BFC5EA" w:rsidP="77BFC5EA">
            <w:pPr>
              <w:spacing w:after="0"/>
            </w:pPr>
            <w:r w:rsidRPr="77BFC5EA">
              <w:rPr>
                <w:rFonts w:ascii="Verdana" w:eastAsia="Verdana" w:hAnsi="Verdana" w:cs="Verdana"/>
                <w:color w:val="000000" w:themeColor="text1"/>
                <w:sz w:val="20"/>
                <w:szCs w:val="20"/>
              </w:rPr>
              <w:t>Parking Electric Vehicle Only Bay</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62F2C8" w14:textId="72129984" w:rsidR="77BFC5EA" w:rsidRDefault="77BFC5EA" w:rsidP="77BFC5EA">
            <w:pPr>
              <w:spacing w:after="0"/>
              <w:jc w:val="center"/>
            </w:pPr>
            <w:r w:rsidRPr="77BFC5EA">
              <w:rPr>
                <w:rFonts w:ascii="Verdana" w:eastAsia="Verdana" w:hAnsi="Verdana" w:cs="Verdana"/>
                <w:color w:val="000000" w:themeColor="text1"/>
                <w:sz w:val="20"/>
                <w:szCs w:val="20"/>
              </w:rPr>
              <w:t>10</w:t>
            </w:r>
          </w:p>
        </w:tc>
      </w:tr>
      <w:tr w:rsidR="77BFC5EA" w14:paraId="28FB75A3"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24B3108C" w14:textId="7F1B8F7C" w:rsidR="77BFC5EA" w:rsidRDefault="77BFC5EA" w:rsidP="77BFC5EA">
            <w:pPr>
              <w:spacing w:after="0"/>
            </w:pPr>
            <w:r w:rsidRPr="77BFC5EA">
              <w:rPr>
                <w:rFonts w:ascii="Verdana" w:eastAsia="Verdana" w:hAnsi="Verdana" w:cs="Verdana"/>
                <w:color w:val="000000" w:themeColor="text1"/>
                <w:sz w:val="20"/>
                <w:szCs w:val="20"/>
              </w:rPr>
              <w:t>Parking a vehicle at a no parking sign at a time prohibited</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FD436E" w14:textId="236B8E16" w:rsidR="77BFC5EA" w:rsidRDefault="77BFC5EA" w:rsidP="77BFC5EA">
            <w:pPr>
              <w:spacing w:after="0"/>
              <w:jc w:val="center"/>
            </w:pPr>
            <w:r w:rsidRPr="77BFC5EA">
              <w:rPr>
                <w:rFonts w:ascii="Verdana" w:eastAsia="Verdana" w:hAnsi="Verdana" w:cs="Verdana"/>
                <w:color w:val="000000" w:themeColor="text1"/>
                <w:sz w:val="20"/>
                <w:szCs w:val="20"/>
              </w:rPr>
              <w:t>8</w:t>
            </w:r>
          </w:p>
        </w:tc>
      </w:tr>
      <w:tr w:rsidR="77BFC5EA" w14:paraId="2CFF95EE"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0B3712EC" w14:textId="4350CBB3" w:rsidR="77BFC5EA" w:rsidRDefault="77BFC5EA" w:rsidP="77BFC5EA">
            <w:pPr>
              <w:spacing w:after="0"/>
            </w:pPr>
            <w:r w:rsidRPr="77BFC5EA">
              <w:rPr>
                <w:rFonts w:ascii="Verdana" w:eastAsia="Verdana" w:hAnsi="Verdana" w:cs="Verdana"/>
                <w:color w:val="000000" w:themeColor="text1"/>
                <w:sz w:val="20"/>
                <w:szCs w:val="20"/>
              </w:rPr>
              <w:lastRenderedPageBreak/>
              <w:t>Parking a vehicle on a grass margin</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A0293" w14:textId="13732D7A" w:rsidR="77BFC5EA" w:rsidRDefault="77BFC5EA" w:rsidP="77BFC5EA">
            <w:pPr>
              <w:spacing w:after="0"/>
              <w:jc w:val="center"/>
            </w:pPr>
            <w:r w:rsidRPr="77BFC5EA">
              <w:rPr>
                <w:rFonts w:ascii="Verdana" w:eastAsia="Verdana" w:hAnsi="Verdana" w:cs="Verdana"/>
                <w:color w:val="000000" w:themeColor="text1"/>
                <w:sz w:val="20"/>
                <w:szCs w:val="20"/>
              </w:rPr>
              <w:t>7</w:t>
            </w:r>
          </w:p>
        </w:tc>
      </w:tr>
      <w:tr w:rsidR="77BFC5EA" w14:paraId="79B8CCFB"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021F32CB" w14:textId="7DFF153D" w:rsidR="77BFC5EA" w:rsidRDefault="77BFC5EA" w:rsidP="77BFC5EA">
            <w:pPr>
              <w:spacing w:after="0"/>
            </w:pPr>
            <w:r w:rsidRPr="77BFC5EA">
              <w:rPr>
                <w:rFonts w:ascii="Verdana" w:eastAsia="Verdana" w:hAnsi="Verdana" w:cs="Verdana"/>
                <w:color w:val="000000" w:themeColor="text1"/>
                <w:sz w:val="20"/>
                <w:szCs w:val="20"/>
              </w:rPr>
              <w:t>Parking a vehicle on a cycle track</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72CDFA" w14:textId="2B102954" w:rsidR="77BFC5EA" w:rsidRDefault="77BFC5EA" w:rsidP="77BFC5EA">
            <w:pPr>
              <w:spacing w:after="0"/>
              <w:jc w:val="center"/>
            </w:pPr>
            <w:r w:rsidRPr="77BFC5EA">
              <w:rPr>
                <w:rFonts w:ascii="Verdana" w:eastAsia="Verdana" w:hAnsi="Verdana" w:cs="Verdana"/>
                <w:color w:val="000000" w:themeColor="text1"/>
                <w:sz w:val="20"/>
                <w:szCs w:val="20"/>
              </w:rPr>
              <w:t>7</w:t>
            </w:r>
          </w:p>
        </w:tc>
      </w:tr>
      <w:tr w:rsidR="77BFC5EA" w14:paraId="393687D9"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71DF0E5D" w14:textId="057728ED" w:rsidR="77BFC5EA" w:rsidRDefault="77BFC5EA" w:rsidP="77BFC5EA">
            <w:pPr>
              <w:spacing w:after="0"/>
            </w:pPr>
            <w:r w:rsidRPr="77BFC5EA">
              <w:rPr>
                <w:rFonts w:ascii="Verdana" w:eastAsia="Verdana" w:hAnsi="Verdana" w:cs="Verdana"/>
                <w:color w:val="000000" w:themeColor="text1"/>
                <w:sz w:val="20"/>
                <w:szCs w:val="20"/>
              </w:rPr>
              <w:t>Electric vehicle in an electric vehicle bay but not charging</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FAB844" w14:textId="3F1EE314" w:rsidR="77BFC5EA" w:rsidRDefault="77BFC5EA" w:rsidP="77BFC5EA">
            <w:pPr>
              <w:spacing w:after="0"/>
              <w:jc w:val="center"/>
            </w:pPr>
            <w:r w:rsidRPr="77BFC5EA">
              <w:rPr>
                <w:rFonts w:ascii="Verdana" w:eastAsia="Verdana" w:hAnsi="Verdana" w:cs="Verdana"/>
                <w:color w:val="000000" w:themeColor="text1"/>
                <w:sz w:val="20"/>
                <w:szCs w:val="20"/>
              </w:rPr>
              <w:t>6</w:t>
            </w:r>
          </w:p>
        </w:tc>
      </w:tr>
      <w:tr w:rsidR="77BFC5EA" w14:paraId="3349FBE8"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3856043E" w14:textId="1AAA66A0" w:rsidR="77BFC5EA" w:rsidRDefault="77BFC5EA" w:rsidP="77BFC5EA">
            <w:pPr>
              <w:spacing w:after="0"/>
            </w:pPr>
            <w:r w:rsidRPr="77BFC5EA">
              <w:rPr>
                <w:rFonts w:ascii="Verdana" w:eastAsia="Verdana" w:hAnsi="Verdana" w:cs="Verdana"/>
                <w:color w:val="000000" w:themeColor="text1"/>
                <w:sz w:val="20"/>
                <w:szCs w:val="20"/>
              </w:rPr>
              <w:t>OVERSTAYING 1 HOUR PARKING LIMIT</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428F50" w14:textId="4AF3493D" w:rsidR="77BFC5EA" w:rsidRDefault="77BFC5EA" w:rsidP="77BFC5EA">
            <w:pPr>
              <w:spacing w:after="0"/>
              <w:jc w:val="center"/>
            </w:pPr>
            <w:r w:rsidRPr="77BFC5EA">
              <w:rPr>
                <w:rFonts w:ascii="Verdana" w:eastAsia="Verdana" w:hAnsi="Verdana" w:cs="Verdana"/>
                <w:color w:val="000000" w:themeColor="text1"/>
                <w:sz w:val="20"/>
                <w:szCs w:val="20"/>
              </w:rPr>
              <w:t>6</w:t>
            </w:r>
          </w:p>
        </w:tc>
      </w:tr>
      <w:tr w:rsidR="77BFC5EA" w14:paraId="4CDEC18D"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71EF6843" w14:textId="4A7177DD" w:rsidR="77BFC5EA" w:rsidRDefault="77BFC5EA" w:rsidP="77BFC5EA">
            <w:pPr>
              <w:spacing w:after="0"/>
            </w:pPr>
            <w:r w:rsidRPr="77BFC5EA">
              <w:rPr>
                <w:rFonts w:ascii="Verdana" w:eastAsia="Verdana" w:hAnsi="Verdana" w:cs="Verdana"/>
                <w:color w:val="000000" w:themeColor="text1"/>
                <w:sz w:val="20"/>
                <w:szCs w:val="20"/>
              </w:rPr>
              <w:t>OVERSTAYING 2 HOUR PARKING LIMIT</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54010F" w14:textId="41FF37F0" w:rsidR="77BFC5EA" w:rsidRDefault="77BFC5EA" w:rsidP="77BFC5EA">
            <w:pPr>
              <w:spacing w:after="0"/>
              <w:jc w:val="center"/>
            </w:pPr>
            <w:r w:rsidRPr="77BFC5EA">
              <w:rPr>
                <w:rFonts w:ascii="Verdana" w:eastAsia="Verdana" w:hAnsi="Verdana" w:cs="Verdana"/>
                <w:color w:val="000000" w:themeColor="text1"/>
                <w:sz w:val="20"/>
                <w:szCs w:val="20"/>
              </w:rPr>
              <w:t>5</w:t>
            </w:r>
          </w:p>
        </w:tc>
      </w:tr>
      <w:tr w:rsidR="77BFC5EA" w14:paraId="774E7911"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4923594B" w14:textId="2A655AFD" w:rsidR="77BFC5EA" w:rsidRDefault="77BFC5EA" w:rsidP="77BFC5EA">
            <w:pPr>
              <w:spacing w:after="0"/>
            </w:pPr>
            <w:r w:rsidRPr="77BFC5EA">
              <w:rPr>
                <w:rFonts w:ascii="Verdana" w:eastAsia="Verdana" w:hAnsi="Verdana" w:cs="Verdana"/>
                <w:color w:val="000000" w:themeColor="text1"/>
                <w:sz w:val="20"/>
                <w:szCs w:val="20"/>
              </w:rPr>
              <w:t>Parking a vehicle within 5 meters of a road junction</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595A30" w14:textId="075186A9" w:rsidR="77BFC5EA" w:rsidRDefault="77BFC5EA" w:rsidP="77BFC5EA">
            <w:pPr>
              <w:spacing w:after="0"/>
              <w:jc w:val="center"/>
            </w:pPr>
            <w:r w:rsidRPr="77BFC5EA">
              <w:rPr>
                <w:rFonts w:ascii="Verdana" w:eastAsia="Verdana" w:hAnsi="Verdana" w:cs="Verdana"/>
                <w:color w:val="000000" w:themeColor="text1"/>
                <w:sz w:val="20"/>
                <w:szCs w:val="20"/>
              </w:rPr>
              <w:t>5</w:t>
            </w:r>
          </w:p>
        </w:tc>
      </w:tr>
      <w:tr w:rsidR="77BFC5EA" w14:paraId="3160DC16"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4AD80D41" w14:textId="12C288B4" w:rsidR="77BFC5EA" w:rsidRDefault="77BFC5EA" w:rsidP="77BFC5EA">
            <w:pPr>
              <w:spacing w:after="0"/>
            </w:pPr>
            <w:r w:rsidRPr="77BFC5EA">
              <w:rPr>
                <w:rFonts w:ascii="Verdana" w:eastAsia="Verdana" w:hAnsi="Verdana" w:cs="Verdana"/>
                <w:color w:val="000000" w:themeColor="text1"/>
                <w:sz w:val="20"/>
                <w:szCs w:val="20"/>
              </w:rPr>
              <w:t>Parking a vehicle obstructing other traffic</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60EF0D" w14:textId="42DD4673" w:rsidR="77BFC5EA" w:rsidRDefault="77BFC5EA" w:rsidP="77BFC5EA">
            <w:pPr>
              <w:spacing w:after="0"/>
              <w:jc w:val="center"/>
            </w:pPr>
            <w:r w:rsidRPr="77BFC5EA">
              <w:rPr>
                <w:rFonts w:ascii="Verdana" w:eastAsia="Verdana" w:hAnsi="Verdana" w:cs="Verdana"/>
                <w:color w:val="000000" w:themeColor="text1"/>
                <w:sz w:val="20"/>
                <w:szCs w:val="20"/>
              </w:rPr>
              <w:t>2</w:t>
            </w:r>
          </w:p>
        </w:tc>
      </w:tr>
      <w:tr w:rsidR="77BFC5EA" w14:paraId="1E5FBFB1"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6FEC0080" w14:textId="4EA02067" w:rsidR="77BFC5EA" w:rsidRDefault="77BFC5EA" w:rsidP="77BFC5EA">
            <w:pPr>
              <w:spacing w:after="0"/>
            </w:pPr>
            <w:r w:rsidRPr="77BFC5EA">
              <w:rPr>
                <w:rFonts w:ascii="Verdana" w:eastAsia="Verdana" w:hAnsi="Verdana" w:cs="Verdana"/>
                <w:color w:val="000000" w:themeColor="text1"/>
                <w:sz w:val="20"/>
                <w:szCs w:val="20"/>
              </w:rPr>
              <w:t>Parking a vehicle within 5 meters of exit side of traffic lights</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93D533" w14:textId="62A9F42F" w:rsidR="77BFC5EA" w:rsidRDefault="77BFC5EA" w:rsidP="77BFC5EA">
            <w:pPr>
              <w:spacing w:after="0"/>
              <w:jc w:val="center"/>
            </w:pPr>
            <w:r w:rsidRPr="77BFC5EA">
              <w:rPr>
                <w:rFonts w:ascii="Verdana" w:eastAsia="Verdana" w:hAnsi="Verdana" w:cs="Verdana"/>
                <w:color w:val="000000" w:themeColor="text1"/>
                <w:sz w:val="20"/>
                <w:szCs w:val="20"/>
              </w:rPr>
              <w:t>2</w:t>
            </w:r>
          </w:p>
        </w:tc>
      </w:tr>
      <w:tr w:rsidR="77BFC5EA" w14:paraId="16D56C74"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7094ACD8" w14:textId="2A704D03" w:rsidR="77BFC5EA" w:rsidRDefault="77BFC5EA" w:rsidP="77BFC5EA">
            <w:pPr>
              <w:spacing w:after="0"/>
            </w:pPr>
            <w:r w:rsidRPr="77BFC5EA">
              <w:rPr>
                <w:rFonts w:ascii="Verdana" w:eastAsia="Verdana" w:hAnsi="Verdana" w:cs="Verdana"/>
                <w:color w:val="000000" w:themeColor="text1"/>
                <w:sz w:val="20"/>
                <w:szCs w:val="20"/>
              </w:rPr>
              <w:t>Parking in a bay reserved for Car Club Vehicles</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80A22" w14:textId="7C4F6836" w:rsidR="77BFC5EA" w:rsidRDefault="77BFC5EA" w:rsidP="77BFC5EA">
            <w:pPr>
              <w:spacing w:after="0"/>
              <w:jc w:val="center"/>
            </w:pPr>
            <w:r w:rsidRPr="77BFC5EA">
              <w:rPr>
                <w:rFonts w:ascii="Verdana" w:eastAsia="Verdana" w:hAnsi="Verdana" w:cs="Verdana"/>
                <w:color w:val="000000" w:themeColor="text1"/>
                <w:sz w:val="20"/>
                <w:szCs w:val="20"/>
              </w:rPr>
              <w:t>1</w:t>
            </w:r>
          </w:p>
        </w:tc>
      </w:tr>
      <w:tr w:rsidR="77BFC5EA" w14:paraId="03F0DB17"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6CA75DDB" w14:textId="6A194649" w:rsidR="77BFC5EA" w:rsidRDefault="77BFC5EA" w:rsidP="77BFC5EA">
            <w:pPr>
              <w:spacing w:after="0"/>
            </w:pPr>
            <w:r w:rsidRPr="77BFC5EA">
              <w:rPr>
                <w:rFonts w:ascii="Verdana" w:eastAsia="Verdana" w:hAnsi="Verdana" w:cs="Verdana"/>
                <w:color w:val="000000" w:themeColor="text1"/>
                <w:sz w:val="20"/>
                <w:szCs w:val="20"/>
              </w:rPr>
              <w:t>Parking a vehicle interfering with other traffic</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5F481" w14:textId="7F1BCF72" w:rsidR="77BFC5EA" w:rsidRDefault="77BFC5EA" w:rsidP="77BFC5EA">
            <w:pPr>
              <w:spacing w:after="0"/>
              <w:jc w:val="center"/>
            </w:pPr>
            <w:r w:rsidRPr="77BFC5EA">
              <w:rPr>
                <w:rFonts w:ascii="Verdana" w:eastAsia="Verdana" w:hAnsi="Verdana" w:cs="Verdana"/>
                <w:color w:val="000000" w:themeColor="text1"/>
                <w:sz w:val="20"/>
                <w:szCs w:val="20"/>
              </w:rPr>
              <w:t>1</w:t>
            </w:r>
          </w:p>
        </w:tc>
      </w:tr>
      <w:tr w:rsidR="77BFC5EA" w14:paraId="5264CF8E" w14:textId="77777777" w:rsidTr="77BFC5EA">
        <w:trPr>
          <w:trHeight w:val="285"/>
        </w:trPr>
        <w:tc>
          <w:tcPr>
            <w:tcW w:w="8110" w:type="dxa"/>
            <w:tcBorders>
              <w:top w:val="single" w:sz="8" w:space="0" w:color="auto"/>
              <w:left w:val="single" w:sz="8" w:space="0" w:color="auto"/>
              <w:bottom w:val="single" w:sz="8" w:space="0" w:color="auto"/>
              <w:right w:val="single" w:sz="8" w:space="0" w:color="auto"/>
            </w:tcBorders>
            <w:tcMar>
              <w:left w:w="108" w:type="dxa"/>
              <w:right w:w="108" w:type="dxa"/>
            </w:tcMar>
          </w:tcPr>
          <w:p w14:paraId="3BF5B550" w14:textId="52FC7F9A" w:rsidR="77BFC5EA" w:rsidRDefault="77BFC5EA" w:rsidP="77BFC5EA">
            <w:pPr>
              <w:spacing w:after="0"/>
            </w:pPr>
            <w:r w:rsidRPr="77BFC5EA">
              <w:rPr>
                <w:rFonts w:ascii="Verdana" w:eastAsia="Verdana" w:hAnsi="Verdana" w:cs="Verdana"/>
                <w:color w:val="000000" w:themeColor="text1"/>
                <w:sz w:val="20"/>
                <w:szCs w:val="20"/>
              </w:rPr>
              <w:t>Parking out of the limits of a bay</w:t>
            </w:r>
          </w:p>
        </w:tc>
        <w:tc>
          <w:tcPr>
            <w:tcW w:w="11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7897C4" w14:textId="68C79DD7" w:rsidR="77BFC5EA" w:rsidRDefault="77BFC5EA" w:rsidP="77BFC5EA">
            <w:pPr>
              <w:spacing w:after="0"/>
              <w:jc w:val="center"/>
            </w:pPr>
            <w:r w:rsidRPr="77BFC5EA">
              <w:rPr>
                <w:rFonts w:ascii="Verdana" w:eastAsia="Verdana" w:hAnsi="Verdana" w:cs="Verdana"/>
                <w:color w:val="000000" w:themeColor="text1"/>
                <w:sz w:val="20"/>
                <w:szCs w:val="20"/>
              </w:rPr>
              <w:t>1</w:t>
            </w:r>
          </w:p>
        </w:tc>
      </w:tr>
      <w:tr w:rsidR="77BFC5EA" w14:paraId="22772AE8" w14:textId="77777777" w:rsidTr="77BFC5EA">
        <w:trPr>
          <w:trHeight w:val="300"/>
        </w:trPr>
        <w:tc>
          <w:tcPr>
            <w:tcW w:w="8110" w:type="dxa"/>
            <w:tcBorders>
              <w:top w:val="single" w:sz="8" w:space="0" w:color="auto"/>
              <w:left w:val="single" w:sz="8" w:space="0" w:color="auto"/>
              <w:bottom w:val="nil"/>
              <w:right w:val="single" w:sz="8" w:space="0" w:color="auto"/>
            </w:tcBorders>
            <w:tcMar>
              <w:left w:w="108" w:type="dxa"/>
              <w:right w:w="108" w:type="dxa"/>
            </w:tcMar>
          </w:tcPr>
          <w:p w14:paraId="43725C11" w14:textId="05C4CA85" w:rsidR="77BFC5EA" w:rsidRDefault="77BFC5EA" w:rsidP="77BFC5EA">
            <w:pPr>
              <w:spacing w:after="0"/>
            </w:pPr>
            <w:r w:rsidRPr="77BFC5EA">
              <w:rPr>
                <w:rFonts w:ascii="Verdana" w:eastAsia="Verdana" w:hAnsi="Verdana" w:cs="Verdana"/>
                <w:color w:val="000000" w:themeColor="text1"/>
                <w:sz w:val="20"/>
                <w:szCs w:val="20"/>
              </w:rPr>
              <w:t>Parking or stopping a vehicle at a school entrance</w:t>
            </w:r>
          </w:p>
        </w:tc>
        <w:tc>
          <w:tcPr>
            <w:tcW w:w="1138" w:type="dxa"/>
            <w:tcBorders>
              <w:top w:val="single" w:sz="8" w:space="0" w:color="auto"/>
              <w:left w:val="single" w:sz="8" w:space="0" w:color="auto"/>
              <w:bottom w:val="nil"/>
              <w:right w:val="single" w:sz="8" w:space="0" w:color="auto"/>
            </w:tcBorders>
            <w:tcMar>
              <w:left w:w="108" w:type="dxa"/>
              <w:right w:w="108" w:type="dxa"/>
            </w:tcMar>
            <w:vAlign w:val="center"/>
          </w:tcPr>
          <w:p w14:paraId="0C6EC219" w14:textId="0909ABE9" w:rsidR="77BFC5EA" w:rsidRDefault="77BFC5EA" w:rsidP="77BFC5EA">
            <w:pPr>
              <w:spacing w:after="0"/>
              <w:jc w:val="center"/>
            </w:pPr>
            <w:r w:rsidRPr="77BFC5EA">
              <w:rPr>
                <w:rFonts w:ascii="Verdana" w:eastAsia="Verdana" w:hAnsi="Verdana" w:cs="Verdana"/>
                <w:color w:val="000000" w:themeColor="text1"/>
                <w:sz w:val="20"/>
                <w:szCs w:val="20"/>
              </w:rPr>
              <w:t>1</w:t>
            </w:r>
          </w:p>
        </w:tc>
      </w:tr>
      <w:tr w:rsidR="77BFC5EA" w14:paraId="00D966E2" w14:textId="77777777" w:rsidTr="77BFC5EA">
        <w:trPr>
          <w:trHeight w:val="555"/>
        </w:trPr>
        <w:tc>
          <w:tcPr>
            <w:tcW w:w="8110" w:type="dxa"/>
            <w:tcBorders>
              <w:top w:val="double" w:sz="6" w:space="0" w:color="auto"/>
              <w:left w:val="double" w:sz="6" w:space="0" w:color="auto"/>
              <w:bottom w:val="double" w:sz="6" w:space="0" w:color="auto"/>
              <w:right w:val="single" w:sz="8" w:space="0" w:color="auto"/>
            </w:tcBorders>
            <w:tcMar>
              <w:left w:w="108" w:type="dxa"/>
              <w:right w:w="108" w:type="dxa"/>
            </w:tcMar>
          </w:tcPr>
          <w:p w14:paraId="6961E3B9" w14:textId="39DA9C90" w:rsidR="77BFC5EA" w:rsidRPr="0088515D" w:rsidRDefault="77BFC5EA" w:rsidP="77BFC5EA">
            <w:pPr>
              <w:spacing w:after="0"/>
            </w:pPr>
            <w:r w:rsidRPr="0088515D">
              <w:rPr>
                <w:rFonts w:ascii="Verdana" w:eastAsia="Verdana" w:hAnsi="Verdana" w:cs="Verdana"/>
                <w:b/>
                <w:bCs/>
                <w:color w:val="000000" w:themeColor="text1"/>
                <w:sz w:val="20"/>
                <w:szCs w:val="20"/>
              </w:rPr>
              <w:t>Total no. of fixed charge notices issued between 29th August and 30th September 2024</w:t>
            </w:r>
          </w:p>
        </w:tc>
        <w:tc>
          <w:tcPr>
            <w:tcW w:w="1138" w:type="dxa"/>
            <w:tcBorders>
              <w:top w:val="double" w:sz="6" w:space="0" w:color="auto"/>
              <w:left w:val="single" w:sz="8" w:space="0" w:color="auto"/>
              <w:bottom w:val="double" w:sz="6" w:space="0" w:color="auto"/>
              <w:right w:val="double" w:sz="6" w:space="0" w:color="auto"/>
            </w:tcBorders>
            <w:tcMar>
              <w:left w:w="108" w:type="dxa"/>
              <w:right w:w="108" w:type="dxa"/>
            </w:tcMar>
            <w:vAlign w:val="center"/>
          </w:tcPr>
          <w:p w14:paraId="5FD42E71" w14:textId="4B7D3C44" w:rsidR="77BFC5EA" w:rsidRPr="0088515D" w:rsidRDefault="77BFC5EA" w:rsidP="77BFC5EA">
            <w:pPr>
              <w:spacing w:after="0"/>
              <w:jc w:val="center"/>
            </w:pPr>
            <w:r w:rsidRPr="0088515D">
              <w:rPr>
                <w:rFonts w:ascii="Verdana" w:eastAsia="Verdana" w:hAnsi="Verdana" w:cs="Verdana"/>
                <w:b/>
                <w:bCs/>
                <w:color w:val="000000" w:themeColor="text1"/>
                <w:sz w:val="20"/>
                <w:szCs w:val="20"/>
              </w:rPr>
              <w:t>2924</w:t>
            </w:r>
          </w:p>
        </w:tc>
      </w:tr>
    </w:tbl>
    <w:p w14:paraId="49D699FF" w14:textId="205F62A6" w:rsidR="00501468" w:rsidRDefault="5D38333D" w:rsidP="77BFC5EA">
      <w:pPr>
        <w:spacing w:after="0" w:line="240" w:lineRule="auto"/>
        <w:jc w:val="both"/>
        <w:textAlignment w:val="baseline"/>
      </w:pPr>
      <w:r w:rsidRPr="77BFC5EA">
        <w:rPr>
          <w:rFonts w:ascii="Verdana" w:eastAsia="Verdana" w:hAnsi="Verdana" w:cs="Verdana"/>
          <w:sz w:val="20"/>
          <w:szCs w:val="20"/>
        </w:rPr>
        <w:t xml:space="preserve"> </w:t>
      </w:r>
    </w:p>
    <w:p w14:paraId="1D7CA0F3" w14:textId="1110664A" w:rsidR="00501468" w:rsidRDefault="5D38333D" w:rsidP="77BFC5EA">
      <w:pPr>
        <w:spacing w:line="257" w:lineRule="auto"/>
        <w:jc w:val="both"/>
        <w:textAlignment w:val="baseline"/>
      </w:pPr>
      <w:r w:rsidRPr="77BFC5EA">
        <w:rPr>
          <w:rFonts w:ascii="Verdana" w:eastAsia="Verdana" w:hAnsi="Verdana" w:cs="Verdana"/>
          <w:sz w:val="20"/>
          <w:szCs w:val="20"/>
        </w:rPr>
        <w:t xml:space="preserve">There </w:t>
      </w:r>
      <w:r w:rsidR="7A6B9A66" w:rsidRPr="77BFC5EA">
        <w:rPr>
          <w:rFonts w:ascii="Verdana" w:eastAsia="Verdana" w:hAnsi="Verdana" w:cs="Verdana"/>
          <w:sz w:val="20"/>
          <w:szCs w:val="20"/>
        </w:rPr>
        <w:t>were</w:t>
      </w:r>
      <w:r w:rsidRPr="77BFC5EA">
        <w:rPr>
          <w:rFonts w:ascii="Verdana" w:eastAsia="Verdana" w:hAnsi="Verdana" w:cs="Verdana"/>
          <w:sz w:val="20"/>
          <w:szCs w:val="20"/>
        </w:rPr>
        <w:t xml:space="preserve"> 47 convictions secured in the District Court in September 2024.    </w:t>
      </w:r>
    </w:p>
    <w:p w14:paraId="5F514AF7" w14:textId="1873C6F1" w:rsidR="00501468" w:rsidRDefault="00501468" w:rsidP="49870C8B">
      <w:pPr>
        <w:spacing w:after="0" w:line="240" w:lineRule="auto"/>
        <w:ind w:left="2880" w:firstLine="720"/>
        <w:textAlignment w:val="baseline"/>
        <w:rPr>
          <w:rFonts w:ascii="Verdana" w:hAnsi="Verdana"/>
          <w:b/>
          <w:bCs/>
          <w:color w:val="4F80BD"/>
          <w:sz w:val="28"/>
          <w:szCs w:val="28"/>
        </w:rPr>
      </w:pPr>
    </w:p>
    <w:p w14:paraId="3D2CAF2A" w14:textId="566D313E" w:rsidR="081A00CB" w:rsidRDefault="1A731D43" w:rsidP="398ACD17">
      <w:pPr>
        <w:spacing w:after="0" w:line="257" w:lineRule="auto"/>
        <w:jc w:val="both"/>
        <w:rPr>
          <w:rFonts w:ascii="Verdana" w:eastAsia="Verdana" w:hAnsi="Verdana" w:cs="Verdana"/>
          <w:b/>
          <w:sz w:val="24"/>
          <w:szCs w:val="24"/>
        </w:rPr>
      </w:pPr>
      <w:r w:rsidRPr="398ACD17">
        <w:rPr>
          <w:rFonts w:ascii="Verdana" w:eastAsia="Verdana" w:hAnsi="Verdana" w:cs="Verdana"/>
          <w:b/>
          <w:bCs/>
          <w:sz w:val="24"/>
          <w:szCs w:val="24"/>
        </w:rPr>
        <w:t>5. Public Lighting</w:t>
      </w:r>
      <w:r w:rsidR="081A00CB">
        <w:tab/>
      </w:r>
    </w:p>
    <w:p w14:paraId="53A38D59" w14:textId="3131EF6F" w:rsidR="2D86C4A3" w:rsidRDefault="2D86C4A3" w:rsidP="239676E9">
      <w:pPr>
        <w:spacing w:after="0"/>
        <w:jc w:val="both"/>
      </w:pPr>
    </w:p>
    <w:p w14:paraId="07D5B407" w14:textId="2DCF00DB" w:rsidR="2D86C4A3" w:rsidRPr="003E4115" w:rsidRDefault="2D86C4A3" w:rsidP="239676E9">
      <w:pPr>
        <w:tabs>
          <w:tab w:val="left" w:pos="567"/>
        </w:tabs>
        <w:spacing w:after="0"/>
        <w:jc w:val="both"/>
      </w:pPr>
      <w:r w:rsidRPr="003E4115">
        <w:rPr>
          <w:rFonts w:ascii="Verdana" w:eastAsia="Verdana" w:hAnsi="Verdana" w:cs="Verdana"/>
          <w:b/>
          <w:bCs/>
          <w:sz w:val="20"/>
          <w:szCs w:val="20"/>
          <w:lang w:val="en-GB"/>
        </w:rPr>
        <w:t>Public Lighting</w:t>
      </w:r>
    </w:p>
    <w:p w14:paraId="313D6A8F" w14:textId="57BE20CC" w:rsidR="2D86C4A3" w:rsidRDefault="2D86C4A3" w:rsidP="003E4115">
      <w:pPr>
        <w:spacing w:after="0"/>
        <w:jc w:val="both"/>
      </w:pPr>
      <w:r w:rsidRPr="239676E9">
        <w:rPr>
          <w:rFonts w:ascii="Verdana" w:eastAsia="Verdana" w:hAnsi="Verdana" w:cs="Verdana"/>
          <w:sz w:val="20"/>
          <w:szCs w:val="20"/>
        </w:rPr>
        <w:t xml:space="preserve">Work </w:t>
      </w:r>
      <w:proofErr w:type="gramStart"/>
      <w:r w:rsidRPr="239676E9">
        <w:rPr>
          <w:rFonts w:ascii="Verdana" w:eastAsia="Verdana" w:hAnsi="Verdana" w:cs="Verdana"/>
          <w:sz w:val="20"/>
          <w:szCs w:val="20"/>
        </w:rPr>
        <w:t>continues on</w:t>
      </w:r>
      <w:proofErr w:type="gramEnd"/>
      <w:r w:rsidRPr="239676E9">
        <w:rPr>
          <w:rFonts w:ascii="Verdana" w:eastAsia="Verdana" w:hAnsi="Verdana" w:cs="Verdana"/>
          <w:sz w:val="20"/>
          <w:szCs w:val="20"/>
        </w:rPr>
        <w:t xml:space="preserve"> the replacement of the old lights with LED lighting which is more energy efficient, gives less maintenance and improved service. General maintenance including upgrading of brackets, columns and Networks is also on-going.</w:t>
      </w:r>
    </w:p>
    <w:p w14:paraId="6FD4FF6A" w14:textId="3B359D36" w:rsidR="2D86C4A3" w:rsidRDefault="2D86C4A3" w:rsidP="239676E9">
      <w:pPr>
        <w:spacing w:after="0"/>
        <w:jc w:val="both"/>
      </w:pPr>
      <w:r w:rsidRPr="239676E9">
        <w:rPr>
          <w:rFonts w:ascii="Verdana" w:eastAsia="Verdana" w:hAnsi="Verdana" w:cs="Verdana"/>
          <w:b/>
          <w:bCs/>
          <w:sz w:val="20"/>
          <w:szCs w:val="20"/>
          <w:lang w:val="en-GB"/>
        </w:rPr>
        <w:t xml:space="preserve"> </w:t>
      </w:r>
    </w:p>
    <w:p w14:paraId="53C39107" w14:textId="2F16DA40" w:rsidR="2D86C4A3" w:rsidRDefault="2D86C4A3" w:rsidP="003E4115">
      <w:pPr>
        <w:spacing w:after="0"/>
        <w:jc w:val="both"/>
        <w:rPr>
          <w:rFonts w:ascii="Verdana" w:eastAsia="Verdana" w:hAnsi="Verdana" w:cs="Verdana"/>
          <w:b/>
          <w:bCs/>
          <w:sz w:val="20"/>
          <w:szCs w:val="20"/>
          <w:lang w:val="en-GB"/>
        </w:rPr>
      </w:pPr>
      <w:r w:rsidRPr="003E4115">
        <w:rPr>
          <w:rFonts w:ascii="Verdana" w:eastAsia="Verdana" w:hAnsi="Verdana" w:cs="Verdana"/>
          <w:b/>
          <w:bCs/>
          <w:sz w:val="20"/>
          <w:szCs w:val="20"/>
          <w:lang w:val="en-GB"/>
        </w:rPr>
        <w:t>Public Lighting Maintenance</w:t>
      </w:r>
    </w:p>
    <w:p w14:paraId="3EF4D50B" w14:textId="77777777" w:rsidR="003E4115" w:rsidRPr="003E4115" w:rsidRDefault="003E4115" w:rsidP="003E4115">
      <w:pPr>
        <w:spacing w:after="0"/>
        <w:jc w:val="both"/>
      </w:pPr>
    </w:p>
    <w:tbl>
      <w:tblPr>
        <w:tblW w:w="0" w:type="auto"/>
        <w:tblInd w:w="585" w:type="dxa"/>
        <w:tblLayout w:type="fixed"/>
        <w:tblLook w:val="06A0" w:firstRow="1" w:lastRow="0" w:firstColumn="1" w:lastColumn="0" w:noHBand="1" w:noVBand="1"/>
      </w:tblPr>
      <w:tblGrid>
        <w:gridCol w:w="5915"/>
        <w:gridCol w:w="1727"/>
      </w:tblGrid>
      <w:tr w:rsidR="239676E9" w14:paraId="250C4530"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5C925E4" w14:textId="67633126" w:rsidR="239676E9" w:rsidRDefault="239676E9" w:rsidP="239676E9">
            <w:pPr>
              <w:spacing w:after="0"/>
            </w:pPr>
            <w:r w:rsidRPr="239676E9">
              <w:rPr>
                <w:rFonts w:ascii="Verdana" w:eastAsia="Verdana" w:hAnsi="Verdana" w:cs="Verdana"/>
                <w:sz w:val="20"/>
                <w:szCs w:val="20"/>
                <w:lang w:val="en-GB"/>
              </w:rPr>
              <w:t>Number of repairs carried out in Sept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B45C2C" w14:textId="56D013EA" w:rsidR="239676E9" w:rsidRDefault="239676E9" w:rsidP="239676E9">
            <w:pPr>
              <w:spacing w:after="0"/>
            </w:pPr>
            <w:r w:rsidRPr="239676E9">
              <w:rPr>
                <w:rFonts w:ascii="Verdana" w:eastAsia="Verdana" w:hAnsi="Verdana" w:cs="Verdana"/>
                <w:sz w:val="20"/>
                <w:szCs w:val="20"/>
                <w:lang w:val="en-GB"/>
              </w:rPr>
              <w:t>156</w:t>
            </w:r>
          </w:p>
        </w:tc>
      </w:tr>
      <w:tr w:rsidR="239676E9" w14:paraId="42DB0291"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FA37DFF" w14:textId="21DE3861" w:rsidR="239676E9" w:rsidRDefault="239676E9" w:rsidP="239676E9">
            <w:pPr>
              <w:spacing w:after="0"/>
            </w:pPr>
            <w:r w:rsidRPr="239676E9">
              <w:rPr>
                <w:rFonts w:ascii="Verdana" w:eastAsia="Verdana" w:hAnsi="Verdana" w:cs="Verdana"/>
                <w:sz w:val="20"/>
                <w:szCs w:val="20"/>
                <w:lang w:val="en-GB"/>
              </w:rPr>
              <w:t>Percentage of lights out at the end of Sept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0A49FD" w14:textId="2F56C532" w:rsidR="239676E9" w:rsidRDefault="239676E9" w:rsidP="239676E9">
            <w:pPr>
              <w:spacing w:after="0"/>
            </w:pPr>
            <w:r w:rsidRPr="239676E9">
              <w:rPr>
                <w:rFonts w:ascii="Verdana" w:eastAsia="Verdana" w:hAnsi="Verdana" w:cs="Verdana"/>
                <w:sz w:val="20"/>
                <w:szCs w:val="20"/>
                <w:lang w:val="en-GB"/>
              </w:rPr>
              <w:t>0.55%</w:t>
            </w:r>
          </w:p>
        </w:tc>
      </w:tr>
      <w:tr w:rsidR="239676E9" w14:paraId="52BC2B6B"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3BB5182" w14:textId="6C648A40" w:rsidR="239676E9" w:rsidRDefault="239676E9" w:rsidP="239676E9">
            <w:pPr>
              <w:spacing w:after="0"/>
            </w:pPr>
            <w:r w:rsidRPr="239676E9">
              <w:rPr>
                <w:rFonts w:ascii="Verdana" w:eastAsia="Verdana" w:hAnsi="Verdana" w:cs="Verdana"/>
                <w:sz w:val="20"/>
                <w:szCs w:val="20"/>
                <w:lang w:val="en-GB"/>
              </w:rPr>
              <w:t>Pole replacement carried out in Sept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8F50CF" w14:textId="146F908F" w:rsidR="239676E9" w:rsidRDefault="239676E9" w:rsidP="239676E9">
            <w:pPr>
              <w:spacing w:after="0"/>
            </w:pPr>
            <w:r w:rsidRPr="239676E9">
              <w:rPr>
                <w:rFonts w:ascii="Verdana" w:eastAsia="Verdana" w:hAnsi="Verdana" w:cs="Verdana"/>
                <w:sz w:val="20"/>
                <w:szCs w:val="20"/>
                <w:lang w:val="en-GB"/>
              </w:rPr>
              <w:t>1</w:t>
            </w:r>
          </w:p>
        </w:tc>
      </w:tr>
      <w:tr w:rsidR="239676E9" w14:paraId="10901402"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F994DF9" w14:textId="5D890895" w:rsidR="239676E9" w:rsidRDefault="239676E9" w:rsidP="239676E9">
            <w:pPr>
              <w:spacing w:after="0"/>
            </w:pPr>
            <w:r w:rsidRPr="239676E9">
              <w:rPr>
                <w:rFonts w:ascii="Verdana" w:eastAsia="Verdana" w:hAnsi="Verdana" w:cs="Verdana"/>
                <w:sz w:val="20"/>
                <w:szCs w:val="20"/>
                <w:lang w:val="en-GB"/>
              </w:rPr>
              <w:t>Bracket replacements: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20870B" w14:textId="3BCCF093" w:rsidR="239676E9" w:rsidRDefault="239676E9" w:rsidP="239676E9">
            <w:pPr>
              <w:spacing w:after="0"/>
            </w:pPr>
            <w:r w:rsidRPr="239676E9">
              <w:rPr>
                <w:rFonts w:ascii="Verdana" w:eastAsia="Verdana" w:hAnsi="Verdana" w:cs="Verdana"/>
                <w:sz w:val="20"/>
                <w:szCs w:val="20"/>
                <w:lang w:val="en-GB"/>
              </w:rPr>
              <w:t>29</w:t>
            </w:r>
          </w:p>
        </w:tc>
      </w:tr>
      <w:tr w:rsidR="239676E9" w14:paraId="65CE884F"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67040BC" w14:textId="0B160A72" w:rsidR="239676E9" w:rsidRDefault="239676E9" w:rsidP="239676E9">
            <w:pPr>
              <w:spacing w:after="0"/>
            </w:pPr>
            <w:r w:rsidRPr="239676E9">
              <w:rPr>
                <w:rFonts w:ascii="Verdana" w:eastAsia="Verdana" w:hAnsi="Verdana" w:cs="Verdana"/>
                <w:sz w:val="20"/>
                <w:szCs w:val="20"/>
                <w:lang w:val="en-GB"/>
              </w:rPr>
              <w:t>Tree trimming:</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74B67B" w14:textId="0870103E" w:rsidR="239676E9" w:rsidRDefault="239676E9" w:rsidP="239676E9">
            <w:pPr>
              <w:spacing w:after="0"/>
            </w:pPr>
            <w:r w:rsidRPr="239676E9">
              <w:rPr>
                <w:rFonts w:ascii="Verdana" w:eastAsia="Verdana" w:hAnsi="Verdana" w:cs="Verdana"/>
                <w:sz w:val="20"/>
                <w:szCs w:val="20"/>
                <w:lang w:val="en-GB"/>
              </w:rPr>
              <w:t>0</w:t>
            </w:r>
          </w:p>
        </w:tc>
      </w:tr>
      <w:tr w:rsidR="239676E9" w14:paraId="797D6A18"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9AD9D3F" w14:textId="6D49DDEB" w:rsidR="239676E9" w:rsidRDefault="239676E9" w:rsidP="239676E9">
            <w:pPr>
              <w:spacing w:after="0"/>
            </w:pPr>
            <w:r w:rsidRPr="239676E9">
              <w:rPr>
                <w:rFonts w:ascii="Verdana" w:eastAsia="Verdana" w:hAnsi="Verdana" w:cs="Verdana"/>
                <w:sz w:val="20"/>
                <w:szCs w:val="20"/>
                <w:lang w:val="en-GB"/>
              </w:rPr>
              <w:t>ESBN Connections/ Requests: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70CCBA" w14:textId="4BC3EB02" w:rsidR="239676E9" w:rsidRDefault="239676E9" w:rsidP="239676E9">
            <w:pPr>
              <w:spacing w:after="0"/>
            </w:pPr>
            <w:r w:rsidRPr="239676E9">
              <w:rPr>
                <w:rFonts w:ascii="Verdana" w:eastAsia="Verdana" w:hAnsi="Verdana" w:cs="Verdana"/>
                <w:sz w:val="20"/>
                <w:szCs w:val="20"/>
                <w:lang w:val="en-GB"/>
              </w:rPr>
              <w:t>9</w:t>
            </w:r>
          </w:p>
        </w:tc>
      </w:tr>
      <w:tr w:rsidR="239676E9" w:rsidRPr="003E4115" w14:paraId="5B13FF8F"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31143F7" w14:textId="1AEABCBC" w:rsidR="239676E9" w:rsidRPr="003E4115" w:rsidRDefault="239676E9" w:rsidP="239676E9">
            <w:pPr>
              <w:spacing w:after="0"/>
            </w:pPr>
            <w:r w:rsidRPr="003E4115">
              <w:rPr>
                <w:rFonts w:ascii="Verdana" w:eastAsia="Verdana" w:hAnsi="Verdana" w:cs="Verdana"/>
                <w:sz w:val="20"/>
                <w:szCs w:val="20"/>
                <w:lang w:val="en-GB"/>
              </w:rPr>
              <w:t>LED Upgrades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7675CA" w14:textId="7E08CDAB" w:rsidR="239676E9" w:rsidRPr="003E4115" w:rsidRDefault="239676E9" w:rsidP="239676E9">
            <w:pPr>
              <w:spacing w:after="0"/>
            </w:pPr>
            <w:r w:rsidRPr="003E4115">
              <w:rPr>
                <w:rFonts w:ascii="Verdana" w:eastAsia="Verdana" w:hAnsi="Verdana" w:cs="Verdana"/>
                <w:sz w:val="20"/>
                <w:szCs w:val="20"/>
                <w:lang w:val="en-GB"/>
              </w:rPr>
              <w:t>47</w:t>
            </w:r>
          </w:p>
        </w:tc>
      </w:tr>
      <w:tr w:rsidR="239676E9" w:rsidRPr="003E4115" w14:paraId="6E6AA998"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B819A56" w14:textId="559F62BC" w:rsidR="239676E9" w:rsidRPr="003E4115" w:rsidRDefault="239676E9" w:rsidP="239676E9">
            <w:pPr>
              <w:spacing w:after="0"/>
            </w:pPr>
            <w:r w:rsidRPr="003E4115">
              <w:rPr>
                <w:rFonts w:ascii="Verdana" w:eastAsia="Verdana" w:hAnsi="Verdana" w:cs="Verdana"/>
                <w:sz w:val="20"/>
                <w:szCs w:val="20"/>
                <w:lang w:val="en-GB"/>
              </w:rPr>
              <w:t>Total lights upgraded to LED</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1E9E44" w14:textId="093087D9" w:rsidR="239676E9" w:rsidRPr="003E4115" w:rsidRDefault="239676E9" w:rsidP="239676E9">
            <w:pPr>
              <w:spacing w:after="0"/>
            </w:pPr>
            <w:r w:rsidRPr="003E4115">
              <w:rPr>
                <w:rFonts w:ascii="Verdana" w:eastAsia="Verdana" w:hAnsi="Verdana" w:cs="Verdana"/>
                <w:sz w:val="20"/>
                <w:szCs w:val="20"/>
                <w:lang w:val="en-GB"/>
              </w:rPr>
              <w:t>22,078</w:t>
            </w:r>
          </w:p>
        </w:tc>
      </w:tr>
      <w:tr w:rsidR="239676E9" w:rsidRPr="003E4115" w14:paraId="22A32B30" w14:textId="77777777" w:rsidTr="239676E9">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C9DE6EC" w14:textId="5BA874C7" w:rsidR="239676E9" w:rsidRPr="003E4115" w:rsidRDefault="239676E9" w:rsidP="239676E9">
            <w:pPr>
              <w:spacing w:after="0"/>
            </w:pPr>
            <w:r w:rsidRPr="003E4115">
              <w:rPr>
                <w:rFonts w:ascii="Verdana" w:eastAsia="Verdana" w:hAnsi="Verdana" w:cs="Verdana"/>
                <w:sz w:val="20"/>
                <w:szCs w:val="20"/>
                <w:lang w:val="en-GB"/>
              </w:rPr>
              <w:t>Total percentage (%) of lights as LED</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D13544" w14:textId="6B6DB419" w:rsidR="239676E9" w:rsidRPr="003E4115" w:rsidRDefault="239676E9" w:rsidP="239676E9">
            <w:pPr>
              <w:spacing w:after="0"/>
            </w:pPr>
            <w:r w:rsidRPr="003E4115">
              <w:rPr>
                <w:rFonts w:ascii="Verdana" w:eastAsia="Verdana" w:hAnsi="Verdana" w:cs="Verdana"/>
                <w:sz w:val="20"/>
                <w:szCs w:val="20"/>
                <w:lang w:val="en-GB"/>
              </w:rPr>
              <w:t>90.3%</w:t>
            </w:r>
          </w:p>
        </w:tc>
      </w:tr>
    </w:tbl>
    <w:p w14:paraId="4E8EE23A" w14:textId="6DCD3370" w:rsidR="2D86C4A3" w:rsidRDefault="2D86C4A3" w:rsidP="239676E9">
      <w:pPr>
        <w:spacing w:after="0"/>
        <w:ind w:left="567"/>
        <w:jc w:val="both"/>
      </w:pPr>
      <w:r w:rsidRPr="003E4115">
        <w:rPr>
          <w:rFonts w:ascii="Verdana" w:eastAsia="Verdana" w:hAnsi="Verdana" w:cs="Verdana"/>
          <w:sz w:val="20"/>
          <w:szCs w:val="20"/>
          <w:lang w:val="en-GB"/>
        </w:rPr>
        <w:t>(extra lines added)</w:t>
      </w:r>
    </w:p>
    <w:p w14:paraId="21DFD08F" w14:textId="19AC86C6" w:rsidR="2D86C4A3" w:rsidRDefault="2D86C4A3" w:rsidP="239676E9">
      <w:pPr>
        <w:spacing w:after="0"/>
        <w:ind w:left="567"/>
        <w:jc w:val="both"/>
      </w:pPr>
      <w:r w:rsidRPr="239676E9">
        <w:rPr>
          <w:rFonts w:ascii="Verdana" w:eastAsia="Verdana" w:hAnsi="Verdana" w:cs="Verdana"/>
          <w:b/>
          <w:bCs/>
          <w:sz w:val="20"/>
          <w:szCs w:val="20"/>
          <w:lang w:val="en-GB"/>
        </w:rPr>
        <w:t xml:space="preserve"> </w:t>
      </w:r>
    </w:p>
    <w:p w14:paraId="339BD5FB" w14:textId="376F691D" w:rsidR="2D86C4A3" w:rsidRDefault="2D86C4A3" w:rsidP="003E4115">
      <w:pPr>
        <w:spacing w:after="0"/>
        <w:jc w:val="both"/>
        <w:rPr>
          <w:rFonts w:ascii="Verdana" w:eastAsia="Verdana" w:hAnsi="Verdana" w:cs="Verdana"/>
          <w:b/>
          <w:bCs/>
          <w:sz w:val="20"/>
          <w:szCs w:val="20"/>
          <w:lang w:val="en-GB"/>
        </w:rPr>
      </w:pPr>
      <w:r w:rsidRPr="003E4115">
        <w:rPr>
          <w:rFonts w:ascii="Verdana" w:eastAsia="Verdana" w:hAnsi="Verdana" w:cs="Verdana"/>
          <w:b/>
          <w:bCs/>
          <w:sz w:val="20"/>
          <w:szCs w:val="20"/>
          <w:lang w:val="en-GB"/>
        </w:rPr>
        <w:t>LED Upgrading Program</w:t>
      </w:r>
    </w:p>
    <w:p w14:paraId="306587D0" w14:textId="77777777" w:rsidR="003E4115" w:rsidRPr="003E4115" w:rsidRDefault="003E4115" w:rsidP="003E4115">
      <w:pPr>
        <w:spacing w:after="0"/>
        <w:jc w:val="both"/>
      </w:pPr>
    </w:p>
    <w:tbl>
      <w:tblPr>
        <w:tblW w:w="9299" w:type="dxa"/>
        <w:tblInd w:w="540" w:type="dxa"/>
        <w:tblLayout w:type="fixed"/>
        <w:tblLook w:val="06A0" w:firstRow="1" w:lastRow="0" w:firstColumn="1" w:lastColumn="0" w:noHBand="1" w:noVBand="1"/>
      </w:tblPr>
      <w:tblGrid>
        <w:gridCol w:w="6447"/>
        <w:gridCol w:w="1364"/>
        <w:gridCol w:w="460"/>
        <w:gridCol w:w="1028"/>
      </w:tblGrid>
      <w:tr w:rsidR="239676E9" w:rsidRPr="003E4115" w14:paraId="0AC9922A"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E5240AB" w14:textId="38CB407D" w:rsidR="239676E9" w:rsidRPr="003E4115" w:rsidRDefault="239676E9" w:rsidP="239676E9">
            <w:pPr>
              <w:spacing w:after="0"/>
            </w:pPr>
            <w:r w:rsidRPr="003E4115">
              <w:rPr>
                <w:rFonts w:ascii="Arial" w:eastAsia="Arial" w:hAnsi="Arial" w:cs="Arial"/>
                <w:color w:val="000000" w:themeColor="text1"/>
                <w:sz w:val="24"/>
                <w:szCs w:val="24"/>
                <w:lang w:val="en-GB"/>
              </w:rPr>
              <w:t>ADELAIDE STREET</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33E51F" w14:textId="62381B12"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11D85E59"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0F46997" w14:textId="5CBABF00" w:rsidR="239676E9" w:rsidRPr="003E4115" w:rsidRDefault="239676E9" w:rsidP="239676E9">
            <w:pPr>
              <w:spacing w:after="0"/>
            </w:pPr>
            <w:r w:rsidRPr="003E4115">
              <w:rPr>
                <w:rFonts w:ascii="Arial" w:eastAsia="Arial" w:hAnsi="Arial" w:cs="Arial"/>
                <w:color w:val="000000" w:themeColor="text1"/>
                <w:sz w:val="24"/>
                <w:szCs w:val="24"/>
                <w:lang w:val="en-GB"/>
              </w:rPr>
              <w:t>BELGRAVE ROAD</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C3199C" w14:textId="0EAA6D33"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77C2B8D9"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7C6BEC6" w14:textId="069CE47E" w:rsidR="239676E9" w:rsidRPr="003E4115" w:rsidRDefault="239676E9" w:rsidP="239676E9">
            <w:pPr>
              <w:spacing w:after="0"/>
            </w:pPr>
            <w:r w:rsidRPr="003E4115">
              <w:rPr>
                <w:rFonts w:ascii="Arial" w:eastAsia="Arial" w:hAnsi="Arial" w:cs="Arial"/>
                <w:color w:val="000000" w:themeColor="text1"/>
                <w:sz w:val="24"/>
                <w:szCs w:val="24"/>
                <w:lang w:val="en-GB"/>
              </w:rPr>
              <w:t>BROADFORD ROAD</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FBF071" w14:textId="25A13D6F"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5748E462"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E7C9E33" w14:textId="40476990" w:rsidR="239676E9" w:rsidRPr="003E4115" w:rsidRDefault="239676E9" w:rsidP="239676E9">
            <w:pPr>
              <w:spacing w:after="0"/>
            </w:pPr>
            <w:r w:rsidRPr="003E4115">
              <w:rPr>
                <w:rFonts w:ascii="Arial" w:eastAsia="Arial" w:hAnsi="Arial" w:cs="Arial"/>
                <w:color w:val="000000" w:themeColor="text1"/>
                <w:sz w:val="24"/>
                <w:szCs w:val="24"/>
                <w:lang w:val="en-GB"/>
              </w:rPr>
              <w:t>CHARLEMONT AVENUE</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2826B1" w14:textId="7CEE5905"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0641A24E"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D7BC8A3" w14:textId="1CCA3460" w:rsidR="239676E9" w:rsidRPr="003E4115" w:rsidRDefault="239676E9" w:rsidP="239676E9">
            <w:pPr>
              <w:spacing w:after="0"/>
            </w:pPr>
            <w:r w:rsidRPr="003E4115">
              <w:rPr>
                <w:rFonts w:ascii="Arial" w:eastAsia="Arial" w:hAnsi="Arial" w:cs="Arial"/>
                <w:color w:val="000000" w:themeColor="text1"/>
                <w:sz w:val="24"/>
                <w:szCs w:val="24"/>
                <w:lang w:val="en-GB"/>
              </w:rPr>
              <w:t>CHURCHFIELDSDUNDRUM</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DB7439" w14:textId="177B523E"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48C86F33"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6083465" w14:textId="4D7DEEAF" w:rsidR="239676E9" w:rsidRPr="003E4115" w:rsidRDefault="239676E9" w:rsidP="239676E9">
            <w:pPr>
              <w:spacing w:after="0"/>
            </w:pPr>
            <w:r w:rsidRPr="003E4115">
              <w:rPr>
                <w:rFonts w:ascii="Arial" w:eastAsia="Arial" w:hAnsi="Arial" w:cs="Arial"/>
                <w:color w:val="000000" w:themeColor="text1"/>
                <w:sz w:val="24"/>
                <w:szCs w:val="24"/>
                <w:lang w:val="en-GB"/>
              </w:rPr>
              <w:lastRenderedPageBreak/>
              <w:t>CLONSKEAGH ROAD</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7D2D1A" w14:textId="21FFF947" w:rsidR="239676E9" w:rsidRPr="003E4115" w:rsidRDefault="239676E9" w:rsidP="239676E9">
            <w:pPr>
              <w:spacing w:after="0"/>
              <w:jc w:val="right"/>
            </w:pPr>
            <w:r w:rsidRPr="003E4115">
              <w:rPr>
                <w:rFonts w:ascii="Arial" w:eastAsia="Arial" w:hAnsi="Arial" w:cs="Arial"/>
                <w:color w:val="000000" w:themeColor="text1"/>
                <w:sz w:val="24"/>
                <w:szCs w:val="24"/>
                <w:lang w:val="en-GB"/>
              </w:rPr>
              <w:t>2</w:t>
            </w:r>
          </w:p>
        </w:tc>
      </w:tr>
      <w:tr w:rsidR="239676E9" w:rsidRPr="003E4115" w14:paraId="2C7942C6"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AF845CC" w14:textId="2C6770F9" w:rsidR="239676E9" w:rsidRPr="003E4115" w:rsidRDefault="239676E9" w:rsidP="239676E9">
            <w:pPr>
              <w:spacing w:after="0"/>
            </w:pPr>
            <w:r w:rsidRPr="003E4115">
              <w:rPr>
                <w:rFonts w:ascii="Arial" w:eastAsia="Arial" w:hAnsi="Arial" w:cs="Arial"/>
                <w:color w:val="000000" w:themeColor="text1"/>
                <w:sz w:val="24"/>
                <w:szCs w:val="24"/>
                <w:lang w:val="en-GB"/>
              </w:rPr>
              <w:t xml:space="preserve">CLONSKEAGH </w:t>
            </w:r>
            <w:proofErr w:type="gramStart"/>
            <w:r w:rsidRPr="003E4115">
              <w:rPr>
                <w:rFonts w:ascii="Arial" w:eastAsia="Arial" w:hAnsi="Arial" w:cs="Arial"/>
                <w:color w:val="000000" w:themeColor="text1"/>
                <w:sz w:val="24"/>
                <w:szCs w:val="24"/>
                <w:lang w:val="en-GB"/>
              </w:rPr>
              <w:t>ROAD(</w:t>
            </w:r>
            <w:proofErr w:type="gramEnd"/>
            <w:r w:rsidRPr="003E4115">
              <w:rPr>
                <w:rFonts w:ascii="Arial" w:eastAsia="Arial" w:hAnsi="Arial" w:cs="Arial"/>
                <w:color w:val="000000" w:themeColor="text1"/>
                <w:sz w:val="24"/>
                <w:szCs w:val="24"/>
                <w:lang w:val="en-GB"/>
              </w:rPr>
              <w:t>CONTD. FROM DUB REGION)</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89A244" w14:textId="715A2B10"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1E1EF7F6"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05CF67F" w14:textId="06BBE3FF" w:rsidR="239676E9" w:rsidRPr="003E4115" w:rsidRDefault="239676E9" w:rsidP="239676E9">
            <w:pPr>
              <w:spacing w:after="0"/>
            </w:pPr>
            <w:r w:rsidRPr="003E4115">
              <w:rPr>
                <w:rFonts w:ascii="Arial" w:eastAsia="Arial" w:hAnsi="Arial" w:cs="Arial"/>
                <w:color w:val="000000" w:themeColor="text1"/>
                <w:sz w:val="24"/>
                <w:szCs w:val="24"/>
                <w:lang w:val="en-GB"/>
              </w:rPr>
              <w:t>COPPINGER ESTATE</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6BD796" w14:textId="5430A8CD"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0C6D537C"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9DB9B10" w14:textId="124F002D" w:rsidR="239676E9" w:rsidRPr="003E4115" w:rsidRDefault="239676E9" w:rsidP="239676E9">
            <w:pPr>
              <w:spacing w:after="0"/>
            </w:pPr>
            <w:r w:rsidRPr="003E4115">
              <w:rPr>
                <w:rFonts w:ascii="Arial" w:eastAsia="Arial" w:hAnsi="Arial" w:cs="Arial"/>
                <w:color w:val="000000" w:themeColor="text1"/>
                <w:sz w:val="24"/>
                <w:szCs w:val="24"/>
                <w:lang w:val="en-GB"/>
              </w:rPr>
              <w:t>DUNDELA PARK</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0C25C8" w14:textId="423460CA"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18AEBC16"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DB5A366" w14:textId="5C870A70" w:rsidR="239676E9" w:rsidRPr="003E4115" w:rsidRDefault="239676E9" w:rsidP="239676E9">
            <w:pPr>
              <w:spacing w:after="0"/>
            </w:pPr>
            <w:r w:rsidRPr="003E4115">
              <w:rPr>
                <w:rFonts w:ascii="Arial" w:eastAsia="Arial" w:hAnsi="Arial" w:cs="Arial"/>
                <w:color w:val="000000" w:themeColor="text1"/>
                <w:sz w:val="24"/>
                <w:szCs w:val="24"/>
                <w:lang w:val="en-GB"/>
              </w:rPr>
              <w:t>DUNEDIN DRIVE</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F7453B" w14:textId="242A2F77"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731E3FCF"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69727A1" w14:textId="1C126B61" w:rsidR="239676E9" w:rsidRPr="003E4115" w:rsidRDefault="239676E9" w:rsidP="239676E9">
            <w:pPr>
              <w:spacing w:after="0"/>
            </w:pPr>
            <w:r w:rsidRPr="003E4115">
              <w:rPr>
                <w:rFonts w:ascii="Arial" w:eastAsia="Arial" w:hAnsi="Arial" w:cs="Arial"/>
                <w:color w:val="000000" w:themeColor="text1"/>
                <w:sz w:val="24"/>
                <w:szCs w:val="24"/>
                <w:lang w:val="en-GB"/>
              </w:rPr>
              <w:t>DUNEDIN TERRACE</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85B0D8" w14:textId="28BD800E" w:rsidR="239676E9" w:rsidRPr="003E4115" w:rsidRDefault="239676E9" w:rsidP="239676E9">
            <w:pPr>
              <w:spacing w:after="0"/>
              <w:jc w:val="right"/>
            </w:pPr>
            <w:r w:rsidRPr="003E4115">
              <w:rPr>
                <w:rFonts w:ascii="Arial" w:eastAsia="Arial" w:hAnsi="Arial" w:cs="Arial"/>
                <w:color w:val="000000" w:themeColor="text1"/>
                <w:sz w:val="24"/>
                <w:szCs w:val="24"/>
                <w:lang w:val="en-GB"/>
              </w:rPr>
              <w:t>3</w:t>
            </w:r>
          </w:p>
        </w:tc>
      </w:tr>
      <w:tr w:rsidR="239676E9" w:rsidRPr="003E4115" w14:paraId="785F3D27"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108761C" w14:textId="10992170" w:rsidR="239676E9" w:rsidRPr="003E4115" w:rsidRDefault="239676E9" w:rsidP="239676E9">
            <w:pPr>
              <w:spacing w:after="0"/>
            </w:pPr>
            <w:r w:rsidRPr="003E4115">
              <w:rPr>
                <w:rFonts w:ascii="Arial" w:eastAsia="Arial" w:hAnsi="Arial" w:cs="Arial"/>
                <w:color w:val="000000" w:themeColor="text1"/>
                <w:sz w:val="24"/>
                <w:szCs w:val="24"/>
                <w:lang w:val="en-GB"/>
              </w:rPr>
              <w:t>EDEN PARK</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3C6044" w14:textId="26CAB05B" w:rsidR="239676E9" w:rsidRPr="003E4115" w:rsidRDefault="239676E9" w:rsidP="239676E9">
            <w:pPr>
              <w:spacing w:after="0"/>
              <w:jc w:val="right"/>
            </w:pPr>
            <w:r w:rsidRPr="003E4115">
              <w:rPr>
                <w:rFonts w:ascii="Arial" w:eastAsia="Arial" w:hAnsi="Arial" w:cs="Arial"/>
                <w:color w:val="000000" w:themeColor="text1"/>
                <w:sz w:val="24"/>
                <w:szCs w:val="24"/>
                <w:lang w:val="en-GB"/>
              </w:rPr>
              <w:t>2</w:t>
            </w:r>
          </w:p>
        </w:tc>
      </w:tr>
      <w:tr w:rsidR="239676E9" w:rsidRPr="003E4115" w14:paraId="501BC4B7"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B1A6005" w14:textId="7D905DBE" w:rsidR="239676E9" w:rsidRPr="003E4115" w:rsidRDefault="239676E9" w:rsidP="239676E9">
            <w:pPr>
              <w:spacing w:after="0"/>
            </w:pPr>
            <w:r w:rsidRPr="003E4115">
              <w:rPr>
                <w:rFonts w:ascii="Arial" w:eastAsia="Arial" w:hAnsi="Arial" w:cs="Arial"/>
                <w:color w:val="000000" w:themeColor="text1"/>
                <w:sz w:val="24"/>
                <w:szCs w:val="24"/>
                <w:lang w:val="en-GB"/>
              </w:rPr>
              <w:t>Grange Hill</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4A44BC" w14:textId="583D15D1"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3F77342E"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5D675C5" w14:textId="0D3A2834" w:rsidR="239676E9" w:rsidRPr="003E4115" w:rsidRDefault="239676E9" w:rsidP="239676E9">
            <w:pPr>
              <w:spacing w:after="0"/>
            </w:pPr>
            <w:r w:rsidRPr="003E4115">
              <w:rPr>
                <w:rFonts w:ascii="Arial" w:eastAsia="Arial" w:hAnsi="Arial" w:cs="Arial"/>
                <w:color w:val="000000" w:themeColor="text1"/>
                <w:sz w:val="24"/>
                <w:szCs w:val="24"/>
                <w:lang w:val="en-GB"/>
              </w:rPr>
              <w:t>HOLLYPARK</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E5CDF3" w14:textId="65E448CA"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242D9397"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0821E39" w14:textId="17E7F2A8" w:rsidR="239676E9" w:rsidRPr="003E4115" w:rsidRDefault="239676E9" w:rsidP="239676E9">
            <w:pPr>
              <w:spacing w:after="0"/>
            </w:pPr>
            <w:r w:rsidRPr="003E4115">
              <w:rPr>
                <w:rFonts w:ascii="Arial" w:eastAsia="Arial" w:hAnsi="Arial" w:cs="Arial"/>
                <w:color w:val="000000" w:themeColor="text1"/>
                <w:sz w:val="24"/>
                <w:szCs w:val="24"/>
                <w:lang w:val="en-GB"/>
              </w:rPr>
              <w:t>IDRONE LANE</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EE856B" w14:textId="45F28335"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2448D27E"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0774228" w14:textId="522D1CC6" w:rsidR="239676E9" w:rsidRPr="003E4115" w:rsidRDefault="239676E9" w:rsidP="239676E9">
            <w:pPr>
              <w:spacing w:after="0"/>
            </w:pPr>
            <w:r w:rsidRPr="003E4115">
              <w:rPr>
                <w:rFonts w:ascii="Arial" w:eastAsia="Arial" w:hAnsi="Arial" w:cs="Arial"/>
                <w:color w:val="000000" w:themeColor="text1"/>
                <w:sz w:val="24"/>
                <w:szCs w:val="24"/>
                <w:lang w:val="en-GB"/>
              </w:rPr>
              <w:t>KERRYMOUNT ESTATE</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32D60E" w14:textId="2790D350"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4625638C"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3487281" w14:textId="3D2E389F" w:rsidR="239676E9" w:rsidRPr="003E4115" w:rsidRDefault="239676E9" w:rsidP="239676E9">
            <w:pPr>
              <w:spacing w:after="0"/>
            </w:pPr>
            <w:r w:rsidRPr="003E4115">
              <w:rPr>
                <w:rFonts w:ascii="Arial" w:eastAsia="Arial" w:hAnsi="Arial" w:cs="Arial"/>
                <w:color w:val="000000" w:themeColor="text1"/>
                <w:sz w:val="24"/>
                <w:szCs w:val="24"/>
                <w:lang w:val="en-GB"/>
              </w:rPr>
              <w:t>KILCROSS ESTATE</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07A290" w14:textId="4C7CDB40"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136623E2" w14:textId="77777777" w:rsidTr="003E4115">
        <w:trPr>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6EC5926" w14:textId="660B79E2" w:rsidR="239676E9" w:rsidRPr="003E4115" w:rsidRDefault="239676E9" w:rsidP="239676E9">
            <w:pPr>
              <w:spacing w:after="0"/>
            </w:pPr>
            <w:r w:rsidRPr="003E4115">
              <w:rPr>
                <w:rFonts w:ascii="Arial" w:eastAsia="Arial" w:hAnsi="Arial" w:cs="Arial"/>
                <w:color w:val="000000" w:themeColor="text1"/>
                <w:sz w:val="24"/>
                <w:szCs w:val="24"/>
                <w:lang w:val="en-GB"/>
              </w:rPr>
              <w:t>MARETIMO GARDENS EAST</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43D783" w14:textId="5914CC63" w:rsidR="239676E9" w:rsidRPr="003E4115" w:rsidRDefault="239676E9" w:rsidP="239676E9">
            <w:pPr>
              <w:spacing w:after="0"/>
              <w:jc w:val="right"/>
            </w:pPr>
            <w:r w:rsidRPr="003E4115">
              <w:rPr>
                <w:rFonts w:ascii="Arial" w:eastAsia="Arial" w:hAnsi="Arial" w:cs="Arial"/>
                <w:color w:val="000000" w:themeColor="text1"/>
                <w:sz w:val="24"/>
                <w:szCs w:val="24"/>
                <w:lang w:val="en-GB"/>
              </w:rPr>
              <w:t>6</w:t>
            </w:r>
          </w:p>
        </w:tc>
        <w:tc>
          <w:tcPr>
            <w:tcW w:w="460" w:type="dxa"/>
            <w:tcMar>
              <w:left w:w="108" w:type="dxa"/>
              <w:right w:w="108" w:type="dxa"/>
            </w:tcMar>
          </w:tcPr>
          <w:p w14:paraId="63DC77BB" w14:textId="5A701DC4" w:rsidR="239676E9" w:rsidRPr="003E4115" w:rsidRDefault="239676E9" w:rsidP="239676E9">
            <w:pPr>
              <w:spacing w:after="0"/>
            </w:pPr>
            <w:r w:rsidRPr="003E4115">
              <w:rPr>
                <w:rFonts w:ascii="Arial" w:eastAsia="Arial" w:hAnsi="Arial" w:cs="Arial"/>
                <w:color w:val="000000" w:themeColor="text1"/>
                <w:sz w:val="20"/>
                <w:szCs w:val="20"/>
                <w:lang w:val="en-GB"/>
              </w:rPr>
              <w:t xml:space="preserve"> </w:t>
            </w:r>
          </w:p>
        </w:tc>
        <w:tc>
          <w:tcPr>
            <w:tcW w:w="1028" w:type="dxa"/>
            <w:tcMar>
              <w:left w:w="108" w:type="dxa"/>
              <w:right w:w="108" w:type="dxa"/>
            </w:tcMar>
          </w:tcPr>
          <w:p w14:paraId="6BBCAA64" w14:textId="36AEFDC0" w:rsidR="239676E9" w:rsidRPr="003E4115" w:rsidRDefault="239676E9" w:rsidP="239676E9">
            <w:pPr>
              <w:spacing w:after="0"/>
            </w:pPr>
            <w:r w:rsidRPr="003E4115">
              <w:rPr>
                <w:rFonts w:ascii="Arial" w:eastAsia="Arial" w:hAnsi="Arial" w:cs="Arial"/>
                <w:color w:val="000000" w:themeColor="text1"/>
                <w:sz w:val="20"/>
                <w:szCs w:val="20"/>
                <w:lang w:val="en-GB"/>
              </w:rPr>
              <w:t xml:space="preserve"> </w:t>
            </w:r>
          </w:p>
        </w:tc>
      </w:tr>
      <w:tr w:rsidR="239676E9" w:rsidRPr="003E4115" w14:paraId="45D51D21"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0376AB4" w14:textId="4A7BF8CE" w:rsidR="239676E9" w:rsidRPr="003E4115" w:rsidRDefault="239676E9" w:rsidP="239676E9">
            <w:pPr>
              <w:spacing w:after="0"/>
            </w:pPr>
            <w:r w:rsidRPr="003E4115">
              <w:rPr>
                <w:rFonts w:ascii="Arial" w:eastAsia="Arial" w:hAnsi="Arial" w:cs="Arial"/>
                <w:color w:val="000000" w:themeColor="text1"/>
                <w:sz w:val="24"/>
                <w:szCs w:val="24"/>
                <w:lang w:val="en-GB"/>
              </w:rPr>
              <w:t>OLIVER PLUNKETT TERRACE</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705397" w14:textId="58BA8BBA"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57504004"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E76EACC" w14:textId="5D156693" w:rsidR="239676E9" w:rsidRPr="003E4115" w:rsidRDefault="239676E9" w:rsidP="239676E9">
            <w:pPr>
              <w:spacing w:after="0"/>
            </w:pPr>
            <w:r w:rsidRPr="003E4115">
              <w:rPr>
                <w:rFonts w:ascii="Arial" w:eastAsia="Arial" w:hAnsi="Arial" w:cs="Arial"/>
                <w:color w:val="000000" w:themeColor="text1"/>
                <w:sz w:val="24"/>
                <w:szCs w:val="24"/>
                <w:lang w:val="en-GB"/>
              </w:rPr>
              <w:t>RATHSALLAGH PARK</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BA53A7" w14:textId="4E1BD940"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2B940372"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405E3D3" w14:textId="3199793A" w:rsidR="239676E9" w:rsidRPr="003E4115" w:rsidRDefault="239676E9" w:rsidP="239676E9">
            <w:pPr>
              <w:spacing w:after="0"/>
            </w:pPr>
            <w:r w:rsidRPr="003E4115">
              <w:rPr>
                <w:rFonts w:ascii="Arial" w:eastAsia="Arial" w:hAnsi="Arial" w:cs="Arial"/>
                <w:color w:val="000000" w:themeColor="text1"/>
                <w:sz w:val="24"/>
                <w:szCs w:val="24"/>
                <w:lang w:val="en-GB"/>
              </w:rPr>
              <w:t>ROSEHILL</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2CEB7D" w14:textId="754C78A6"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275299B7"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FC7EFC1" w14:textId="1434C605" w:rsidR="239676E9" w:rsidRPr="003E4115" w:rsidRDefault="239676E9" w:rsidP="239676E9">
            <w:pPr>
              <w:spacing w:after="0"/>
            </w:pPr>
            <w:r w:rsidRPr="003E4115">
              <w:rPr>
                <w:rFonts w:ascii="Arial" w:eastAsia="Arial" w:hAnsi="Arial" w:cs="Arial"/>
                <w:color w:val="000000" w:themeColor="text1"/>
                <w:sz w:val="24"/>
                <w:szCs w:val="24"/>
                <w:lang w:val="en-GB"/>
              </w:rPr>
              <w:t>SAND.I.E. CARMAN HALL ROAD</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A5BA9D" w14:textId="43E254B5"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661E17D5"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2E48500" w14:textId="3CE3CF76" w:rsidR="239676E9" w:rsidRPr="003E4115" w:rsidRDefault="239676E9" w:rsidP="239676E9">
            <w:pPr>
              <w:spacing w:after="0"/>
            </w:pPr>
            <w:r w:rsidRPr="003E4115">
              <w:rPr>
                <w:rFonts w:ascii="Arial" w:eastAsia="Arial" w:hAnsi="Arial" w:cs="Arial"/>
                <w:color w:val="000000" w:themeColor="text1"/>
                <w:sz w:val="24"/>
                <w:szCs w:val="24"/>
                <w:lang w:val="en-GB"/>
              </w:rPr>
              <w:t>SHANDON PARK</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035C0B" w14:textId="5AEB96E5"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112C54A1"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4FEACF6" w14:textId="2A4D709C" w:rsidR="239676E9" w:rsidRPr="003E4115" w:rsidRDefault="239676E9" w:rsidP="239676E9">
            <w:pPr>
              <w:spacing w:after="0"/>
            </w:pPr>
            <w:r w:rsidRPr="003E4115">
              <w:rPr>
                <w:rFonts w:ascii="Arial" w:eastAsia="Arial" w:hAnsi="Arial" w:cs="Arial"/>
                <w:color w:val="000000" w:themeColor="text1"/>
                <w:sz w:val="24"/>
                <w:szCs w:val="24"/>
                <w:lang w:val="en-GB"/>
              </w:rPr>
              <w:t>St. Helens Wood</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70018A" w14:textId="700388ED" w:rsidR="239676E9" w:rsidRPr="003E4115" w:rsidRDefault="239676E9" w:rsidP="239676E9">
            <w:pPr>
              <w:spacing w:after="0"/>
              <w:jc w:val="right"/>
            </w:pPr>
            <w:r w:rsidRPr="003E4115">
              <w:rPr>
                <w:rFonts w:ascii="Arial" w:eastAsia="Arial" w:hAnsi="Arial" w:cs="Arial"/>
                <w:color w:val="000000" w:themeColor="text1"/>
                <w:sz w:val="24"/>
                <w:szCs w:val="24"/>
                <w:lang w:val="en-GB"/>
              </w:rPr>
              <w:t>5</w:t>
            </w:r>
          </w:p>
        </w:tc>
      </w:tr>
      <w:tr w:rsidR="239676E9" w:rsidRPr="003E4115" w14:paraId="4A19797A"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5D10A7E" w14:textId="3B6E032D" w:rsidR="239676E9" w:rsidRPr="003E4115" w:rsidRDefault="239676E9" w:rsidP="239676E9">
            <w:pPr>
              <w:spacing w:after="0"/>
            </w:pPr>
            <w:r w:rsidRPr="003E4115">
              <w:rPr>
                <w:rFonts w:ascii="Arial" w:eastAsia="Arial" w:hAnsi="Arial" w:cs="Arial"/>
                <w:color w:val="000000" w:themeColor="text1"/>
                <w:sz w:val="24"/>
                <w:szCs w:val="24"/>
                <w:lang w:val="en-GB"/>
              </w:rPr>
              <w:t>ST. KEVINS VILLAS</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3F8B90" w14:textId="6E81FBEC"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40068036"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F6D2663" w14:textId="03301488" w:rsidR="239676E9" w:rsidRPr="003E4115" w:rsidRDefault="239676E9" w:rsidP="239676E9">
            <w:pPr>
              <w:spacing w:after="0"/>
            </w:pPr>
            <w:r w:rsidRPr="003E4115">
              <w:rPr>
                <w:rFonts w:ascii="Arial" w:eastAsia="Arial" w:hAnsi="Arial" w:cs="Arial"/>
                <w:color w:val="000000" w:themeColor="text1"/>
                <w:sz w:val="24"/>
                <w:szCs w:val="24"/>
                <w:lang w:val="en-GB"/>
              </w:rPr>
              <w:t>ST. PATRICKS CRESCENT Monkstown</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48B241" w14:textId="3F46B5FD"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221C1950"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6C263D2" w14:textId="04C87E68" w:rsidR="239676E9" w:rsidRPr="003E4115" w:rsidRDefault="239676E9" w:rsidP="239676E9">
            <w:pPr>
              <w:spacing w:after="0"/>
            </w:pPr>
            <w:r w:rsidRPr="003E4115">
              <w:rPr>
                <w:rFonts w:ascii="Arial" w:eastAsia="Arial" w:hAnsi="Arial" w:cs="Arial"/>
                <w:color w:val="000000" w:themeColor="text1"/>
                <w:sz w:val="24"/>
                <w:szCs w:val="24"/>
                <w:lang w:val="en-GB"/>
              </w:rPr>
              <w:t>ST. PATRICKS ROAD</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CFBDCE" w14:textId="3CB61B06" w:rsidR="239676E9" w:rsidRPr="003E4115" w:rsidRDefault="239676E9" w:rsidP="239676E9">
            <w:pPr>
              <w:spacing w:after="0"/>
              <w:jc w:val="right"/>
            </w:pPr>
            <w:r w:rsidRPr="003E4115">
              <w:rPr>
                <w:rFonts w:ascii="Arial" w:eastAsia="Arial" w:hAnsi="Arial" w:cs="Arial"/>
                <w:color w:val="000000" w:themeColor="text1"/>
                <w:sz w:val="24"/>
                <w:szCs w:val="24"/>
                <w:lang w:val="en-GB"/>
              </w:rPr>
              <w:t>3</w:t>
            </w:r>
          </w:p>
        </w:tc>
      </w:tr>
      <w:tr w:rsidR="239676E9" w:rsidRPr="003E4115" w14:paraId="032376C3"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DFFDC2F" w14:textId="326722E4" w:rsidR="239676E9" w:rsidRPr="003E4115" w:rsidRDefault="239676E9" w:rsidP="239676E9">
            <w:pPr>
              <w:spacing w:after="0"/>
            </w:pPr>
            <w:r w:rsidRPr="003E4115">
              <w:rPr>
                <w:rFonts w:ascii="Arial" w:eastAsia="Arial" w:hAnsi="Arial" w:cs="Arial"/>
                <w:color w:val="000000" w:themeColor="text1"/>
                <w:sz w:val="24"/>
                <w:szCs w:val="24"/>
                <w:lang w:val="en-GB"/>
              </w:rPr>
              <w:t>THE PALMS</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54DBC0" w14:textId="0FDF38CF"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r w:rsidR="239676E9" w:rsidRPr="003E4115" w14:paraId="3AF8C938"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5D419A9" w14:textId="03DBBA13" w:rsidR="239676E9" w:rsidRPr="003E4115" w:rsidRDefault="239676E9" w:rsidP="239676E9">
            <w:pPr>
              <w:spacing w:after="0"/>
            </w:pPr>
            <w:r w:rsidRPr="003E4115">
              <w:rPr>
                <w:rFonts w:ascii="Arial" w:eastAsia="Arial" w:hAnsi="Arial" w:cs="Arial"/>
                <w:color w:val="000000" w:themeColor="text1"/>
                <w:sz w:val="24"/>
                <w:szCs w:val="24"/>
                <w:lang w:val="en-GB"/>
              </w:rPr>
              <w:t>VICO ROAD</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2B39D3" w14:textId="40BBAC9D" w:rsidR="239676E9" w:rsidRPr="003E4115" w:rsidRDefault="239676E9" w:rsidP="239676E9">
            <w:pPr>
              <w:spacing w:after="0"/>
              <w:jc w:val="right"/>
            </w:pPr>
            <w:r w:rsidRPr="003E4115">
              <w:rPr>
                <w:rFonts w:ascii="Arial" w:eastAsia="Arial" w:hAnsi="Arial" w:cs="Arial"/>
                <w:color w:val="000000" w:themeColor="text1"/>
                <w:sz w:val="24"/>
                <w:szCs w:val="24"/>
                <w:lang w:val="en-GB"/>
              </w:rPr>
              <w:t>3</w:t>
            </w:r>
          </w:p>
        </w:tc>
      </w:tr>
      <w:tr w:rsidR="239676E9" w:rsidRPr="003E4115" w14:paraId="3E21F710" w14:textId="77777777" w:rsidTr="003E4115">
        <w:trPr>
          <w:gridAfter w:val="2"/>
          <w:wAfter w:w="1488" w:type="dxa"/>
          <w:trHeight w:val="300"/>
        </w:trPr>
        <w:tc>
          <w:tcPr>
            <w:tcW w:w="644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59599A8" w14:textId="5464D6DE" w:rsidR="239676E9" w:rsidRPr="003E4115" w:rsidRDefault="239676E9" w:rsidP="239676E9">
            <w:pPr>
              <w:spacing w:after="0"/>
            </w:pPr>
            <w:r w:rsidRPr="003E4115">
              <w:rPr>
                <w:rFonts w:ascii="Arial" w:eastAsia="Arial" w:hAnsi="Arial" w:cs="Arial"/>
                <w:color w:val="000000" w:themeColor="text1"/>
                <w:sz w:val="24"/>
                <w:szCs w:val="24"/>
                <w:lang w:val="en-GB"/>
              </w:rPr>
              <w:t>WOODBROOK DOWNS</w:t>
            </w:r>
          </w:p>
        </w:tc>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4982F2" w14:textId="60DDD15E" w:rsidR="239676E9" w:rsidRPr="003E4115" w:rsidRDefault="239676E9" w:rsidP="239676E9">
            <w:pPr>
              <w:spacing w:after="0"/>
              <w:jc w:val="right"/>
            </w:pPr>
            <w:r w:rsidRPr="003E4115">
              <w:rPr>
                <w:rFonts w:ascii="Arial" w:eastAsia="Arial" w:hAnsi="Arial" w:cs="Arial"/>
                <w:color w:val="000000" w:themeColor="text1"/>
                <w:sz w:val="24"/>
                <w:szCs w:val="24"/>
                <w:lang w:val="en-GB"/>
              </w:rPr>
              <w:t>1</w:t>
            </w:r>
          </w:p>
        </w:tc>
      </w:tr>
    </w:tbl>
    <w:p w14:paraId="51C673CD" w14:textId="363471F6" w:rsidR="2D86C4A3" w:rsidRDefault="2D86C4A3" w:rsidP="239676E9">
      <w:pPr>
        <w:spacing w:before="78" w:after="0"/>
        <w:ind w:left="873"/>
        <w:jc w:val="both"/>
      </w:pPr>
      <w:r w:rsidRPr="239676E9">
        <w:rPr>
          <w:rFonts w:ascii="Verdana" w:eastAsia="Verdana" w:hAnsi="Verdana" w:cs="Verdana"/>
          <w:b/>
          <w:bCs/>
          <w:sz w:val="20"/>
          <w:szCs w:val="20"/>
        </w:rPr>
        <w:t xml:space="preserve"> </w:t>
      </w:r>
    </w:p>
    <w:p w14:paraId="4C9CC875" w14:textId="5C62FB8F" w:rsidR="2D86C4A3" w:rsidRPr="003E4115" w:rsidRDefault="2D86C4A3" w:rsidP="003E4115">
      <w:pPr>
        <w:spacing w:after="0"/>
        <w:jc w:val="both"/>
      </w:pPr>
      <w:r w:rsidRPr="003E4115">
        <w:rPr>
          <w:rFonts w:ascii="Verdana" w:eastAsia="Verdana" w:hAnsi="Verdana" w:cs="Verdana"/>
          <w:b/>
          <w:bCs/>
          <w:sz w:val="20"/>
          <w:szCs w:val="20"/>
        </w:rPr>
        <w:t>Planning and Building Control</w:t>
      </w:r>
    </w:p>
    <w:p w14:paraId="254AD4DB" w14:textId="20080B7F" w:rsidR="2D86C4A3" w:rsidRDefault="2D86C4A3" w:rsidP="239676E9">
      <w:pPr>
        <w:spacing w:after="0"/>
        <w:ind w:left="567"/>
        <w:jc w:val="both"/>
      </w:pPr>
      <w:r w:rsidRPr="239676E9">
        <w:rPr>
          <w:rFonts w:ascii="Verdana" w:eastAsia="Verdana" w:hAnsi="Verdana" w:cs="Verdana"/>
          <w:b/>
          <w:bCs/>
          <w:sz w:val="20"/>
          <w:szCs w:val="20"/>
        </w:rPr>
        <w:t xml:space="preserve"> </w:t>
      </w:r>
    </w:p>
    <w:tbl>
      <w:tblPr>
        <w:tblW w:w="0" w:type="auto"/>
        <w:tblInd w:w="585" w:type="dxa"/>
        <w:tblLayout w:type="fixed"/>
        <w:tblLook w:val="06A0" w:firstRow="1" w:lastRow="0" w:firstColumn="1" w:lastColumn="0" w:noHBand="1" w:noVBand="1"/>
      </w:tblPr>
      <w:tblGrid>
        <w:gridCol w:w="3000"/>
        <w:gridCol w:w="1030"/>
      </w:tblGrid>
      <w:tr w:rsidR="239676E9" w14:paraId="5F917D81" w14:textId="77777777" w:rsidTr="239676E9">
        <w:trPr>
          <w:trHeight w:val="300"/>
        </w:trPr>
        <w:tc>
          <w:tcPr>
            <w:tcW w:w="3000"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B1EDACB" w14:textId="1B67DA3A" w:rsidR="239676E9" w:rsidRDefault="239676E9" w:rsidP="239676E9">
            <w:pPr>
              <w:spacing w:after="0"/>
            </w:pPr>
            <w:r w:rsidRPr="239676E9">
              <w:rPr>
                <w:rFonts w:ascii="Verdana" w:eastAsia="Verdana" w:hAnsi="Verdana" w:cs="Verdana"/>
                <w:sz w:val="20"/>
                <w:szCs w:val="20"/>
                <w:lang w:val="en-GB"/>
              </w:rPr>
              <w:t xml:space="preserve">Applications analysed  </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52E8AD" w14:textId="244C67C9" w:rsidR="239676E9" w:rsidRDefault="239676E9" w:rsidP="239676E9">
            <w:pPr>
              <w:spacing w:after="0"/>
            </w:pPr>
            <w:r w:rsidRPr="239676E9">
              <w:rPr>
                <w:rFonts w:ascii="Verdana" w:eastAsia="Verdana" w:hAnsi="Verdana" w:cs="Verdana"/>
                <w:sz w:val="20"/>
                <w:szCs w:val="20"/>
                <w:lang w:val="en-GB"/>
              </w:rPr>
              <w:t>15</w:t>
            </w:r>
          </w:p>
        </w:tc>
      </w:tr>
      <w:tr w:rsidR="239676E9" w14:paraId="214D60BE" w14:textId="77777777" w:rsidTr="239676E9">
        <w:trPr>
          <w:trHeight w:val="300"/>
        </w:trPr>
        <w:tc>
          <w:tcPr>
            <w:tcW w:w="3000"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9F57F77" w14:textId="56243F35" w:rsidR="239676E9" w:rsidRDefault="239676E9" w:rsidP="239676E9">
            <w:pPr>
              <w:spacing w:after="0"/>
            </w:pPr>
            <w:r w:rsidRPr="239676E9">
              <w:rPr>
                <w:rFonts w:ascii="Verdana" w:eastAsia="Verdana" w:hAnsi="Verdana" w:cs="Verdana"/>
                <w:sz w:val="20"/>
                <w:szCs w:val="20"/>
                <w:lang w:val="en-GB"/>
              </w:rPr>
              <w:t>Inspections completed</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3CC9D9" w14:textId="4BFC22A5" w:rsidR="239676E9" w:rsidRDefault="239676E9" w:rsidP="239676E9">
            <w:pPr>
              <w:spacing w:after="0"/>
            </w:pPr>
            <w:r w:rsidRPr="239676E9">
              <w:rPr>
                <w:rFonts w:ascii="Verdana" w:eastAsia="Verdana" w:hAnsi="Verdana" w:cs="Verdana"/>
                <w:sz w:val="20"/>
                <w:szCs w:val="20"/>
                <w:lang w:val="en-GB"/>
              </w:rPr>
              <w:t>2</w:t>
            </w:r>
          </w:p>
        </w:tc>
      </w:tr>
    </w:tbl>
    <w:p w14:paraId="66A59C0C" w14:textId="62417CD4" w:rsidR="2D86C4A3" w:rsidRDefault="2D86C4A3" w:rsidP="239676E9">
      <w:pPr>
        <w:spacing w:after="0"/>
        <w:jc w:val="both"/>
      </w:pPr>
      <w:r w:rsidRPr="239676E9">
        <w:rPr>
          <w:rFonts w:ascii="Verdana" w:eastAsia="Verdana" w:hAnsi="Verdana" w:cs="Verdana"/>
          <w:b/>
          <w:bCs/>
          <w:sz w:val="20"/>
          <w:szCs w:val="20"/>
          <w:lang w:val="en-GB"/>
        </w:rPr>
        <w:t xml:space="preserve"> </w:t>
      </w:r>
    </w:p>
    <w:p w14:paraId="4B4D5BC8" w14:textId="2A77E2DE" w:rsidR="2D86C4A3" w:rsidRPr="003E4115" w:rsidRDefault="2D86C4A3" w:rsidP="003E4115">
      <w:pPr>
        <w:spacing w:after="0"/>
        <w:jc w:val="both"/>
      </w:pPr>
      <w:r w:rsidRPr="003E4115">
        <w:rPr>
          <w:rFonts w:ascii="Verdana" w:eastAsia="Verdana" w:hAnsi="Verdana" w:cs="Verdana"/>
          <w:b/>
          <w:bCs/>
          <w:sz w:val="20"/>
          <w:szCs w:val="20"/>
          <w:lang w:val="en-GB"/>
        </w:rPr>
        <w:t>Requests</w:t>
      </w:r>
    </w:p>
    <w:p w14:paraId="1C70D5E2" w14:textId="66B813AD" w:rsidR="2D86C4A3" w:rsidRDefault="2D86C4A3" w:rsidP="239676E9">
      <w:pPr>
        <w:spacing w:after="0"/>
        <w:ind w:left="567"/>
        <w:jc w:val="both"/>
      </w:pPr>
      <w:r w:rsidRPr="239676E9">
        <w:rPr>
          <w:rFonts w:ascii="Verdana" w:eastAsia="Verdana" w:hAnsi="Verdana" w:cs="Verdana"/>
          <w:sz w:val="20"/>
          <w:szCs w:val="20"/>
          <w:lang w:val="en-GB"/>
        </w:rPr>
        <w:t>Light requested by stakeholders (completed)</w:t>
      </w:r>
    </w:p>
    <w:p w14:paraId="2BF8F79D" w14:textId="4B206C45" w:rsidR="2D86C4A3" w:rsidRDefault="2D86C4A3" w:rsidP="239676E9">
      <w:pPr>
        <w:spacing w:after="0"/>
        <w:jc w:val="both"/>
      </w:pPr>
      <w:r w:rsidRPr="239676E9">
        <w:rPr>
          <w:rFonts w:ascii="Verdana" w:eastAsia="Verdana" w:hAnsi="Verdana" w:cs="Verdana"/>
          <w:sz w:val="20"/>
          <w:szCs w:val="20"/>
          <w:lang w:val="en-GB"/>
        </w:rPr>
        <w:t xml:space="preserve"> </w:t>
      </w:r>
    </w:p>
    <w:tbl>
      <w:tblPr>
        <w:tblW w:w="0" w:type="auto"/>
        <w:tblInd w:w="675" w:type="dxa"/>
        <w:tblLayout w:type="fixed"/>
        <w:tblLook w:val="06A0" w:firstRow="1" w:lastRow="0" w:firstColumn="1" w:lastColumn="0" w:noHBand="1" w:noVBand="1"/>
      </w:tblPr>
      <w:tblGrid>
        <w:gridCol w:w="2208"/>
        <w:gridCol w:w="1930"/>
      </w:tblGrid>
      <w:tr w:rsidR="239676E9" w14:paraId="2926686D" w14:textId="77777777" w:rsidTr="239676E9">
        <w:trPr>
          <w:trHeight w:val="300"/>
        </w:trPr>
        <w:tc>
          <w:tcPr>
            <w:tcW w:w="2208"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73B436B" w14:textId="4371EB6C" w:rsidR="239676E9" w:rsidRDefault="239676E9" w:rsidP="239676E9">
            <w:pPr>
              <w:spacing w:after="0"/>
            </w:pPr>
            <w:r w:rsidRPr="239676E9">
              <w:rPr>
                <w:rFonts w:ascii="Verdana" w:eastAsia="Verdana" w:hAnsi="Verdana" w:cs="Verdana"/>
                <w:sz w:val="20"/>
                <w:szCs w:val="20"/>
                <w:lang w:val="en-GB"/>
              </w:rPr>
              <w:t>Additions: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C3CD62" w14:textId="2BC85774" w:rsidR="239676E9" w:rsidRDefault="239676E9" w:rsidP="239676E9">
            <w:pPr>
              <w:spacing w:after="0"/>
            </w:pPr>
            <w:r w:rsidRPr="239676E9">
              <w:rPr>
                <w:rFonts w:ascii="Verdana" w:eastAsia="Verdana" w:hAnsi="Verdana" w:cs="Verdana"/>
                <w:sz w:val="20"/>
                <w:szCs w:val="20"/>
                <w:lang w:val="en-GB"/>
              </w:rPr>
              <w:t>0</w:t>
            </w:r>
          </w:p>
        </w:tc>
      </w:tr>
      <w:tr w:rsidR="239676E9" w14:paraId="1A51E6F1" w14:textId="77777777" w:rsidTr="239676E9">
        <w:trPr>
          <w:trHeight w:val="300"/>
        </w:trPr>
        <w:tc>
          <w:tcPr>
            <w:tcW w:w="2208"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1960E47" w14:textId="1973F856" w:rsidR="239676E9" w:rsidRDefault="239676E9" w:rsidP="239676E9">
            <w:pPr>
              <w:spacing w:after="0"/>
            </w:pPr>
            <w:r w:rsidRPr="239676E9">
              <w:rPr>
                <w:rFonts w:ascii="Verdana" w:eastAsia="Verdana" w:hAnsi="Verdana" w:cs="Verdana"/>
                <w:sz w:val="20"/>
                <w:szCs w:val="20"/>
                <w:lang w:val="en-GB"/>
              </w:rPr>
              <w:t>Alterations: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6DC981" w14:textId="7CFDD24B" w:rsidR="239676E9" w:rsidRDefault="239676E9" w:rsidP="239676E9">
            <w:pPr>
              <w:spacing w:after="0"/>
              <w:ind w:left="12"/>
            </w:pPr>
            <w:r w:rsidRPr="239676E9">
              <w:rPr>
                <w:rFonts w:ascii="Verdana" w:eastAsia="Verdana" w:hAnsi="Verdana" w:cs="Verdana"/>
                <w:sz w:val="20"/>
                <w:szCs w:val="20"/>
                <w:lang w:val="en-GB"/>
              </w:rPr>
              <w:t>2</w:t>
            </w:r>
          </w:p>
        </w:tc>
      </w:tr>
      <w:tr w:rsidR="239676E9" w14:paraId="0C8B2280" w14:textId="77777777" w:rsidTr="239676E9">
        <w:trPr>
          <w:trHeight w:val="300"/>
        </w:trPr>
        <w:tc>
          <w:tcPr>
            <w:tcW w:w="2208"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7EF50E3" w14:textId="3AC2F891" w:rsidR="239676E9" w:rsidRDefault="239676E9" w:rsidP="239676E9">
            <w:pPr>
              <w:spacing w:after="0"/>
            </w:pPr>
            <w:r w:rsidRPr="239676E9">
              <w:rPr>
                <w:rFonts w:ascii="Verdana" w:eastAsia="Verdana" w:hAnsi="Verdana" w:cs="Verdana"/>
                <w:sz w:val="20"/>
                <w:szCs w:val="20"/>
                <w:lang w:val="en-GB"/>
              </w:rPr>
              <w:t>Legal requests: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D11C4D" w14:textId="3E562094" w:rsidR="239676E9" w:rsidRDefault="239676E9" w:rsidP="239676E9">
            <w:pPr>
              <w:spacing w:after="0"/>
            </w:pPr>
            <w:r w:rsidRPr="239676E9">
              <w:rPr>
                <w:rFonts w:ascii="Verdana" w:eastAsia="Verdana" w:hAnsi="Verdana" w:cs="Verdana"/>
                <w:sz w:val="20"/>
                <w:szCs w:val="20"/>
                <w:lang w:val="en-GB"/>
              </w:rPr>
              <w:t>1</w:t>
            </w:r>
          </w:p>
        </w:tc>
      </w:tr>
    </w:tbl>
    <w:p w14:paraId="71C0982C" w14:textId="2FF087C5" w:rsidR="239676E9" w:rsidRDefault="239676E9" w:rsidP="239676E9">
      <w:pPr>
        <w:spacing w:before="7" w:after="0"/>
        <w:jc w:val="both"/>
        <w:rPr>
          <w:rFonts w:ascii="Times New Roman" w:eastAsia="Times New Roman" w:hAnsi="Times New Roman" w:cs="Times New Roman"/>
          <w:sz w:val="24"/>
          <w:szCs w:val="24"/>
          <w:lang w:val="en-GB"/>
        </w:rPr>
      </w:pPr>
    </w:p>
    <w:p w14:paraId="55BA3B5A" w14:textId="5330C648" w:rsidR="239676E9" w:rsidRDefault="239676E9" w:rsidP="239676E9">
      <w:pPr>
        <w:spacing w:after="0" w:line="257" w:lineRule="auto"/>
        <w:jc w:val="both"/>
        <w:rPr>
          <w:rFonts w:ascii="Verdana" w:eastAsia="Verdana" w:hAnsi="Verdana" w:cs="Verdana"/>
          <w:b/>
          <w:bCs/>
          <w:sz w:val="24"/>
          <w:szCs w:val="24"/>
        </w:rPr>
      </w:pPr>
    </w:p>
    <w:p w14:paraId="6815225E" w14:textId="77777777" w:rsidR="003E4115" w:rsidRDefault="003E4115" w:rsidP="003E4115">
      <w:pPr>
        <w:spacing w:after="0" w:line="240" w:lineRule="auto"/>
        <w:textAlignment w:val="baseline"/>
        <w:rPr>
          <w:rFonts w:ascii="Verdana" w:hAnsi="Verdana"/>
          <w:b/>
          <w:bCs/>
        </w:rPr>
      </w:pPr>
    </w:p>
    <w:p w14:paraId="27579BDB" w14:textId="77777777" w:rsidR="003E4115" w:rsidRDefault="003E4115" w:rsidP="003E4115">
      <w:pPr>
        <w:spacing w:after="0" w:line="240" w:lineRule="auto"/>
        <w:textAlignment w:val="baseline"/>
        <w:rPr>
          <w:rFonts w:ascii="Verdana" w:hAnsi="Verdana"/>
          <w:b/>
          <w:bCs/>
        </w:rPr>
      </w:pPr>
    </w:p>
    <w:p w14:paraId="75504F20" w14:textId="77777777" w:rsidR="003E4115" w:rsidRDefault="003E4115" w:rsidP="003E4115">
      <w:pPr>
        <w:spacing w:after="0" w:line="240" w:lineRule="auto"/>
        <w:textAlignment w:val="baseline"/>
        <w:rPr>
          <w:rFonts w:ascii="Verdana" w:hAnsi="Verdana"/>
          <w:b/>
          <w:bCs/>
        </w:rPr>
      </w:pPr>
    </w:p>
    <w:p w14:paraId="69A279BB" w14:textId="77777777" w:rsidR="003E4115" w:rsidRDefault="003E4115" w:rsidP="003E4115">
      <w:pPr>
        <w:spacing w:after="0" w:line="240" w:lineRule="auto"/>
        <w:textAlignment w:val="baseline"/>
        <w:rPr>
          <w:rFonts w:ascii="Verdana" w:hAnsi="Verdana"/>
          <w:b/>
          <w:bCs/>
        </w:rPr>
      </w:pPr>
    </w:p>
    <w:p w14:paraId="36599236" w14:textId="77777777" w:rsidR="003E4115" w:rsidRDefault="003E4115" w:rsidP="003E4115">
      <w:pPr>
        <w:spacing w:after="0" w:line="240" w:lineRule="auto"/>
        <w:textAlignment w:val="baseline"/>
        <w:rPr>
          <w:rFonts w:ascii="Verdana" w:hAnsi="Verdana"/>
          <w:b/>
          <w:bCs/>
        </w:rPr>
      </w:pPr>
    </w:p>
    <w:p w14:paraId="3FC30870" w14:textId="1924DDB1" w:rsidR="003E4115" w:rsidRPr="005F279E" w:rsidRDefault="003E4115" w:rsidP="003E4115">
      <w:pPr>
        <w:spacing w:after="0" w:line="240" w:lineRule="auto"/>
        <w:textAlignment w:val="baseline"/>
        <w:rPr>
          <w:rFonts w:ascii="Verdana" w:hAnsi="Verdana"/>
          <w:b/>
          <w:bCs/>
        </w:rPr>
      </w:pPr>
      <w:r w:rsidRPr="005F279E">
        <w:rPr>
          <w:rFonts w:ascii="Verdana" w:hAnsi="Verdana"/>
          <w:b/>
          <w:bCs/>
        </w:rPr>
        <w:lastRenderedPageBreak/>
        <w:t>Environmental Enforcement</w:t>
      </w:r>
    </w:p>
    <w:p w14:paraId="38277F83" w14:textId="77777777" w:rsidR="003E4115" w:rsidRDefault="003E4115" w:rsidP="003E4115">
      <w:pPr>
        <w:tabs>
          <w:tab w:val="left" w:pos="7937"/>
        </w:tabs>
        <w:spacing w:after="0" w:line="240" w:lineRule="auto"/>
        <w:textAlignment w:val="baseline"/>
      </w:pPr>
    </w:p>
    <w:tbl>
      <w:tblPr>
        <w:tblW w:w="0" w:type="auto"/>
        <w:tblLayout w:type="fixed"/>
        <w:tblLook w:val="04A0" w:firstRow="1" w:lastRow="0" w:firstColumn="1" w:lastColumn="0" w:noHBand="0" w:noVBand="1"/>
      </w:tblPr>
      <w:tblGrid>
        <w:gridCol w:w="3939"/>
        <w:gridCol w:w="1539"/>
        <w:gridCol w:w="3731"/>
      </w:tblGrid>
      <w:tr w:rsidR="003E4115" w14:paraId="4F5D0CAB"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53A1B9" w14:textId="77777777" w:rsidR="003E4115" w:rsidRDefault="003E4115" w:rsidP="00A505A1">
            <w:pPr>
              <w:spacing w:after="0"/>
            </w:pPr>
            <w:r w:rsidRPr="30ED4CEE">
              <w:rPr>
                <w:rFonts w:ascii="Verdana" w:eastAsia="Verdana" w:hAnsi="Verdana" w:cs="Verdana"/>
                <w:b/>
                <w:bCs/>
                <w:color w:val="000000" w:themeColor="text1"/>
                <w:sz w:val="20"/>
                <w:szCs w:val="20"/>
                <w:lang w:val="en-US"/>
              </w:rPr>
              <w:t xml:space="preserve">DATE </w:t>
            </w:r>
          </w:p>
        </w:tc>
        <w:tc>
          <w:tcPr>
            <w:tcW w:w="1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702DF1" w14:textId="77777777" w:rsidR="003E4115" w:rsidRDefault="003E4115" w:rsidP="00A505A1">
            <w:pPr>
              <w:spacing w:after="0"/>
            </w:pPr>
            <w:r w:rsidRPr="30ED4CEE">
              <w:rPr>
                <w:rFonts w:ascii="Verdana" w:eastAsia="Verdana" w:hAnsi="Verdana" w:cs="Verdana"/>
                <w:b/>
                <w:bCs/>
                <w:color w:val="000000" w:themeColor="text1"/>
                <w:sz w:val="20"/>
                <w:szCs w:val="20"/>
                <w:lang w:val="en-US"/>
              </w:rPr>
              <w:t>Number</w:t>
            </w:r>
          </w:p>
        </w:tc>
        <w:tc>
          <w:tcPr>
            <w:tcW w:w="37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9F5A6D" w14:textId="77777777" w:rsidR="003E4115" w:rsidRDefault="003E4115" w:rsidP="00A505A1">
            <w:pPr>
              <w:spacing w:after="0"/>
            </w:pPr>
            <w:r w:rsidRPr="30ED4CEE">
              <w:rPr>
                <w:rFonts w:ascii="Verdana" w:eastAsia="Verdana" w:hAnsi="Verdana" w:cs="Verdana"/>
                <w:b/>
                <w:bCs/>
                <w:color w:val="000000" w:themeColor="text1"/>
                <w:sz w:val="20"/>
                <w:szCs w:val="20"/>
                <w:lang w:val="en-US"/>
              </w:rPr>
              <w:t>Comment</w:t>
            </w:r>
          </w:p>
        </w:tc>
      </w:tr>
      <w:tr w:rsidR="003E4115" w14:paraId="2061D70C"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3FBBECBD" w14:textId="77777777" w:rsidR="003E4115" w:rsidRDefault="003E4115" w:rsidP="00A505A1">
            <w:pPr>
              <w:spacing w:after="0"/>
            </w:pPr>
            <w:r w:rsidRPr="30ED4CEE">
              <w:rPr>
                <w:rFonts w:ascii="Verdana" w:eastAsia="Verdana" w:hAnsi="Verdana" w:cs="Verdana"/>
                <w:sz w:val="20"/>
                <w:szCs w:val="20"/>
                <w:lang w:val="en-US"/>
              </w:rPr>
              <w:t>Enforcement Complaints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2775E8BA" w14:textId="77777777" w:rsidR="003E4115" w:rsidRDefault="003E4115" w:rsidP="00A505A1">
            <w:pPr>
              <w:spacing w:after="0"/>
            </w:pPr>
            <w:r w:rsidRPr="30ED4CEE">
              <w:rPr>
                <w:rFonts w:ascii="Verdana" w:eastAsia="Verdana" w:hAnsi="Verdana" w:cs="Verdana"/>
                <w:sz w:val="20"/>
                <w:szCs w:val="20"/>
              </w:rPr>
              <w:t>55</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716DE7C8" w14:textId="77777777" w:rsidR="003E4115" w:rsidRDefault="003E4115" w:rsidP="00A505A1">
            <w:pPr>
              <w:spacing w:after="0"/>
            </w:pPr>
            <w:r w:rsidRPr="30ED4CEE">
              <w:rPr>
                <w:rFonts w:ascii="Verdana" w:eastAsia="Verdana" w:hAnsi="Verdana" w:cs="Verdana"/>
                <w:sz w:val="20"/>
                <w:szCs w:val="20"/>
                <w:lang w:val="en-US"/>
              </w:rPr>
              <w:t>Air/Noise/Waste</w:t>
            </w:r>
          </w:p>
        </w:tc>
      </w:tr>
      <w:tr w:rsidR="003E4115" w14:paraId="0EFCFD36"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6483B6B5" w14:textId="77777777" w:rsidR="003E4115" w:rsidRDefault="003E4115" w:rsidP="00A505A1">
            <w:pPr>
              <w:spacing w:after="0"/>
            </w:pPr>
            <w:r w:rsidRPr="30ED4CEE">
              <w:rPr>
                <w:rFonts w:ascii="Verdana" w:eastAsia="Verdana" w:hAnsi="Verdana" w:cs="Verdana"/>
                <w:sz w:val="20"/>
                <w:szCs w:val="20"/>
                <w:lang w:val="en-US"/>
              </w:rPr>
              <w:t>Enforcement Complaints – Closed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2C05254E" w14:textId="77777777" w:rsidR="003E4115" w:rsidRDefault="003E4115" w:rsidP="00A505A1">
            <w:pPr>
              <w:spacing w:after="0"/>
            </w:pPr>
            <w:r w:rsidRPr="30ED4CEE">
              <w:rPr>
                <w:rFonts w:ascii="Verdana" w:eastAsia="Verdana" w:hAnsi="Verdana" w:cs="Verdana"/>
                <w:sz w:val="20"/>
                <w:szCs w:val="20"/>
              </w:rPr>
              <w:t>61</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5C74FC39" w14:textId="77777777" w:rsidR="003E4115" w:rsidRDefault="003E4115" w:rsidP="00A505A1">
            <w:pPr>
              <w:spacing w:after="0"/>
            </w:pPr>
            <w:r w:rsidRPr="30ED4CEE">
              <w:rPr>
                <w:rFonts w:ascii="Verdana" w:eastAsia="Verdana" w:hAnsi="Verdana" w:cs="Verdana"/>
                <w:sz w:val="20"/>
                <w:szCs w:val="20"/>
                <w:lang w:val="en-US"/>
              </w:rPr>
              <w:t>Air/Noise/Waste</w:t>
            </w:r>
          </w:p>
        </w:tc>
      </w:tr>
      <w:tr w:rsidR="003E4115" w14:paraId="794B325A"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1A8AC6AE" w14:textId="77777777" w:rsidR="003E4115" w:rsidRDefault="003E4115" w:rsidP="00A505A1">
            <w:pPr>
              <w:spacing w:after="0"/>
            </w:pPr>
            <w:r w:rsidRPr="30ED4CEE">
              <w:rPr>
                <w:rFonts w:ascii="Verdana" w:eastAsia="Verdana" w:hAnsi="Verdana" w:cs="Verdana"/>
                <w:sz w:val="20"/>
                <w:szCs w:val="20"/>
                <w:lang w:val="en-US"/>
              </w:rPr>
              <w:t>Environment Cases – Opened (Dumping/Litter)</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58F4AE51" w14:textId="77777777" w:rsidR="003E4115" w:rsidRDefault="003E4115" w:rsidP="00A505A1">
            <w:pPr>
              <w:spacing w:after="0"/>
            </w:pPr>
            <w:r w:rsidRPr="30ED4CEE">
              <w:rPr>
                <w:rFonts w:ascii="Verdana" w:eastAsia="Verdana" w:hAnsi="Verdana" w:cs="Verdana"/>
                <w:sz w:val="20"/>
                <w:szCs w:val="20"/>
              </w:rPr>
              <w:t>92</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3DD0409A" w14:textId="77777777" w:rsidR="003E4115" w:rsidRDefault="003E4115" w:rsidP="00A505A1">
            <w:pPr>
              <w:spacing w:after="0"/>
            </w:pPr>
            <w:r w:rsidRPr="30ED4CEE">
              <w:rPr>
                <w:rFonts w:ascii="Verdana" w:eastAsia="Verdana" w:hAnsi="Verdana" w:cs="Verdana"/>
                <w:sz w:val="20"/>
                <w:szCs w:val="20"/>
                <w:lang w:val="en-US"/>
              </w:rPr>
              <w:t>Litter Section</w:t>
            </w:r>
          </w:p>
        </w:tc>
      </w:tr>
      <w:tr w:rsidR="003E4115" w14:paraId="5E5A4A58"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54D7A1CD" w14:textId="77777777" w:rsidR="003E4115" w:rsidRDefault="003E4115" w:rsidP="00A505A1">
            <w:pPr>
              <w:spacing w:after="0"/>
            </w:pPr>
            <w:r w:rsidRPr="30ED4CEE">
              <w:rPr>
                <w:rFonts w:ascii="Verdana" w:eastAsia="Verdana" w:hAnsi="Verdana" w:cs="Verdana"/>
                <w:sz w:val="20"/>
                <w:szCs w:val="20"/>
                <w:lang w:val="en-US"/>
              </w:rPr>
              <w:t>Environment Cases – Closed (Dumping/Litter)</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6F672018" w14:textId="77777777" w:rsidR="003E4115" w:rsidRDefault="003E4115" w:rsidP="00A505A1">
            <w:pPr>
              <w:spacing w:after="0"/>
            </w:pPr>
            <w:r w:rsidRPr="30ED4CEE">
              <w:rPr>
                <w:rFonts w:ascii="Verdana" w:eastAsia="Verdana" w:hAnsi="Verdana" w:cs="Verdana"/>
                <w:sz w:val="20"/>
                <w:szCs w:val="20"/>
              </w:rPr>
              <w:t>101</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624724C3" w14:textId="77777777" w:rsidR="003E4115" w:rsidRDefault="003E4115" w:rsidP="00A505A1">
            <w:pPr>
              <w:spacing w:after="0"/>
            </w:pPr>
            <w:r w:rsidRPr="30ED4CEE">
              <w:rPr>
                <w:rFonts w:ascii="Verdana" w:eastAsia="Verdana" w:hAnsi="Verdana" w:cs="Verdana"/>
                <w:sz w:val="20"/>
                <w:szCs w:val="20"/>
                <w:lang w:val="en-US"/>
              </w:rPr>
              <w:t>Litter Section</w:t>
            </w:r>
          </w:p>
        </w:tc>
      </w:tr>
      <w:tr w:rsidR="003E4115" w14:paraId="3D4E5865"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48E2F553" w14:textId="77777777" w:rsidR="003E4115" w:rsidRDefault="003E4115" w:rsidP="00A505A1">
            <w:pPr>
              <w:spacing w:after="0"/>
            </w:pPr>
            <w:r w:rsidRPr="30ED4CEE">
              <w:rPr>
                <w:rFonts w:ascii="Verdana" w:eastAsia="Verdana" w:hAnsi="Verdana" w:cs="Verdana"/>
                <w:sz w:val="20"/>
                <w:szCs w:val="20"/>
                <w:lang w:val="en-US"/>
              </w:rPr>
              <w:t>Abandoned car Cases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45EA4572" w14:textId="77777777" w:rsidR="003E4115" w:rsidRDefault="003E4115" w:rsidP="00A505A1">
            <w:pPr>
              <w:spacing w:after="0"/>
            </w:pPr>
            <w:r w:rsidRPr="30ED4CEE">
              <w:rPr>
                <w:rFonts w:ascii="Verdana" w:eastAsia="Verdana" w:hAnsi="Verdana" w:cs="Verdana"/>
                <w:sz w:val="20"/>
                <w:szCs w:val="20"/>
              </w:rPr>
              <w:t>49</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47770D84" w14:textId="77777777" w:rsidR="003E4115" w:rsidRDefault="003E4115" w:rsidP="00A505A1">
            <w:pPr>
              <w:spacing w:after="0"/>
            </w:pPr>
            <w:r w:rsidRPr="30ED4CEE">
              <w:rPr>
                <w:rFonts w:ascii="Verdana" w:eastAsia="Verdana" w:hAnsi="Verdana" w:cs="Verdana"/>
                <w:sz w:val="20"/>
                <w:szCs w:val="20"/>
                <w:lang w:val="en-US"/>
              </w:rPr>
              <w:t>Waste Section</w:t>
            </w:r>
          </w:p>
        </w:tc>
      </w:tr>
      <w:tr w:rsidR="003E4115" w14:paraId="26993B16"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01A1F38F" w14:textId="77777777" w:rsidR="003E4115" w:rsidRDefault="003E4115" w:rsidP="00A505A1">
            <w:pPr>
              <w:spacing w:after="0"/>
            </w:pPr>
            <w:r w:rsidRPr="30ED4CEE">
              <w:rPr>
                <w:rFonts w:ascii="Verdana" w:eastAsia="Verdana" w:hAnsi="Verdana" w:cs="Verdana"/>
                <w:sz w:val="20"/>
                <w:szCs w:val="20"/>
                <w:lang w:val="en-US"/>
              </w:rPr>
              <w:t>Graffiti Cases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3D0978C3" w14:textId="77777777" w:rsidR="003E4115" w:rsidRDefault="003E4115" w:rsidP="00A505A1">
            <w:pPr>
              <w:spacing w:after="0"/>
            </w:pPr>
            <w:r w:rsidRPr="30ED4CEE">
              <w:rPr>
                <w:rFonts w:ascii="Verdana" w:eastAsia="Verdana" w:hAnsi="Verdana" w:cs="Verdana"/>
                <w:sz w:val="20"/>
                <w:szCs w:val="20"/>
              </w:rPr>
              <w:t>112</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2F6A9314" w14:textId="77777777" w:rsidR="003E4115" w:rsidRDefault="003E4115" w:rsidP="00A505A1">
            <w:pPr>
              <w:spacing w:after="0"/>
            </w:pPr>
            <w:r w:rsidRPr="30ED4CEE">
              <w:rPr>
                <w:rFonts w:ascii="Verdana" w:eastAsia="Verdana" w:hAnsi="Verdana" w:cs="Verdana"/>
                <w:sz w:val="20"/>
                <w:szCs w:val="20"/>
                <w:lang w:val="en-US"/>
              </w:rPr>
              <w:t>Waste Section</w:t>
            </w:r>
          </w:p>
        </w:tc>
      </w:tr>
      <w:tr w:rsidR="003E4115" w14:paraId="29042405"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5F7C8625" w14:textId="77777777" w:rsidR="003E4115" w:rsidRDefault="003E4115" w:rsidP="00A505A1">
            <w:pPr>
              <w:spacing w:after="0"/>
            </w:pPr>
            <w:r w:rsidRPr="30ED4CEE">
              <w:rPr>
                <w:rFonts w:ascii="Verdana" w:eastAsia="Verdana" w:hAnsi="Verdana" w:cs="Verdana"/>
                <w:sz w:val="20"/>
                <w:szCs w:val="20"/>
                <w:lang w:val="en-US"/>
              </w:rPr>
              <w:t>Presentation/Storage of Waste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47331A66" w14:textId="77777777" w:rsidR="003E4115" w:rsidRDefault="003E4115" w:rsidP="00A505A1">
            <w:pPr>
              <w:spacing w:after="0"/>
            </w:pPr>
            <w:r w:rsidRPr="30ED4CEE">
              <w:rPr>
                <w:rFonts w:ascii="Verdana" w:eastAsia="Verdana" w:hAnsi="Verdana" w:cs="Verdana"/>
                <w:sz w:val="20"/>
                <w:szCs w:val="20"/>
              </w:rPr>
              <w:t>19</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0E88968C" w14:textId="77777777" w:rsidR="003E4115" w:rsidRDefault="003E4115" w:rsidP="00A505A1">
            <w:pPr>
              <w:spacing w:after="0"/>
            </w:pPr>
            <w:r w:rsidRPr="30ED4CEE">
              <w:rPr>
                <w:rFonts w:ascii="Verdana" w:eastAsia="Verdana" w:hAnsi="Verdana" w:cs="Verdana"/>
                <w:sz w:val="20"/>
                <w:szCs w:val="20"/>
                <w:lang w:val="en-US"/>
              </w:rPr>
              <w:t>Waste Section</w:t>
            </w:r>
          </w:p>
        </w:tc>
      </w:tr>
      <w:tr w:rsidR="003E4115" w14:paraId="3095B8F4"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1EE69F46" w14:textId="77777777" w:rsidR="003E4115" w:rsidRDefault="003E4115" w:rsidP="00A505A1">
            <w:pPr>
              <w:spacing w:after="0"/>
            </w:pPr>
            <w:r w:rsidRPr="30ED4CEE">
              <w:rPr>
                <w:rFonts w:ascii="Verdana" w:eastAsia="Verdana" w:hAnsi="Verdana" w:cs="Verdana"/>
                <w:sz w:val="20"/>
                <w:szCs w:val="20"/>
                <w:lang w:val="en-US"/>
              </w:rPr>
              <w:t>Litter Fines issued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1078F089" w14:textId="77777777" w:rsidR="003E4115" w:rsidRDefault="003E4115" w:rsidP="00A505A1">
            <w:pPr>
              <w:spacing w:after="0"/>
            </w:pPr>
            <w:r w:rsidRPr="30ED4CEE">
              <w:rPr>
                <w:rFonts w:ascii="Verdana" w:eastAsia="Verdana" w:hAnsi="Verdana" w:cs="Verdana"/>
                <w:sz w:val="20"/>
                <w:szCs w:val="20"/>
              </w:rPr>
              <w:t>9</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0AB082C7" w14:textId="77777777" w:rsidR="003E4115" w:rsidRDefault="003E4115" w:rsidP="00A505A1">
            <w:pPr>
              <w:spacing w:after="0"/>
            </w:pPr>
            <w:r w:rsidRPr="30ED4CEE">
              <w:rPr>
                <w:rFonts w:ascii="Verdana" w:eastAsia="Verdana" w:hAnsi="Verdana" w:cs="Verdana"/>
                <w:sz w:val="20"/>
                <w:szCs w:val="20"/>
                <w:lang w:val="en-US"/>
              </w:rPr>
              <w:t xml:space="preserve">Litter Pollution Act/Litter </w:t>
            </w:r>
            <w:proofErr w:type="gramStart"/>
            <w:r w:rsidRPr="30ED4CEE">
              <w:rPr>
                <w:rFonts w:ascii="Verdana" w:eastAsia="Verdana" w:hAnsi="Verdana" w:cs="Verdana"/>
                <w:sz w:val="20"/>
                <w:szCs w:val="20"/>
                <w:lang w:val="en-US"/>
              </w:rPr>
              <w:t>Bye-laws</w:t>
            </w:r>
            <w:proofErr w:type="gramEnd"/>
          </w:p>
        </w:tc>
      </w:tr>
      <w:tr w:rsidR="003E4115" w14:paraId="02B752B2"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7AE52601" w14:textId="77777777" w:rsidR="003E4115" w:rsidRDefault="003E4115" w:rsidP="00A505A1">
            <w:pPr>
              <w:spacing w:after="0"/>
            </w:pPr>
            <w:r w:rsidRPr="30ED4CEE">
              <w:rPr>
                <w:rFonts w:ascii="Verdana" w:eastAsia="Verdana" w:hAnsi="Verdana" w:cs="Verdana"/>
                <w:sz w:val="20"/>
                <w:szCs w:val="20"/>
                <w:lang w:val="en-US"/>
              </w:rPr>
              <w:t>Waste Fines issued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43EFEB80" w14:textId="77777777" w:rsidR="003E4115" w:rsidRDefault="003E4115" w:rsidP="00A505A1">
            <w:pPr>
              <w:spacing w:after="0"/>
            </w:pPr>
            <w:r w:rsidRPr="30ED4CEE">
              <w:rPr>
                <w:rFonts w:ascii="Verdana" w:eastAsia="Verdana" w:hAnsi="Verdana" w:cs="Verdana"/>
                <w:sz w:val="20"/>
                <w:szCs w:val="20"/>
              </w:rPr>
              <w:t>11</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662A6025" w14:textId="77777777" w:rsidR="003E4115" w:rsidRDefault="003E4115" w:rsidP="00A505A1">
            <w:pPr>
              <w:spacing w:after="0"/>
            </w:pPr>
            <w:r w:rsidRPr="30ED4CEE">
              <w:rPr>
                <w:rFonts w:ascii="Verdana" w:eastAsia="Verdana" w:hAnsi="Verdana" w:cs="Verdana"/>
                <w:sz w:val="20"/>
                <w:szCs w:val="20"/>
                <w:lang w:val="en-US"/>
              </w:rPr>
              <w:t xml:space="preserve">Waste </w:t>
            </w:r>
            <w:proofErr w:type="gramStart"/>
            <w:r w:rsidRPr="30ED4CEE">
              <w:rPr>
                <w:rFonts w:ascii="Verdana" w:eastAsia="Verdana" w:hAnsi="Verdana" w:cs="Verdana"/>
                <w:sz w:val="20"/>
                <w:szCs w:val="20"/>
                <w:lang w:val="en-US"/>
              </w:rPr>
              <w:t>Bye-laws</w:t>
            </w:r>
            <w:proofErr w:type="gramEnd"/>
            <w:r w:rsidRPr="30ED4CEE">
              <w:rPr>
                <w:rFonts w:ascii="Verdana" w:eastAsia="Verdana" w:hAnsi="Verdana" w:cs="Verdana"/>
                <w:sz w:val="20"/>
                <w:szCs w:val="20"/>
                <w:lang w:val="en-US"/>
              </w:rPr>
              <w:t>/Waste Management Act</w:t>
            </w:r>
          </w:p>
        </w:tc>
      </w:tr>
      <w:tr w:rsidR="003E4115" w14:paraId="47BCE5FA" w14:textId="77777777" w:rsidTr="00A505A1">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4DEC35AE" w14:textId="77777777" w:rsidR="003E4115" w:rsidRDefault="003E4115" w:rsidP="00A505A1">
            <w:pPr>
              <w:spacing w:after="0"/>
            </w:pPr>
            <w:r w:rsidRPr="30ED4CEE">
              <w:rPr>
                <w:rFonts w:ascii="Verdana" w:eastAsia="Verdana" w:hAnsi="Verdana" w:cs="Verdana"/>
                <w:sz w:val="20"/>
                <w:szCs w:val="20"/>
                <w:lang w:val="en-US"/>
              </w:rPr>
              <w:t>Legal Proceedings initiated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79D424D5" w14:textId="77777777" w:rsidR="003E4115" w:rsidRDefault="003E4115" w:rsidP="00A505A1">
            <w:pPr>
              <w:spacing w:after="0"/>
            </w:pPr>
            <w:r w:rsidRPr="30ED4CEE">
              <w:rPr>
                <w:rFonts w:ascii="Verdana" w:eastAsia="Verdana" w:hAnsi="Verdana" w:cs="Verdana"/>
                <w:sz w:val="20"/>
                <w:szCs w:val="20"/>
              </w:rPr>
              <w:t>5</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5A96014E" w14:textId="77777777" w:rsidR="003E4115" w:rsidRDefault="003E4115" w:rsidP="00A505A1">
            <w:pPr>
              <w:spacing w:after="0"/>
            </w:pPr>
            <w:r w:rsidRPr="30ED4CEE">
              <w:rPr>
                <w:rFonts w:ascii="Verdana" w:eastAsia="Verdana" w:hAnsi="Verdana" w:cs="Verdana"/>
                <w:sz w:val="20"/>
                <w:szCs w:val="20"/>
                <w:lang w:val="en-US"/>
              </w:rPr>
              <w:t xml:space="preserve">Litter Pollution Act/Litter </w:t>
            </w:r>
            <w:proofErr w:type="gramStart"/>
            <w:r w:rsidRPr="30ED4CEE">
              <w:rPr>
                <w:rFonts w:ascii="Verdana" w:eastAsia="Verdana" w:hAnsi="Verdana" w:cs="Verdana"/>
                <w:sz w:val="20"/>
                <w:szCs w:val="20"/>
                <w:lang w:val="en-US"/>
              </w:rPr>
              <w:t>Bye-laws</w:t>
            </w:r>
            <w:proofErr w:type="gramEnd"/>
            <w:r w:rsidRPr="30ED4CEE">
              <w:rPr>
                <w:rFonts w:ascii="Verdana" w:eastAsia="Verdana" w:hAnsi="Verdana" w:cs="Verdana"/>
                <w:sz w:val="20"/>
                <w:szCs w:val="20"/>
                <w:lang w:val="en-US"/>
              </w:rPr>
              <w:t>/Waste Bye-laws/Waste Management Act</w:t>
            </w:r>
          </w:p>
        </w:tc>
      </w:tr>
    </w:tbl>
    <w:p w14:paraId="34CF7D17" w14:textId="77777777" w:rsidR="003E4115" w:rsidRPr="005F279E" w:rsidRDefault="003E4115" w:rsidP="003E4115">
      <w:pPr>
        <w:tabs>
          <w:tab w:val="left" w:pos="7937"/>
        </w:tabs>
        <w:spacing w:after="0" w:line="240" w:lineRule="auto"/>
        <w:ind w:right="97"/>
        <w:jc w:val="center"/>
        <w:textAlignment w:val="baseline"/>
      </w:pPr>
      <w:r w:rsidRPr="317D637F">
        <w:rPr>
          <w:rFonts w:ascii="Verdana" w:eastAsia="Verdana" w:hAnsi="Verdana" w:cs="Verdana"/>
          <w:b/>
          <w:bCs/>
          <w:color w:val="4F80BD"/>
          <w:sz w:val="20"/>
          <w:szCs w:val="20"/>
        </w:rPr>
        <w:t xml:space="preserve"> </w:t>
      </w:r>
    </w:p>
    <w:tbl>
      <w:tblPr>
        <w:tblW w:w="0" w:type="auto"/>
        <w:tblLayout w:type="fixed"/>
        <w:tblLook w:val="04A0" w:firstRow="1" w:lastRow="0" w:firstColumn="1" w:lastColumn="0" w:noHBand="0" w:noVBand="1"/>
      </w:tblPr>
      <w:tblGrid>
        <w:gridCol w:w="6227"/>
        <w:gridCol w:w="2788"/>
      </w:tblGrid>
      <w:tr w:rsidR="003E4115" w14:paraId="42CAE43C" w14:textId="77777777" w:rsidTr="00A505A1">
        <w:trPr>
          <w:trHeight w:val="315"/>
        </w:trPr>
        <w:tc>
          <w:tcPr>
            <w:tcW w:w="901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6FEA9F5" w14:textId="77777777" w:rsidR="003E4115" w:rsidRDefault="003E4115" w:rsidP="00A505A1">
            <w:pPr>
              <w:spacing w:after="0" w:line="240" w:lineRule="auto"/>
              <w:ind w:left="-23" w:right="-23"/>
              <w:jc w:val="center"/>
            </w:pPr>
            <w:r w:rsidRPr="30ED4CEE">
              <w:rPr>
                <w:rFonts w:ascii="Verdana" w:eastAsia="Verdana" w:hAnsi="Verdana" w:cs="Verdana"/>
                <w:b/>
                <w:bCs/>
                <w:color w:val="000000" w:themeColor="text1"/>
                <w:sz w:val="20"/>
                <w:szCs w:val="20"/>
                <w:lang w:val="en-US"/>
              </w:rPr>
              <w:t>Dog Statistics from 29</w:t>
            </w:r>
            <w:r w:rsidRPr="30ED4CEE">
              <w:rPr>
                <w:rFonts w:ascii="Verdana" w:eastAsia="Verdana" w:hAnsi="Verdana" w:cs="Verdana"/>
                <w:b/>
                <w:bCs/>
                <w:color w:val="000000" w:themeColor="text1"/>
                <w:sz w:val="20"/>
                <w:szCs w:val="20"/>
                <w:vertAlign w:val="superscript"/>
                <w:lang w:val="en-US"/>
              </w:rPr>
              <w:t>th</w:t>
            </w:r>
            <w:r w:rsidRPr="30ED4CEE">
              <w:rPr>
                <w:rFonts w:ascii="Verdana" w:eastAsia="Verdana" w:hAnsi="Verdana" w:cs="Verdana"/>
                <w:b/>
                <w:bCs/>
                <w:color w:val="000000" w:themeColor="text1"/>
                <w:sz w:val="20"/>
                <w:szCs w:val="20"/>
                <w:lang w:val="en-US"/>
              </w:rPr>
              <w:t xml:space="preserve"> August 2024 – 30</w:t>
            </w:r>
            <w:r w:rsidRPr="30ED4CEE">
              <w:rPr>
                <w:rFonts w:ascii="Verdana" w:eastAsia="Verdana" w:hAnsi="Verdana" w:cs="Verdana"/>
                <w:b/>
                <w:bCs/>
                <w:color w:val="000000" w:themeColor="text1"/>
                <w:sz w:val="20"/>
                <w:szCs w:val="20"/>
                <w:vertAlign w:val="superscript"/>
                <w:lang w:val="en-US"/>
              </w:rPr>
              <w:t>th</w:t>
            </w:r>
            <w:r w:rsidRPr="30ED4CEE">
              <w:rPr>
                <w:rFonts w:ascii="Verdana" w:eastAsia="Verdana" w:hAnsi="Verdana" w:cs="Verdana"/>
                <w:b/>
                <w:bCs/>
                <w:color w:val="000000" w:themeColor="text1"/>
                <w:sz w:val="20"/>
                <w:szCs w:val="20"/>
                <w:lang w:val="en-US"/>
              </w:rPr>
              <w:t xml:space="preserve"> September 2024</w:t>
            </w:r>
          </w:p>
        </w:tc>
      </w:tr>
      <w:tr w:rsidR="003E4115" w14:paraId="6E2F2951"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7CA2AF87"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No. of dogs on hand on 29</w:t>
            </w:r>
            <w:r w:rsidRPr="30ED4CEE">
              <w:rPr>
                <w:rFonts w:ascii="Verdana" w:eastAsia="Verdana" w:hAnsi="Verdana" w:cs="Verdana"/>
                <w:color w:val="000000" w:themeColor="text1"/>
                <w:sz w:val="20"/>
                <w:szCs w:val="20"/>
                <w:vertAlign w:val="superscript"/>
                <w:lang w:val="en-US"/>
              </w:rPr>
              <w:t>th</w:t>
            </w:r>
            <w:r w:rsidRPr="30ED4CEE">
              <w:rPr>
                <w:rFonts w:ascii="Verdana" w:eastAsia="Verdana" w:hAnsi="Verdana" w:cs="Verdana"/>
                <w:color w:val="000000" w:themeColor="text1"/>
                <w:sz w:val="20"/>
                <w:szCs w:val="20"/>
                <w:lang w:val="en-US"/>
              </w:rPr>
              <w:t xml:space="preserve"> August </w:t>
            </w:r>
          </w:p>
        </w:tc>
        <w:tc>
          <w:tcPr>
            <w:tcW w:w="2788" w:type="dxa"/>
            <w:tcBorders>
              <w:top w:val="nil"/>
              <w:left w:val="single" w:sz="8" w:space="0" w:color="auto"/>
              <w:bottom w:val="single" w:sz="8" w:space="0" w:color="auto"/>
              <w:right w:val="single" w:sz="8" w:space="0" w:color="auto"/>
            </w:tcBorders>
            <w:tcMar>
              <w:left w:w="108" w:type="dxa"/>
              <w:right w:w="108" w:type="dxa"/>
            </w:tcMar>
          </w:tcPr>
          <w:p w14:paraId="0834D72A" w14:textId="77777777" w:rsidR="003E4115" w:rsidRDefault="003E4115" w:rsidP="00A505A1">
            <w:pPr>
              <w:spacing w:after="0" w:line="240" w:lineRule="auto"/>
              <w:ind w:left="-23" w:right="-23"/>
              <w:jc w:val="center"/>
            </w:pPr>
            <w:r w:rsidRPr="30ED4CEE">
              <w:rPr>
                <w:rFonts w:ascii="Verdana" w:eastAsia="Verdana" w:hAnsi="Verdana" w:cs="Verdana"/>
                <w:sz w:val="20"/>
                <w:szCs w:val="20"/>
              </w:rPr>
              <w:t>1</w:t>
            </w:r>
          </w:p>
        </w:tc>
      </w:tr>
      <w:tr w:rsidR="003E4115" w14:paraId="7D2E862F"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2250F812"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 xml:space="preserve">No. of dogs entering the shelter </w:t>
            </w:r>
          </w:p>
        </w:tc>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174996E5" w14:textId="77777777" w:rsidR="003E4115" w:rsidRDefault="003E4115" w:rsidP="00A505A1">
            <w:pPr>
              <w:spacing w:after="0" w:line="240" w:lineRule="auto"/>
              <w:ind w:left="-23" w:right="-23"/>
              <w:jc w:val="center"/>
            </w:pPr>
            <w:r w:rsidRPr="30ED4CEE">
              <w:rPr>
                <w:rFonts w:ascii="Verdana" w:eastAsia="Verdana" w:hAnsi="Verdana" w:cs="Verdana"/>
                <w:sz w:val="20"/>
                <w:szCs w:val="20"/>
              </w:rPr>
              <w:t>8</w:t>
            </w:r>
          </w:p>
        </w:tc>
      </w:tr>
      <w:tr w:rsidR="003E4115" w14:paraId="7021FA6A"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7CDEC5B6"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 xml:space="preserve">No. of dogs surrendered </w:t>
            </w:r>
          </w:p>
        </w:tc>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0953D513" w14:textId="77777777" w:rsidR="003E4115" w:rsidRDefault="003E4115" w:rsidP="00A505A1">
            <w:pPr>
              <w:spacing w:after="0" w:line="240" w:lineRule="auto"/>
              <w:ind w:left="-23" w:right="-23"/>
              <w:jc w:val="center"/>
            </w:pPr>
            <w:r w:rsidRPr="30ED4CEE">
              <w:rPr>
                <w:rFonts w:ascii="Verdana" w:eastAsia="Verdana" w:hAnsi="Verdana" w:cs="Verdana"/>
                <w:sz w:val="20"/>
                <w:szCs w:val="20"/>
              </w:rPr>
              <w:t>0</w:t>
            </w:r>
          </w:p>
        </w:tc>
      </w:tr>
      <w:tr w:rsidR="003E4115" w14:paraId="791C29C6"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62909D68"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 xml:space="preserve">No. of dogs rehomed </w:t>
            </w:r>
          </w:p>
        </w:tc>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60F38402" w14:textId="77777777" w:rsidR="003E4115" w:rsidRDefault="003E4115" w:rsidP="00A505A1">
            <w:pPr>
              <w:spacing w:after="0" w:line="240" w:lineRule="auto"/>
              <w:ind w:left="-23" w:right="-23"/>
              <w:jc w:val="center"/>
            </w:pPr>
            <w:r w:rsidRPr="30ED4CEE">
              <w:rPr>
                <w:rFonts w:ascii="Verdana" w:eastAsia="Verdana" w:hAnsi="Verdana" w:cs="Verdana"/>
                <w:sz w:val="20"/>
                <w:szCs w:val="20"/>
              </w:rPr>
              <w:t>1</w:t>
            </w:r>
          </w:p>
        </w:tc>
      </w:tr>
      <w:tr w:rsidR="003E4115" w14:paraId="77848176"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487B8418"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 xml:space="preserve">No. of dogs reclaimed </w:t>
            </w:r>
          </w:p>
        </w:tc>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45876D9A" w14:textId="77777777" w:rsidR="003E4115" w:rsidRDefault="003E4115" w:rsidP="00A505A1">
            <w:pPr>
              <w:spacing w:after="0" w:line="240" w:lineRule="auto"/>
              <w:ind w:left="-23" w:right="-23"/>
              <w:jc w:val="center"/>
            </w:pPr>
            <w:r w:rsidRPr="30ED4CEE">
              <w:rPr>
                <w:rFonts w:ascii="Verdana" w:eastAsia="Verdana" w:hAnsi="Verdana" w:cs="Verdana"/>
                <w:sz w:val="20"/>
                <w:szCs w:val="20"/>
              </w:rPr>
              <w:t>3</w:t>
            </w:r>
          </w:p>
        </w:tc>
      </w:tr>
      <w:tr w:rsidR="003E4115" w14:paraId="4E948700"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316787E0"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 xml:space="preserve">No. of dogs sent to rescue </w:t>
            </w:r>
          </w:p>
        </w:tc>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6BD46787" w14:textId="77777777" w:rsidR="003E4115" w:rsidRDefault="003E4115" w:rsidP="00A505A1">
            <w:pPr>
              <w:spacing w:after="0" w:line="240" w:lineRule="auto"/>
              <w:ind w:left="-23" w:right="-23"/>
              <w:jc w:val="center"/>
            </w:pPr>
            <w:r w:rsidRPr="30ED4CEE">
              <w:rPr>
                <w:rFonts w:ascii="Verdana" w:eastAsia="Verdana" w:hAnsi="Verdana" w:cs="Verdana"/>
                <w:sz w:val="20"/>
                <w:szCs w:val="20"/>
              </w:rPr>
              <w:t>2</w:t>
            </w:r>
          </w:p>
        </w:tc>
      </w:tr>
      <w:tr w:rsidR="003E4115" w14:paraId="3F9EB993"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722B250D"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 xml:space="preserve">No. of dogs put to sleep </w:t>
            </w:r>
          </w:p>
        </w:tc>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7C395C81" w14:textId="77777777" w:rsidR="003E4115" w:rsidRDefault="003E4115" w:rsidP="00A505A1">
            <w:pPr>
              <w:spacing w:after="0" w:line="240" w:lineRule="auto"/>
              <w:ind w:left="-23" w:right="-23"/>
              <w:jc w:val="center"/>
            </w:pPr>
            <w:r w:rsidRPr="30ED4CEE">
              <w:rPr>
                <w:rFonts w:ascii="Verdana" w:eastAsia="Verdana" w:hAnsi="Verdana" w:cs="Verdana"/>
                <w:sz w:val="20"/>
                <w:szCs w:val="20"/>
              </w:rPr>
              <w:t>2</w:t>
            </w:r>
          </w:p>
        </w:tc>
      </w:tr>
      <w:tr w:rsidR="003E4115" w14:paraId="2C965E8C"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474207DB"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No. of dogs remaining in the pound on 30</w:t>
            </w:r>
            <w:r w:rsidRPr="30ED4CEE">
              <w:rPr>
                <w:rFonts w:ascii="Verdana" w:eastAsia="Verdana" w:hAnsi="Verdana" w:cs="Verdana"/>
                <w:color w:val="000000" w:themeColor="text1"/>
                <w:sz w:val="20"/>
                <w:szCs w:val="20"/>
                <w:vertAlign w:val="superscript"/>
                <w:lang w:val="en-US"/>
              </w:rPr>
              <w:t>th</w:t>
            </w:r>
            <w:r w:rsidRPr="30ED4CEE">
              <w:rPr>
                <w:rFonts w:ascii="Verdana" w:eastAsia="Verdana" w:hAnsi="Verdana" w:cs="Verdana"/>
                <w:color w:val="000000" w:themeColor="text1"/>
                <w:sz w:val="20"/>
                <w:szCs w:val="20"/>
                <w:lang w:val="en-US"/>
              </w:rPr>
              <w:t xml:space="preserve"> September  </w:t>
            </w:r>
          </w:p>
        </w:tc>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4B343307" w14:textId="77777777" w:rsidR="003E4115" w:rsidRDefault="003E4115" w:rsidP="00A505A1">
            <w:pPr>
              <w:spacing w:after="0" w:line="240" w:lineRule="auto"/>
              <w:ind w:left="-23" w:right="-23"/>
              <w:jc w:val="center"/>
            </w:pPr>
            <w:r w:rsidRPr="30ED4CEE">
              <w:rPr>
                <w:rFonts w:ascii="Verdana" w:eastAsia="Verdana" w:hAnsi="Verdana" w:cs="Verdana"/>
                <w:sz w:val="20"/>
                <w:szCs w:val="20"/>
              </w:rPr>
              <w:t>1</w:t>
            </w:r>
          </w:p>
        </w:tc>
      </w:tr>
      <w:tr w:rsidR="003E4115" w14:paraId="6D51E65D" w14:textId="77777777" w:rsidTr="00A505A1">
        <w:trPr>
          <w:trHeight w:val="300"/>
        </w:trPr>
        <w:tc>
          <w:tcPr>
            <w:tcW w:w="6227" w:type="dxa"/>
            <w:tcBorders>
              <w:top w:val="single" w:sz="8" w:space="0" w:color="auto"/>
              <w:left w:val="single" w:sz="8" w:space="0" w:color="auto"/>
              <w:bottom w:val="single" w:sz="8" w:space="0" w:color="auto"/>
              <w:right w:val="single" w:sz="8" w:space="0" w:color="auto"/>
            </w:tcBorders>
            <w:tcMar>
              <w:left w:w="108" w:type="dxa"/>
              <w:right w:w="108" w:type="dxa"/>
            </w:tcMar>
          </w:tcPr>
          <w:p w14:paraId="1FB5F3E2" w14:textId="77777777" w:rsidR="003E4115" w:rsidRDefault="003E4115" w:rsidP="00A505A1">
            <w:pPr>
              <w:spacing w:after="0" w:line="240" w:lineRule="auto"/>
              <w:ind w:left="-23" w:right="-23"/>
            </w:pPr>
            <w:r w:rsidRPr="30ED4CEE">
              <w:rPr>
                <w:rFonts w:ascii="Verdana" w:eastAsia="Verdana" w:hAnsi="Verdana" w:cs="Verdana"/>
                <w:color w:val="000000" w:themeColor="text1"/>
                <w:sz w:val="20"/>
                <w:szCs w:val="20"/>
                <w:lang w:val="en-US"/>
              </w:rPr>
              <w:t xml:space="preserve">Dog attacks in this period </w:t>
            </w:r>
          </w:p>
        </w:tc>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2259E278" w14:textId="77777777" w:rsidR="003E4115" w:rsidRDefault="003E4115" w:rsidP="00A505A1">
            <w:pPr>
              <w:spacing w:after="0" w:line="240" w:lineRule="auto"/>
              <w:ind w:left="-23" w:right="-23"/>
              <w:jc w:val="center"/>
            </w:pPr>
            <w:r w:rsidRPr="30ED4CEE">
              <w:rPr>
                <w:rFonts w:ascii="Verdana" w:eastAsia="Verdana" w:hAnsi="Verdana" w:cs="Verdana"/>
                <w:sz w:val="20"/>
                <w:szCs w:val="20"/>
              </w:rPr>
              <w:t xml:space="preserve">7 – 4 on person </w:t>
            </w:r>
          </w:p>
        </w:tc>
      </w:tr>
    </w:tbl>
    <w:p w14:paraId="79FF76A4" w14:textId="77777777" w:rsidR="003E4115" w:rsidRDefault="003E4115" w:rsidP="003E4115">
      <w:pPr>
        <w:spacing w:line="257" w:lineRule="auto"/>
        <w:textAlignment w:val="baseline"/>
        <w:rPr>
          <w:rFonts w:ascii="Verdana" w:hAnsi="Verdana"/>
          <w:b/>
          <w:bCs/>
          <w:color w:val="4F80BD"/>
          <w:sz w:val="28"/>
          <w:szCs w:val="28"/>
        </w:rPr>
      </w:pPr>
      <w:r w:rsidRPr="30ED4CEE">
        <w:rPr>
          <w:rFonts w:ascii="Aptos" w:eastAsia="Aptos" w:hAnsi="Aptos" w:cs="Aptos"/>
        </w:rPr>
        <w:t xml:space="preserve"> </w:t>
      </w:r>
    </w:p>
    <w:p w14:paraId="53B6783D" w14:textId="77777777" w:rsidR="00A55487" w:rsidRDefault="00A55487">
      <w:pPr>
        <w:rPr>
          <w:rFonts w:ascii="Verdana" w:hAnsi="Verdana"/>
          <w:b/>
          <w:bCs/>
          <w:color w:val="4F80BD"/>
          <w:sz w:val="28"/>
          <w:szCs w:val="28"/>
        </w:rPr>
      </w:pPr>
      <w:r w:rsidRPr="0F63D2EB">
        <w:rPr>
          <w:rFonts w:ascii="Verdana" w:hAnsi="Verdana"/>
          <w:b/>
          <w:bCs/>
          <w:color w:val="4F80BD"/>
          <w:sz w:val="28"/>
          <w:szCs w:val="28"/>
        </w:rPr>
        <w:br w:type="page"/>
      </w:r>
    </w:p>
    <w:p w14:paraId="6A54FEC9" w14:textId="3023D3A9" w:rsidR="3840DA2D" w:rsidRDefault="3840DA2D" w:rsidP="0F63D2EB">
      <w:pPr>
        <w:jc w:val="center"/>
        <w:rPr>
          <w:rFonts w:ascii="Verdana" w:eastAsia="Verdana" w:hAnsi="Verdana" w:cs="Verdana"/>
          <w:b/>
          <w:bCs/>
          <w:sz w:val="24"/>
          <w:szCs w:val="24"/>
        </w:rPr>
      </w:pPr>
      <w:r w:rsidRPr="0F63D2EB">
        <w:rPr>
          <w:rFonts w:ascii="Verdana" w:eastAsia="Verdana" w:hAnsi="Verdana" w:cs="Verdana"/>
          <w:b/>
          <w:bCs/>
          <w:sz w:val="24"/>
          <w:szCs w:val="24"/>
        </w:rPr>
        <w:lastRenderedPageBreak/>
        <w:t>6. Roads Control</w:t>
      </w:r>
    </w:p>
    <w:p w14:paraId="5C9FE0D3" w14:textId="0E29DF71" w:rsidR="3840DA2D" w:rsidRDefault="3840DA2D" w:rsidP="0F63D2EB">
      <w:pPr>
        <w:spacing w:after="0"/>
        <w:jc w:val="center"/>
      </w:pPr>
      <w:r w:rsidRPr="0F63D2EB">
        <w:rPr>
          <w:rFonts w:ascii="Calibri" w:eastAsia="Calibri" w:hAnsi="Calibri" w:cs="Calibri"/>
          <w:b/>
          <w:bCs/>
          <w:color w:val="000000" w:themeColor="text1"/>
          <w:sz w:val="32"/>
          <w:szCs w:val="32"/>
        </w:rPr>
        <w:t xml:space="preserve">August </w:t>
      </w:r>
      <w:r w:rsidRPr="0F63D2EB">
        <w:rPr>
          <w:rFonts w:ascii="Calibri" w:eastAsia="Calibri" w:hAnsi="Calibri" w:cs="Calibri"/>
          <w:color w:val="000000" w:themeColor="text1"/>
          <w:sz w:val="32"/>
          <w:szCs w:val="32"/>
        </w:rPr>
        <w:t>– 26</w:t>
      </w:r>
      <w:r w:rsidRPr="0F63D2EB">
        <w:rPr>
          <w:rFonts w:ascii="Calibri" w:eastAsia="Calibri" w:hAnsi="Calibri" w:cs="Calibri"/>
          <w:color w:val="000000" w:themeColor="text1"/>
          <w:sz w:val="32"/>
          <w:szCs w:val="32"/>
          <w:vertAlign w:val="superscript"/>
        </w:rPr>
        <w:t>th</w:t>
      </w:r>
      <w:r w:rsidRPr="0F63D2EB">
        <w:rPr>
          <w:rFonts w:ascii="Calibri" w:eastAsia="Calibri" w:hAnsi="Calibri" w:cs="Calibri"/>
          <w:color w:val="000000" w:themeColor="text1"/>
          <w:sz w:val="32"/>
          <w:szCs w:val="32"/>
        </w:rPr>
        <w:t xml:space="preserve"> August to 30</w:t>
      </w:r>
      <w:r w:rsidRPr="0F63D2EB">
        <w:rPr>
          <w:rFonts w:ascii="Calibri" w:eastAsia="Calibri" w:hAnsi="Calibri" w:cs="Calibri"/>
          <w:color w:val="000000" w:themeColor="text1"/>
          <w:sz w:val="32"/>
          <w:szCs w:val="32"/>
          <w:vertAlign w:val="superscript"/>
        </w:rPr>
        <w:t>th</w:t>
      </w:r>
      <w:r w:rsidRPr="0F63D2EB">
        <w:rPr>
          <w:rFonts w:ascii="Calibri" w:eastAsia="Calibri" w:hAnsi="Calibri" w:cs="Calibri"/>
          <w:color w:val="000000" w:themeColor="text1"/>
          <w:sz w:val="32"/>
          <w:szCs w:val="32"/>
        </w:rPr>
        <w:t xml:space="preserve"> September</w:t>
      </w:r>
    </w:p>
    <w:p w14:paraId="3E088223" w14:textId="7FECF5E9" w:rsidR="3840DA2D" w:rsidRDefault="3840DA2D" w:rsidP="0F63D2EB">
      <w:pPr>
        <w:spacing w:after="0"/>
        <w:jc w:val="center"/>
      </w:pPr>
      <w:r w:rsidRPr="0F63D2EB">
        <w:rPr>
          <w:rFonts w:ascii="Calibri" w:eastAsia="Calibri" w:hAnsi="Calibri" w:cs="Calibri"/>
          <w:color w:val="000000" w:themeColor="text1"/>
          <w:sz w:val="24"/>
          <w:szCs w:val="24"/>
        </w:rPr>
        <w:t xml:space="preserve"> </w:t>
      </w:r>
    </w:p>
    <w:tbl>
      <w:tblPr>
        <w:tblW w:w="0" w:type="auto"/>
        <w:tblLayout w:type="fixed"/>
        <w:tblLook w:val="04A0" w:firstRow="1" w:lastRow="0" w:firstColumn="1" w:lastColumn="0" w:noHBand="0" w:noVBand="1"/>
      </w:tblPr>
      <w:tblGrid>
        <w:gridCol w:w="1110"/>
        <w:gridCol w:w="3540"/>
        <w:gridCol w:w="4335"/>
      </w:tblGrid>
      <w:tr w:rsidR="0F63D2EB" w14:paraId="07003630" w14:textId="77777777" w:rsidTr="0F63D2EB">
        <w:trPr>
          <w:trHeight w:val="90"/>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8070EBD" w14:textId="4FA53A36" w:rsidR="0F63D2EB" w:rsidRDefault="0F63D2EB" w:rsidP="0F63D2EB">
            <w:pPr>
              <w:spacing w:after="0"/>
            </w:pPr>
            <w:r w:rsidRPr="0F63D2EB">
              <w:rPr>
                <w:rFonts w:ascii="Calibri" w:eastAsia="Calibri" w:hAnsi="Calibri" w:cs="Calibri"/>
                <w:color w:val="000000" w:themeColor="text1"/>
                <w:sz w:val="24"/>
                <w:szCs w:val="24"/>
                <w:lang w:val="en-US"/>
              </w:rPr>
              <w:t xml:space="preserve">Ref. </w:t>
            </w:r>
            <w:r w:rsidRPr="0F63D2EB">
              <w:rPr>
                <w:rFonts w:ascii="Calibri" w:eastAsia="Calibri" w:hAnsi="Calibri" w:cs="Calibri"/>
                <w:color w:val="000000" w:themeColor="text1"/>
                <w:sz w:val="24"/>
                <w:szCs w:val="24"/>
              </w:rPr>
              <w:t xml:space="preserve"> </w:t>
            </w:r>
          </w:p>
        </w:tc>
        <w:tc>
          <w:tcPr>
            <w:tcW w:w="354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1D47F4EA" w14:textId="4D927171" w:rsidR="0F63D2EB" w:rsidRDefault="0F63D2EB" w:rsidP="0F63D2EB">
            <w:pPr>
              <w:spacing w:after="0"/>
            </w:pPr>
            <w:r w:rsidRPr="0F63D2EB">
              <w:rPr>
                <w:rFonts w:ascii="Calibri" w:eastAsia="Calibri" w:hAnsi="Calibri" w:cs="Calibri"/>
                <w:color w:val="000000" w:themeColor="text1"/>
                <w:sz w:val="24"/>
                <w:szCs w:val="24"/>
                <w:lang w:val="en-US"/>
              </w:rPr>
              <w:t xml:space="preserve">Programme Type </w:t>
            </w:r>
            <w:r w:rsidRPr="0F63D2EB">
              <w:rPr>
                <w:rFonts w:ascii="Calibri" w:eastAsia="Calibri" w:hAnsi="Calibri" w:cs="Calibri"/>
                <w:color w:val="000000" w:themeColor="text1"/>
                <w:sz w:val="24"/>
                <w:szCs w:val="24"/>
              </w:rPr>
              <w:t xml:space="preserve"> </w:t>
            </w:r>
          </w:p>
        </w:tc>
        <w:tc>
          <w:tcPr>
            <w:tcW w:w="4335" w:type="dxa"/>
            <w:tcBorders>
              <w:top w:val="single" w:sz="8" w:space="0" w:color="auto"/>
              <w:left w:val="single" w:sz="8" w:space="0" w:color="auto"/>
              <w:bottom w:val="single" w:sz="8" w:space="0" w:color="auto"/>
              <w:right w:val="single" w:sz="8" w:space="0" w:color="auto"/>
            </w:tcBorders>
            <w:tcMar>
              <w:left w:w="90" w:type="dxa"/>
              <w:right w:w="90" w:type="dxa"/>
            </w:tcMar>
            <w:vAlign w:val="bottom"/>
          </w:tcPr>
          <w:p w14:paraId="0A625E32" w14:textId="43C5F69C" w:rsidR="0F63D2EB" w:rsidRDefault="0F63D2EB" w:rsidP="0F63D2EB">
            <w:pPr>
              <w:spacing w:after="0"/>
            </w:pPr>
            <w:r w:rsidRPr="0F63D2EB">
              <w:rPr>
                <w:rFonts w:ascii="Calibri" w:eastAsia="Calibri" w:hAnsi="Calibri" w:cs="Calibri"/>
                <w:color w:val="000000" w:themeColor="text1"/>
                <w:sz w:val="24"/>
                <w:szCs w:val="24"/>
                <w:lang w:val="en-US"/>
              </w:rPr>
              <w:t xml:space="preserve">STATUS </w:t>
            </w:r>
            <w:r w:rsidRPr="0F63D2EB">
              <w:rPr>
                <w:rFonts w:ascii="Calibri" w:eastAsia="Calibri" w:hAnsi="Calibri" w:cs="Calibri"/>
                <w:color w:val="000000" w:themeColor="text1"/>
                <w:sz w:val="24"/>
                <w:szCs w:val="24"/>
              </w:rPr>
              <w:t xml:space="preserve"> </w:t>
            </w:r>
          </w:p>
        </w:tc>
      </w:tr>
      <w:tr w:rsidR="0F63D2EB" w14:paraId="4FE9CF6E" w14:textId="77777777" w:rsidTr="0F63D2EB">
        <w:trPr>
          <w:trHeight w:val="390"/>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tcPr>
          <w:p w14:paraId="52CADEC5" w14:textId="0E15DBC0" w:rsidR="0F63D2EB" w:rsidRDefault="0F63D2EB" w:rsidP="0F63D2EB">
            <w:pPr>
              <w:spacing w:after="0"/>
            </w:pPr>
            <w:r w:rsidRPr="0F63D2EB">
              <w:rPr>
                <w:rFonts w:ascii="Calibri" w:eastAsia="Calibri" w:hAnsi="Calibri" w:cs="Calibri"/>
                <w:b/>
                <w:bCs/>
                <w:color w:val="000000" w:themeColor="text1"/>
                <w:sz w:val="24"/>
                <w:szCs w:val="24"/>
                <w:lang w:val="en-US"/>
              </w:rPr>
              <w:t>RCRP</w:t>
            </w:r>
            <w:r w:rsidRPr="0F63D2EB">
              <w:rPr>
                <w:rFonts w:ascii="Calibri" w:eastAsia="Calibri" w:hAnsi="Calibri" w:cs="Calibri"/>
                <w:color w:val="000000" w:themeColor="text1"/>
                <w:sz w:val="24"/>
                <w:szCs w:val="24"/>
                <w:lang w:val="en-US"/>
              </w:rPr>
              <w:t xml:space="preserve"> </w:t>
            </w:r>
            <w:r w:rsidRPr="0F63D2EB">
              <w:rPr>
                <w:rFonts w:ascii="Calibri" w:eastAsia="Calibri" w:hAnsi="Calibri" w:cs="Calibri"/>
                <w:color w:val="000000" w:themeColor="text1"/>
                <w:sz w:val="24"/>
                <w:szCs w:val="24"/>
              </w:rPr>
              <w:t xml:space="preserve"> </w:t>
            </w:r>
          </w:p>
        </w:tc>
        <w:tc>
          <w:tcPr>
            <w:tcW w:w="7875"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4A29EEE4" w14:textId="41860C11" w:rsidR="0F63D2EB" w:rsidRDefault="0F63D2EB" w:rsidP="0F63D2EB">
            <w:pPr>
              <w:spacing w:after="0"/>
            </w:pPr>
            <w:r w:rsidRPr="0F63D2EB">
              <w:rPr>
                <w:rFonts w:ascii="Calibri" w:eastAsia="Calibri" w:hAnsi="Calibri" w:cs="Calibri"/>
                <w:b/>
                <w:bCs/>
                <w:color w:val="000000" w:themeColor="text1"/>
                <w:sz w:val="24"/>
                <w:szCs w:val="24"/>
                <w:lang w:val="en-US"/>
              </w:rPr>
              <w:t xml:space="preserve">Roads Control Programme 2024 </w:t>
            </w:r>
            <w:r w:rsidRPr="0F63D2EB">
              <w:rPr>
                <w:rFonts w:ascii="Calibri" w:eastAsia="Calibri" w:hAnsi="Calibri" w:cs="Calibri"/>
                <w:color w:val="000000" w:themeColor="text1"/>
                <w:sz w:val="24"/>
                <w:szCs w:val="24"/>
                <w:lang w:val="en-US"/>
              </w:rPr>
              <w:t xml:space="preserve"> </w:t>
            </w:r>
            <w:r w:rsidRPr="0F63D2EB">
              <w:rPr>
                <w:rFonts w:ascii="Calibri" w:eastAsia="Calibri" w:hAnsi="Calibri" w:cs="Calibri"/>
                <w:color w:val="000000" w:themeColor="text1"/>
                <w:sz w:val="24"/>
                <w:szCs w:val="24"/>
              </w:rPr>
              <w:t xml:space="preserve"> </w:t>
            </w:r>
          </w:p>
        </w:tc>
      </w:tr>
      <w:tr w:rsidR="0F63D2EB" w14:paraId="78FC8160" w14:textId="77777777" w:rsidTr="0F63D2EB">
        <w:trPr>
          <w:trHeight w:val="315"/>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tcPr>
          <w:p w14:paraId="6D43815C" w14:textId="7628BB1A" w:rsidR="0F63D2EB" w:rsidRDefault="0F63D2EB" w:rsidP="0F63D2EB">
            <w:pPr>
              <w:spacing w:after="0"/>
            </w:pPr>
            <w:r w:rsidRPr="0F63D2EB">
              <w:rPr>
                <w:rFonts w:ascii="Calibri" w:eastAsia="Calibri" w:hAnsi="Calibri" w:cs="Calibri"/>
                <w:color w:val="000000" w:themeColor="text1"/>
                <w:sz w:val="24"/>
                <w:szCs w:val="24"/>
                <w:lang w:val="en-US"/>
              </w:rPr>
              <w:t>1</w:t>
            </w:r>
            <w:r w:rsidRPr="0F63D2EB">
              <w:rPr>
                <w:rFonts w:ascii="Calibri" w:eastAsia="Calibri" w:hAnsi="Calibri" w:cs="Calibri"/>
                <w:color w:val="000000" w:themeColor="text1"/>
                <w:sz w:val="24"/>
                <w:szCs w:val="24"/>
              </w:rPr>
              <w:t xml:space="preserve"> </w:t>
            </w:r>
          </w:p>
        </w:tc>
        <w:tc>
          <w:tcPr>
            <w:tcW w:w="3540" w:type="dxa"/>
            <w:tcBorders>
              <w:top w:val="single" w:sz="8" w:space="0" w:color="auto"/>
              <w:left w:val="single" w:sz="8" w:space="0" w:color="auto"/>
              <w:bottom w:val="single" w:sz="8" w:space="0" w:color="auto"/>
              <w:right w:val="single" w:sz="8" w:space="0" w:color="auto"/>
            </w:tcBorders>
            <w:shd w:val="clear" w:color="auto" w:fill="DCE6F1"/>
            <w:tcMar>
              <w:left w:w="90" w:type="dxa"/>
              <w:right w:w="90" w:type="dxa"/>
            </w:tcMar>
          </w:tcPr>
          <w:p w14:paraId="53A912D6" w14:textId="1BBA5942" w:rsidR="0F63D2EB" w:rsidRDefault="0F63D2EB" w:rsidP="0F63D2EB">
            <w:pPr>
              <w:spacing w:after="0"/>
            </w:pPr>
            <w:r w:rsidRPr="0F63D2EB">
              <w:rPr>
                <w:rFonts w:ascii="Calibri" w:eastAsia="Calibri" w:hAnsi="Calibri" w:cs="Calibri"/>
                <w:color w:val="000000" w:themeColor="text1"/>
                <w:sz w:val="24"/>
                <w:szCs w:val="24"/>
                <w:lang w:val="en-US"/>
              </w:rPr>
              <w:t xml:space="preserve">Landscape Road </w:t>
            </w:r>
            <w:r w:rsidRPr="0F63D2EB">
              <w:rPr>
                <w:rFonts w:ascii="Calibri" w:eastAsia="Calibri" w:hAnsi="Calibri" w:cs="Calibri"/>
                <w:color w:val="000000" w:themeColor="text1"/>
                <w:sz w:val="24"/>
                <w:szCs w:val="24"/>
              </w:rPr>
              <w:t xml:space="preserve"> </w:t>
            </w:r>
          </w:p>
        </w:tc>
        <w:tc>
          <w:tcPr>
            <w:tcW w:w="4335" w:type="dxa"/>
            <w:tcBorders>
              <w:top w:val="nil"/>
              <w:left w:val="single" w:sz="8" w:space="0" w:color="auto"/>
              <w:bottom w:val="single" w:sz="8" w:space="0" w:color="auto"/>
              <w:right w:val="single" w:sz="8" w:space="0" w:color="auto"/>
            </w:tcBorders>
            <w:tcMar>
              <w:left w:w="90" w:type="dxa"/>
              <w:right w:w="90" w:type="dxa"/>
            </w:tcMar>
          </w:tcPr>
          <w:p w14:paraId="6C8B4AA2" w14:textId="5BE1EA0D" w:rsidR="0F63D2EB" w:rsidRDefault="0F63D2EB" w:rsidP="0F63D2EB">
            <w:pPr>
              <w:spacing w:after="0"/>
            </w:pPr>
            <w:proofErr w:type="spellStart"/>
            <w:r w:rsidRPr="0F63D2EB">
              <w:rPr>
                <w:rFonts w:ascii="Calibri" w:eastAsia="Calibri" w:hAnsi="Calibri" w:cs="Calibri"/>
                <w:color w:val="000000" w:themeColor="text1"/>
                <w:sz w:val="24"/>
                <w:szCs w:val="24"/>
              </w:rPr>
              <w:t>Uisce</w:t>
            </w:r>
            <w:proofErr w:type="spellEnd"/>
            <w:r w:rsidRPr="0F63D2EB">
              <w:rPr>
                <w:rFonts w:ascii="Calibri" w:eastAsia="Calibri" w:hAnsi="Calibri" w:cs="Calibri"/>
                <w:color w:val="000000" w:themeColor="text1"/>
                <w:sz w:val="24"/>
                <w:szCs w:val="24"/>
              </w:rPr>
              <w:t xml:space="preserve"> Eireann (UE) have </w:t>
            </w:r>
            <w:proofErr w:type="spellStart"/>
            <w:r w:rsidRPr="0F63D2EB">
              <w:rPr>
                <w:rFonts w:ascii="Calibri" w:eastAsia="Calibri" w:hAnsi="Calibri" w:cs="Calibri"/>
                <w:color w:val="000000" w:themeColor="text1"/>
                <w:sz w:val="24"/>
                <w:szCs w:val="24"/>
              </w:rPr>
              <w:t>have</w:t>
            </w:r>
            <w:proofErr w:type="spellEnd"/>
            <w:r w:rsidRPr="0F63D2EB">
              <w:rPr>
                <w:rFonts w:ascii="Calibri" w:eastAsia="Calibri" w:hAnsi="Calibri" w:cs="Calibri"/>
                <w:color w:val="000000" w:themeColor="text1"/>
                <w:sz w:val="24"/>
                <w:szCs w:val="24"/>
              </w:rPr>
              <w:t xml:space="preserve"> agreed on the amount of funding towards the full rehabilitation of Landscape Road. The tender documents have been reviewed and the successful Tenderer has been notified, we are currently waiting a commencement date for the works. Footpath works added to the scheme and are being completed by the Contractor prior to the road surfacing works.</w:t>
            </w:r>
          </w:p>
        </w:tc>
      </w:tr>
    </w:tbl>
    <w:p w14:paraId="34AF245A" w14:textId="22AAA49A" w:rsidR="3840DA2D" w:rsidRDefault="3840DA2D" w:rsidP="0F63D2EB">
      <w:pPr>
        <w:spacing w:after="0"/>
        <w:jc w:val="center"/>
      </w:pPr>
      <w:r w:rsidRPr="0F63D2EB">
        <w:rPr>
          <w:rFonts w:ascii="Calibri" w:eastAsia="Calibri" w:hAnsi="Calibri" w:cs="Calibri"/>
          <w:color w:val="000000" w:themeColor="text1"/>
          <w:sz w:val="24"/>
          <w:szCs w:val="24"/>
        </w:rPr>
        <w:t xml:space="preserve"> </w:t>
      </w:r>
    </w:p>
    <w:p w14:paraId="25446EF7" w14:textId="0C7F1D16" w:rsidR="3840DA2D" w:rsidRDefault="3840DA2D" w:rsidP="0F63D2EB">
      <w:pPr>
        <w:spacing w:after="0"/>
        <w:jc w:val="center"/>
      </w:pPr>
      <w:r w:rsidRPr="0F63D2EB">
        <w:rPr>
          <w:rFonts w:ascii="Calibri" w:eastAsia="Calibri" w:hAnsi="Calibri" w:cs="Calibri"/>
          <w:b/>
          <w:bCs/>
          <w:color w:val="000000" w:themeColor="text1"/>
          <w:sz w:val="24"/>
          <w:szCs w:val="24"/>
        </w:rPr>
        <w:t xml:space="preserve"> </w:t>
      </w:r>
    </w:p>
    <w:p w14:paraId="47A877CB" w14:textId="608C063B" w:rsidR="3840DA2D" w:rsidRDefault="3840DA2D" w:rsidP="0F63D2EB">
      <w:pPr>
        <w:spacing w:after="0"/>
        <w:jc w:val="center"/>
      </w:pPr>
      <w:r w:rsidRPr="0F63D2EB">
        <w:rPr>
          <w:rFonts w:ascii="Calibri" w:eastAsia="Calibri" w:hAnsi="Calibri" w:cs="Calibri"/>
          <w:b/>
          <w:bCs/>
          <w:color w:val="000000" w:themeColor="text1"/>
          <w:sz w:val="24"/>
          <w:szCs w:val="24"/>
        </w:rPr>
        <w:t>Road Opening Licences (26th August to 30th September)</w:t>
      </w:r>
    </w:p>
    <w:p w14:paraId="7560AE3B" w14:textId="7CD340EE" w:rsidR="3840DA2D" w:rsidRDefault="3840DA2D" w:rsidP="0F63D2EB">
      <w:pPr>
        <w:spacing w:after="0"/>
        <w:jc w:val="center"/>
      </w:pPr>
      <w:r w:rsidRPr="0F63D2EB">
        <w:rPr>
          <w:rFonts w:ascii="Calibri" w:eastAsia="Calibri" w:hAnsi="Calibri" w:cs="Calibri"/>
          <w:color w:val="000000" w:themeColor="text1"/>
          <w:sz w:val="24"/>
          <w:szCs w:val="24"/>
        </w:rPr>
        <w:t xml:space="preserve"> </w:t>
      </w:r>
    </w:p>
    <w:tbl>
      <w:tblPr>
        <w:tblW w:w="0" w:type="auto"/>
        <w:tblInd w:w="105" w:type="dxa"/>
        <w:tblLayout w:type="fixed"/>
        <w:tblLook w:val="04A0" w:firstRow="1" w:lastRow="0" w:firstColumn="1" w:lastColumn="0" w:noHBand="0" w:noVBand="1"/>
      </w:tblPr>
      <w:tblGrid>
        <w:gridCol w:w="4554"/>
        <w:gridCol w:w="4554"/>
      </w:tblGrid>
      <w:tr w:rsidR="0F63D2EB" w14:paraId="3473FC83" w14:textId="77777777" w:rsidTr="0F63D2EB">
        <w:trPr>
          <w:trHeight w:val="255"/>
        </w:trPr>
        <w:tc>
          <w:tcPr>
            <w:tcW w:w="910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3D41022D" w14:textId="012CD9D5" w:rsidR="0F63D2EB" w:rsidRDefault="0F63D2EB" w:rsidP="0F63D2EB">
            <w:pPr>
              <w:spacing w:after="0"/>
            </w:pPr>
            <w:r w:rsidRPr="0F63D2EB">
              <w:rPr>
                <w:rFonts w:ascii="Calibri" w:eastAsia="Calibri" w:hAnsi="Calibri" w:cs="Calibri"/>
                <w:b/>
                <w:bCs/>
                <w:color w:val="000000" w:themeColor="text1"/>
                <w:sz w:val="24"/>
                <w:szCs w:val="24"/>
                <w:lang w:val="en-US"/>
              </w:rPr>
              <w:t xml:space="preserve">National </w:t>
            </w:r>
            <w:proofErr w:type="spellStart"/>
            <w:r w:rsidRPr="0F63D2EB">
              <w:rPr>
                <w:rFonts w:ascii="Calibri" w:eastAsia="Calibri" w:hAnsi="Calibri" w:cs="Calibri"/>
                <w:b/>
                <w:bCs/>
                <w:color w:val="000000" w:themeColor="text1"/>
                <w:sz w:val="24"/>
                <w:szCs w:val="24"/>
                <w:lang w:val="en-US"/>
              </w:rPr>
              <w:t>Maproad</w:t>
            </w:r>
            <w:proofErr w:type="spellEnd"/>
            <w:r w:rsidRPr="0F63D2EB">
              <w:rPr>
                <w:rFonts w:ascii="Calibri" w:eastAsia="Calibri" w:hAnsi="Calibri" w:cs="Calibri"/>
                <w:b/>
                <w:bCs/>
                <w:color w:val="000000" w:themeColor="text1"/>
                <w:sz w:val="24"/>
                <w:szCs w:val="24"/>
                <w:lang w:val="en-US"/>
              </w:rPr>
              <w:t xml:space="preserve"> Roadworks Licensing MRL System</w:t>
            </w:r>
            <w:r w:rsidRPr="0F63D2EB">
              <w:rPr>
                <w:rFonts w:ascii="Calibri" w:eastAsia="Calibri" w:hAnsi="Calibri" w:cs="Calibri"/>
                <w:color w:val="000000" w:themeColor="text1"/>
                <w:sz w:val="24"/>
                <w:szCs w:val="24"/>
              </w:rPr>
              <w:t xml:space="preserve"> </w:t>
            </w:r>
          </w:p>
        </w:tc>
      </w:tr>
      <w:tr w:rsidR="0F63D2EB" w14:paraId="426DB316" w14:textId="77777777" w:rsidTr="0F63D2EB">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3AFC8045" w14:textId="06E48113" w:rsidR="0F63D2EB" w:rsidRDefault="0F63D2EB" w:rsidP="0F63D2EB">
            <w:pPr>
              <w:spacing w:after="0"/>
            </w:pPr>
            <w:r w:rsidRPr="0F63D2EB">
              <w:rPr>
                <w:rFonts w:ascii="Calibri" w:eastAsia="Calibri" w:hAnsi="Calibri" w:cs="Calibri"/>
                <w:color w:val="000000" w:themeColor="text1"/>
                <w:sz w:val="24"/>
                <w:szCs w:val="24"/>
                <w:lang w:val="en-US"/>
              </w:rPr>
              <w:t>Applications Received</w:t>
            </w:r>
            <w:r w:rsidRPr="0F63D2EB">
              <w:rPr>
                <w:rFonts w:ascii="Calibri" w:eastAsia="Calibri" w:hAnsi="Calibri" w:cs="Calibri"/>
                <w:color w:val="000000" w:themeColor="text1"/>
                <w:sz w:val="24"/>
                <w:szCs w:val="24"/>
              </w:rPr>
              <w:t xml:space="preserve"> </w:t>
            </w:r>
          </w:p>
        </w:tc>
        <w:tc>
          <w:tcPr>
            <w:tcW w:w="4554" w:type="dxa"/>
            <w:tcBorders>
              <w:top w:val="nil"/>
              <w:left w:val="single" w:sz="8" w:space="0" w:color="000000" w:themeColor="text1"/>
              <w:bottom w:val="single" w:sz="8" w:space="0" w:color="000000" w:themeColor="text1"/>
              <w:right w:val="single" w:sz="8" w:space="0" w:color="000000" w:themeColor="text1"/>
            </w:tcBorders>
            <w:tcMar>
              <w:left w:w="90" w:type="dxa"/>
              <w:right w:w="90" w:type="dxa"/>
            </w:tcMar>
          </w:tcPr>
          <w:p w14:paraId="0BC77EA9" w14:textId="04E6E682" w:rsidR="0F63D2EB" w:rsidRDefault="0F63D2EB" w:rsidP="0F63D2EB">
            <w:pPr>
              <w:spacing w:after="0"/>
            </w:pPr>
            <w:r w:rsidRPr="0F63D2EB">
              <w:rPr>
                <w:rFonts w:ascii="Calibri" w:eastAsia="Calibri" w:hAnsi="Calibri" w:cs="Calibri"/>
                <w:color w:val="000000" w:themeColor="text1"/>
                <w:sz w:val="24"/>
                <w:szCs w:val="24"/>
              </w:rPr>
              <w:t>208</w:t>
            </w:r>
          </w:p>
        </w:tc>
      </w:tr>
      <w:tr w:rsidR="0F63D2EB" w14:paraId="0DC2B6F8" w14:textId="77777777" w:rsidTr="0F63D2EB">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0E90003A" w14:textId="3469F809" w:rsidR="0F63D2EB" w:rsidRDefault="0F63D2EB" w:rsidP="0F63D2EB">
            <w:pPr>
              <w:spacing w:after="0"/>
            </w:pPr>
            <w:r w:rsidRPr="0F63D2EB">
              <w:rPr>
                <w:rFonts w:ascii="Calibri" w:eastAsia="Calibri" w:hAnsi="Calibri" w:cs="Calibri"/>
                <w:color w:val="000000" w:themeColor="text1"/>
                <w:sz w:val="24"/>
                <w:szCs w:val="24"/>
                <w:lang w:val="en-US"/>
              </w:rPr>
              <w:t>Applications Not Processed Yet</w:t>
            </w:r>
            <w:r w:rsidRPr="0F63D2EB">
              <w:rPr>
                <w:rFonts w:ascii="Calibri" w:eastAsia="Calibri" w:hAnsi="Calibri" w:cs="Calibri"/>
                <w:color w:val="000000" w:themeColor="text1"/>
                <w:sz w:val="24"/>
                <w:szCs w:val="24"/>
              </w:rPr>
              <w:t xml:space="preserve"> </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470F5A37" w14:textId="283198D3" w:rsidR="0F63D2EB" w:rsidRDefault="0F63D2EB" w:rsidP="0F63D2EB">
            <w:pPr>
              <w:spacing w:after="0"/>
            </w:pPr>
            <w:r w:rsidRPr="0F63D2EB">
              <w:rPr>
                <w:rFonts w:ascii="Calibri" w:eastAsia="Calibri" w:hAnsi="Calibri" w:cs="Calibri"/>
                <w:color w:val="000000" w:themeColor="text1"/>
                <w:sz w:val="24"/>
                <w:szCs w:val="24"/>
              </w:rPr>
              <w:t>53</w:t>
            </w:r>
          </w:p>
        </w:tc>
      </w:tr>
      <w:tr w:rsidR="0F63D2EB" w14:paraId="4E5E5004" w14:textId="77777777" w:rsidTr="0F63D2EB">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2E5AD032" w14:textId="7359FC84" w:rsidR="0F63D2EB" w:rsidRDefault="0F63D2EB" w:rsidP="0F63D2EB">
            <w:pPr>
              <w:spacing w:after="0"/>
            </w:pPr>
            <w:r w:rsidRPr="0F63D2EB">
              <w:rPr>
                <w:rFonts w:ascii="Calibri" w:eastAsia="Calibri" w:hAnsi="Calibri" w:cs="Calibri"/>
                <w:color w:val="000000" w:themeColor="text1"/>
                <w:sz w:val="24"/>
                <w:szCs w:val="24"/>
                <w:lang w:val="en-US"/>
              </w:rPr>
              <w:t>Applications Refused/Withdrawn</w:t>
            </w:r>
            <w:r w:rsidRPr="0F63D2EB">
              <w:rPr>
                <w:rFonts w:ascii="Calibri" w:eastAsia="Calibri" w:hAnsi="Calibri" w:cs="Calibri"/>
                <w:color w:val="000000" w:themeColor="text1"/>
                <w:sz w:val="24"/>
                <w:szCs w:val="24"/>
              </w:rPr>
              <w:t xml:space="preserve"> </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77132FC7" w14:textId="0E6794E2" w:rsidR="0F63D2EB" w:rsidRDefault="0F63D2EB" w:rsidP="0F63D2EB">
            <w:pPr>
              <w:spacing w:after="0"/>
            </w:pPr>
            <w:r w:rsidRPr="0F63D2EB">
              <w:rPr>
                <w:rFonts w:ascii="Calibri" w:eastAsia="Calibri" w:hAnsi="Calibri" w:cs="Calibri"/>
                <w:color w:val="000000" w:themeColor="text1"/>
                <w:sz w:val="24"/>
                <w:szCs w:val="24"/>
              </w:rPr>
              <w:t>5</w:t>
            </w:r>
          </w:p>
        </w:tc>
      </w:tr>
      <w:tr w:rsidR="0F63D2EB" w14:paraId="478FD708" w14:textId="77777777" w:rsidTr="0F63D2EB">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32F0903B" w14:textId="48BDA3CC" w:rsidR="0F63D2EB" w:rsidRDefault="0F63D2EB" w:rsidP="0F63D2EB">
            <w:pPr>
              <w:spacing w:after="0"/>
            </w:pPr>
            <w:r w:rsidRPr="0F63D2EB">
              <w:rPr>
                <w:rFonts w:ascii="Calibri" w:eastAsia="Calibri" w:hAnsi="Calibri" w:cs="Calibri"/>
                <w:color w:val="000000" w:themeColor="text1"/>
                <w:sz w:val="24"/>
                <w:szCs w:val="24"/>
                <w:lang w:val="en-US"/>
              </w:rPr>
              <w:t xml:space="preserve">Valid Licenses Issued </w:t>
            </w:r>
            <w:r w:rsidRPr="0F63D2EB">
              <w:rPr>
                <w:rFonts w:ascii="Calibri" w:eastAsia="Calibri" w:hAnsi="Calibri" w:cs="Calibri"/>
                <w:color w:val="000000" w:themeColor="text1"/>
                <w:sz w:val="24"/>
                <w:szCs w:val="24"/>
              </w:rPr>
              <w:t xml:space="preserve"> </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505F7FEC" w14:textId="44C744DD" w:rsidR="0F63D2EB" w:rsidRDefault="0F63D2EB" w:rsidP="0F63D2EB">
            <w:pPr>
              <w:spacing w:after="0"/>
            </w:pPr>
            <w:r w:rsidRPr="0F63D2EB">
              <w:rPr>
                <w:rFonts w:ascii="Calibri" w:eastAsia="Calibri" w:hAnsi="Calibri" w:cs="Calibri"/>
                <w:color w:val="000000" w:themeColor="text1"/>
                <w:sz w:val="24"/>
                <w:szCs w:val="24"/>
              </w:rPr>
              <w:t>131</w:t>
            </w:r>
          </w:p>
        </w:tc>
      </w:tr>
      <w:tr w:rsidR="0F63D2EB" w14:paraId="56AD67BF" w14:textId="77777777" w:rsidTr="0F63D2EB">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37B779F0" w14:textId="2EFF432F" w:rsidR="0F63D2EB" w:rsidRDefault="0F63D2EB" w:rsidP="0F63D2EB">
            <w:pPr>
              <w:spacing w:after="0"/>
            </w:pPr>
            <w:r w:rsidRPr="0F63D2EB">
              <w:rPr>
                <w:rFonts w:ascii="Calibri" w:eastAsia="Calibri" w:hAnsi="Calibri" w:cs="Calibri"/>
                <w:color w:val="000000" w:themeColor="text1"/>
                <w:sz w:val="24"/>
                <w:szCs w:val="24"/>
                <w:lang w:val="en-US"/>
              </w:rPr>
              <w:t>Licensed Works Completed</w:t>
            </w:r>
            <w:r w:rsidRPr="0F63D2EB">
              <w:rPr>
                <w:rFonts w:ascii="Calibri" w:eastAsia="Calibri" w:hAnsi="Calibri" w:cs="Calibri"/>
                <w:color w:val="000000" w:themeColor="text1"/>
                <w:sz w:val="24"/>
                <w:szCs w:val="24"/>
              </w:rPr>
              <w:t xml:space="preserve"> </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3A7846AC" w14:textId="303CC477" w:rsidR="0F63D2EB" w:rsidRDefault="0F63D2EB" w:rsidP="0F63D2EB">
            <w:pPr>
              <w:spacing w:after="0"/>
            </w:pPr>
            <w:r w:rsidRPr="0F63D2EB">
              <w:rPr>
                <w:rFonts w:ascii="Calibri" w:eastAsia="Calibri" w:hAnsi="Calibri" w:cs="Calibri"/>
                <w:color w:val="000000" w:themeColor="text1"/>
                <w:sz w:val="24"/>
                <w:szCs w:val="24"/>
              </w:rPr>
              <w:t>13</w:t>
            </w:r>
          </w:p>
        </w:tc>
      </w:tr>
      <w:tr w:rsidR="0F63D2EB" w14:paraId="00074C23" w14:textId="77777777" w:rsidTr="0F63D2EB">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42054FFE" w14:textId="5258C131" w:rsidR="0F63D2EB" w:rsidRDefault="0F63D2EB" w:rsidP="0F63D2EB">
            <w:pPr>
              <w:spacing w:after="0"/>
            </w:pPr>
            <w:r w:rsidRPr="0F63D2EB">
              <w:rPr>
                <w:rFonts w:ascii="Calibri" w:eastAsia="Calibri" w:hAnsi="Calibri" w:cs="Calibri"/>
                <w:color w:val="000000" w:themeColor="text1"/>
                <w:sz w:val="24"/>
                <w:szCs w:val="24"/>
                <w:lang w:val="en-US"/>
              </w:rPr>
              <w:t>Applications Expired</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42AD63F4" w14:textId="3BAD7121" w:rsidR="0F63D2EB" w:rsidRDefault="0F63D2EB" w:rsidP="0F63D2EB">
            <w:pPr>
              <w:spacing w:after="0"/>
            </w:pPr>
            <w:r w:rsidRPr="0F63D2EB">
              <w:rPr>
                <w:rFonts w:ascii="Calibri" w:eastAsia="Calibri" w:hAnsi="Calibri" w:cs="Calibri"/>
                <w:color w:val="000000" w:themeColor="text1"/>
                <w:sz w:val="24"/>
                <w:szCs w:val="24"/>
              </w:rPr>
              <w:t>6</w:t>
            </w:r>
          </w:p>
        </w:tc>
      </w:tr>
    </w:tbl>
    <w:p w14:paraId="215E1529" w14:textId="4F5E4ADB" w:rsidR="3840DA2D" w:rsidRDefault="3840DA2D" w:rsidP="0F63D2EB">
      <w:pPr>
        <w:spacing w:after="0"/>
        <w:jc w:val="center"/>
      </w:pPr>
      <w:r w:rsidRPr="0F63D2EB">
        <w:rPr>
          <w:rFonts w:ascii="Calibri" w:eastAsia="Calibri" w:hAnsi="Calibri" w:cs="Calibri"/>
          <w:color w:val="000000" w:themeColor="text1"/>
          <w:sz w:val="24"/>
          <w:szCs w:val="24"/>
        </w:rPr>
        <w:t xml:space="preserve"> </w:t>
      </w:r>
    </w:p>
    <w:p w14:paraId="3865D60D" w14:textId="19740C77" w:rsidR="3840DA2D" w:rsidRDefault="3840DA2D" w:rsidP="0F63D2EB">
      <w:pPr>
        <w:spacing w:after="0"/>
        <w:jc w:val="center"/>
      </w:pPr>
      <w:r w:rsidRPr="0F63D2EB">
        <w:rPr>
          <w:rFonts w:ascii="Calibri" w:eastAsia="Calibri" w:hAnsi="Calibri" w:cs="Calibri"/>
          <w:b/>
          <w:bCs/>
          <w:color w:val="000000" w:themeColor="text1"/>
          <w:sz w:val="24"/>
          <w:szCs w:val="24"/>
          <w:lang w:val="en-US"/>
        </w:rPr>
        <w:t>Section 254’s</w:t>
      </w:r>
      <w:r w:rsidRPr="0F63D2EB">
        <w:rPr>
          <w:rFonts w:ascii="Calibri" w:eastAsia="Calibri" w:hAnsi="Calibri" w:cs="Calibri"/>
          <w:color w:val="000000" w:themeColor="text1"/>
          <w:sz w:val="24"/>
          <w:szCs w:val="24"/>
          <w:lang w:val="en-US"/>
        </w:rPr>
        <w:t xml:space="preserve"> </w:t>
      </w:r>
      <w:r w:rsidRPr="0F63D2EB">
        <w:rPr>
          <w:rFonts w:ascii="Calibri" w:eastAsia="Calibri" w:hAnsi="Calibri" w:cs="Calibri"/>
          <w:color w:val="000000" w:themeColor="text1"/>
          <w:sz w:val="24"/>
          <w:szCs w:val="24"/>
        </w:rPr>
        <w:t xml:space="preserve"> </w:t>
      </w:r>
    </w:p>
    <w:p w14:paraId="4F8DDD40" w14:textId="18202E36" w:rsidR="3840DA2D" w:rsidRDefault="3840DA2D" w:rsidP="0F63D2EB">
      <w:pPr>
        <w:spacing w:after="0"/>
        <w:jc w:val="center"/>
      </w:pPr>
      <w:r w:rsidRPr="0F63D2EB">
        <w:rPr>
          <w:rFonts w:ascii="Calibri" w:eastAsia="Calibri" w:hAnsi="Calibri" w:cs="Calibri"/>
          <w:color w:val="000000" w:themeColor="text1"/>
          <w:sz w:val="24"/>
          <w:szCs w:val="24"/>
          <w:lang w:val="en-US"/>
        </w:rPr>
        <w:t>Local Authorities, in their capacity as planning authorities, are tasked with the issuing of licenses for the placement of appliances, cables, signs, and/or other items on public roads under Section 254 of the Planning and Development Act 2000.  The Road Maintenance Section is the area responsible for the issuing of such licenses for above ground telecommunications infrastructure.</w:t>
      </w:r>
      <w:r w:rsidRPr="0F63D2EB">
        <w:rPr>
          <w:rFonts w:ascii="Calibri" w:eastAsia="Calibri" w:hAnsi="Calibri" w:cs="Calibri"/>
          <w:color w:val="000000" w:themeColor="text1"/>
          <w:sz w:val="24"/>
          <w:szCs w:val="24"/>
        </w:rPr>
        <w:t xml:space="preserve"> </w:t>
      </w:r>
    </w:p>
    <w:p w14:paraId="6590E173" w14:textId="229D5382" w:rsidR="3840DA2D" w:rsidRDefault="3840DA2D" w:rsidP="0F63D2EB">
      <w:pPr>
        <w:spacing w:after="0"/>
        <w:jc w:val="center"/>
      </w:pPr>
      <w:r w:rsidRPr="0F63D2EB">
        <w:rPr>
          <w:rFonts w:ascii="Calibri" w:eastAsia="Calibri" w:hAnsi="Calibri" w:cs="Calibri"/>
          <w:color w:val="000000" w:themeColor="text1"/>
          <w:sz w:val="24"/>
          <w:szCs w:val="24"/>
        </w:rPr>
        <w:t xml:space="preserve"> </w:t>
      </w:r>
    </w:p>
    <w:tbl>
      <w:tblPr>
        <w:tblW w:w="0" w:type="auto"/>
        <w:tblLayout w:type="fixed"/>
        <w:tblLook w:val="04A0" w:firstRow="1" w:lastRow="0" w:firstColumn="1" w:lastColumn="0" w:noHBand="0" w:noVBand="1"/>
      </w:tblPr>
      <w:tblGrid>
        <w:gridCol w:w="4479"/>
        <w:gridCol w:w="4479"/>
      </w:tblGrid>
      <w:tr w:rsidR="0F63D2EB" w14:paraId="69F03893" w14:textId="77777777" w:rsidTr="0F63D2EB">
        <w:trPr>
          <w:trHeight w:val="435"/>
        </w:trPr>
        <w:tc>
          <w:tcPr>
            <w:tcW w:w="8958"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45AD7272" w14:textId="4B423C98" w:rsidR="0F63D2EB" w:rsidRDefault="0F63D2EB" w:rsidP="0F63D2EB">
            <w:pPr>
              <w:spacing w:after="0"/>
            </w:pPr>
            <w:r w:rsidRPr="0F63D2EB">
              <w:rPr>
                <w:rFonts w:ascii="Calibri" w:eastAsia="Calibri" w:hAnsi="Calibri" w:cs="Calibri"/>
                <w:color w:val="000000" w:themeColor="text1"/>
                <w:sz w:val="24"/>
                <w:szCs w:val="24"/>
                <w:lang w:val="en-US"/>
              </w:rPr>
              <w:t xml:space="preserve">Section 254 – Above Ground Telecommunications Infrastructure </w:t>
            </w:r>
            <w:r w:rsidRPr="0F63D2EB">
              <w:rPr>
                <w:rFonts w:ascii="Calibri" w:eastAsia="Calibri" w:hAnsi="Calibri" w:cs="Calibri"/>
                <w:color w:val="000000" w:themeColor="text1"/>
                <w:sz w:val="24"/>
                <w:szCs w:val="24"/>
              </w:rPr>
              <w:t xml:space="preserve"> </w:t>
            </w:r>
          </w:p>
        </w:tc>
      </w:tr>
      <w:tr w:rsidR="0F63D2EB" w14:paraId="0D3BDD8D" w14:textId="77777777" w:rsidTr="0F63D2EB">
        <w:trPr>
          <w:trHeight w:val="270"/>
        </w:trPr>
        <w:tc>
          <w:tcPr>
            <w:tcW w:w="8958"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43A52A83" w14:textId="536106E5" w:rsidR="0F63D2EB" w:rsidRDefault="0F63D2EB" w:rsidP="0F63D2EB">
            <w:pPr>
              <w:spacing w:after="0"/>
            </w:pPr>
            <w:r w:rsidRPr="0F63D2EB">
              <w:rPr>
                <w:rFonts w:ascii="Calibri" w:eastAsia="Calibri" w:hAnsi="Calibri" w:cs="Calibri"/>
                <w:color w:val="000000" w:themeColor="text1"/>
                <w:sz w:val="24"/>
                <w:szCs w:val="24"/>
                <w:lang w:val="en-US"/>
              </w:rPr>
              <w:t>26</w:t>
            </w:r>
            <w:r w:rsidRPr="0F63D2EB">
              <w:rPr>
                <w:rFonts w:ascii="Calibri" w:eastAsia="Calibri" w:hAnsi="Calibri" w:cs="Calibri"/>
                <w:color w:val="000000" w:themeColor="text1"/>
                <w:sz w:val="24"/>
                <w:szCs w:val="24"/>
                <w:vertAlign w:val="superscript"/>
                <w:lang w:val="en-US"/>
              </w:rPr>
              <w:t>th</w:t>
            </w:r>
            <w:r w:rsidRPr="0F63D2EB">
              <w:rPr>
                <w:rFonts w:ascii="Calibri" w:eastAsia="Calibri" w:hAnsi="Calibri" w:cs="Calibri"/>
                <w:color w:val="000000" w:themeColor="text1"/>
                <w:sz w:val="24"/>
                <w:szCs w:val="24"/>
                <w:lang w:val="en-US"/>
              </w:rPr>
              <w:t xml:space="preserve"> August to 30</w:t>
            </w:r>
            <w:r w:rsidRPr="0F63D2EB">
              <w:rPr>
                <w:rFonts w:ascii="Calibri" w:eastAsia="Calibri" w:hAnsi="Calibri" w:cs="Calibri"/>
                <w:color w:val="000000" w:themeColor="text1"/>
                <w:sz w:val="24"/>
                <w:szCs w:val="24"/>
                <w:vertAlign w:val="superscript"/>
                <w:lang w:val="en-US"/>
              </w:rPr>
              <w:t>th</w:t>
            </w:r>
            <w:r w:rsidRPr="0F63D2EB">
              <w:rPr>
                <w:rFonts w:ascii="Calibri" w:eastAsia="Calibri" w:hAnsi="Calibri" w:cs="Calibri"/>
                <w:color w:val="000000" w:themeColor="text1"/>
                <w:sz w:val="24"/>
                <w:szCs w:val="24"/>
                <w:lang w:val="en-US"/>
              </w:rPr>
              <w:t xml:space="preserve"> September</w:t>
            </w:r>
          </w:p>
        </w:tc>
      </w:tr>
      <w:tr w:rsidR="0F63D2EB" w14:paraId="2F179B98" w14:textId="77777777" w:rsidTr="0F63D2EB">
        <w:trPr>
          <w:trHeight w:val="270"/>
        </w:trPr>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71A0707F" w14:textId="40410542" w:rsidR="0F63D2EB" w:rsidRDefault="0F63D2EB" w:rsidP="0F63D2EB">
            <w:pPr>
              <w:spacing w:after="0"/>
            </w:pPr>
            <w:r w:rsidRPr="0F63D2EB">
              <w:rPr>
                <w:rFonts w:ascii="Calibri" w:eastAsia="Calibri" w:hAnsi="Calibri" w:cs="Calibri"/>
                <w:b/>
                <w:bCs/>
                <w:color w:val="000000" w:themeColor="text1"/>
                <w:sz w:val="24"/>
                <w:szCs w:val="24"/>
                <w:lang w:val="en-US"/>
              </w:rPr>
              <w:t>Applications</w:t>
            </w:r>
            <w:r w:rsidRPr="0F63D2EB">
              <w:rPr>
                <w:rFonts w:ascii="Calibri" w:eastAsia="Calibri" w:hAnsi="Calibri" w:cs="Calibri"/>
                <w:color w:val="000000" w:themeColor="text1"/>
                <w:sz w:val="24"/>
                <w:szCs w:val="24"/>
              </w:rPr>
              <w:t xml:space="preserve"> </w:t>
            </w:r>
          </w:p>
        </w:tc>
        <w:tc>
          <w:tcPr>
            <w:tcW w:w="4479" w:type="dxa"/>
            <w:tcBorders>
              <w:top w:val="nil"/>
              <w:left w:val="single" w:sz="8" w:space="0" w:color="auto"/>
              <w:bottom w:val="single" w:sz="8" w:space="0" w:color="auto"/>
              <w:right w:val="single" w:sz="8" w:space="0" w:color="auto"/>
            </w:tcBorders>
            <w:tcMar>
              <w:left w:w="90" w:type="dxa"/>
              <w:right w:w="90" w:type="dxa"/>
            </w:tcMar>
          </w:tcPr>
          <w:p w14:paraId="1926E245" w14:textId="5205923E" w:rsidR="0F63D2EB" w:rsidRDefault="0F63D2EB" w:rsidP="0F63D2EB">
            <w:pPr>
              <w:spacing w:after="0"/>
            </w:pPr>
            <w:r w:rsidRPr="0F63D2EB">
              <w:rPr>
                <w:rFonts w:ascii="Calibri" w:eastAsia="Calibri" w:hAnsi="Calibri" w:cs="Calibri"/>
                <w:color w:val="000000" w:themeColor="text1"/>
                <w:sz w:val="24"/>
                <w:szCs w:val="24"/>
              </w:rPr>
              <w:t xml:space="preserve"> </w:t>
            </w:r>
          </w:p>
        </w:tc>
      </w:tr>
      <w:tr w:rsidR="0F63D2EB" w14:paraId="28B31A15" w14:textId="77777777" w:rsidTr="0F63D2EB">
        <w:trPr>
          <w:trHeight w:val="270"/>
        </w:trPr>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23608866" w14:textId="0BACBB55" w:rsidR="0F63D2EB" w:rsidRDefault="0F63D2EB" w:rsidP="0F63D2EB">
            <w:pPr>
              <w:spacing w:after="0"/>
            </w:pPr>
            <w:r w:rsidRPr="0F63D2EB">
              <w:rPr>
                <w:rFonts w:ascii="Calibri" w:eastAsia="Calibri" w:hAnsi="Calibri" w:cs="Calibri"/>
                <w:color w:val="000000" w:themeColor="text1"/>
                <w:sz w:val="24"/>
                <w:szCs w:val="24"/>
                <w:lang w:val="en-US"/>
              </w:rPr>
              <w:t>Received</w:t>
            </w:r>
            <w:r w:rsidRPr="0F63D2EB">
              <w:rPr>
                <w:rFonts w:ascii="Calibri" w:eastAsia="Calibri" w:hAnsi="Calibri" w:cs="Calibri"/>
                <w:color w:val="000000" w:themeColor="text1"/>
                <w:sz w:val="24"/>
                <w:szCs w:val="24"/>
              </w:rPr>
              <w:t xml:space="preserve"> </w:t>
            </w:r>
          </w:p>
        </w:tc>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1B57D22F" w14:textId="12081B1F" w:rsidR="0F63D2EB" w:rsidRDefault="0F63D2EB" w:rsidP="0F63D2EB">
            <w:pPr>
              <w:spacing w:after="0"/>
            </w:pPr>
            <w:r w:rsidRPr="0F63D2EB">
              <w:rPr>
                <w:rFonts w:ascii="Calibri" w:eastAsia="Calibri" w:hAnsi="Calibri" w:cs="Calibri"/>
                <w:color w:val="000000" w:themeColor="text1"/>
                <w:sz w:val="24"/>
                <w:szCs w:val="24"/>
                <w:lang w:val="en-US"/>
              </w:rPr>
              <w:t>0</w:t>
            </w:r>
          </w:p>
        </w:tc>
      </w:tr>
      <w:tr w:rsidR="0F63D2EB" w14:paraId="28B0565E" w14:textId="77777777" w:rsidTr="0F63D2EB">
        <w:trPr>
          <w:trHeight w:val="270"/>
        </w:trPr>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3B0C6B6F" w14:textId="70383301" w:rsidR="0F63D2EB" w:rsidRDefault="0F63D2EB" w:rsidP="0F63D2EB">
            <w:pPr>
              <w:spacing w:after="0"/>
            </w:pPr>
            <w:r w:rsidRPr="0F63D2EB">
              <w:rPr>
                <w:rFonts w:ascii="Calibri" w:eastAsia="Calibri" w:hAnsi="Calibri" w:cs="Calibri"/>
                <w:color w:val="000000" w:themeColor="text1"/>
                <w:sz w:val="24"/>
                <w:szCs w:val="24"/>
                <w:lang w:val="en-US"/>
              </w:rPr>
              <w:t>Granted</w:t>
            </w:r>
            <w:r w:rsidRPr="0F63D2EB">
              <w:rPr>
                <w:rFonts w:ascii="Calibri" w:eastAsia="Calibri" w:hAnsi="Calibri" w:cs="Calibri"/>
                <w:color w:val="000000" w:themeColor="text1"/>
                <w:sz w:val="24"/>
                <w:szCs w:val="24"/>
              </w:rPr>
              <w:t xml:space="preserve"> </w:t>
            </w:r>
          </w:p>
        </w:tc>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20D789ED" w14:textId="255EDEE4" w:rsidR="0F63D2EB" w:rsidRDefault="0F63D2EB" w:rsidP="0F63D2EB">
            <w:pPr>
              <w:spacing w:after="0"/>
            </w:pPr>
            <w:r w:rsidRPr="0F63D2EB">
              <w:rPr>
                <w:rFonts w:ascii="Calibri" w:eastAsia="Calibri" w:hAnsi="Calibri" w:cs="Calibri"/>
                <w:color w:val="000000" w:themeColor="text1"/>
                <w:sz w:val="24"/>
                <w:szCs w:val="24"/>
              </w:rPr>
              <w:t>0</w:t>
            </w:r>
          </w:p>
        </w:tc>
      </w:tr>
      <w:tr w:rsidR="0F63D2EB" w14:paraId="5D8C2FBB" w14:textId="77777777" w:rsidTr="0F63D2EB">
        <w:trPr>
          <w:trHeight w:val="270"/>
        </w:trPr>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5388F9D6" w14:textId="24B3EFC3" w:rsidR="0F63D2EB" w:rsidRDefault="0F63D2EB" w:rsidP="0F63D2EB">
            <w:pPr>
              <w:spacing w:after="0"/>
            </w:pPr>
            <w:r w:rsidRPr="0F63D2EB">
              <w:rPr>
                <w:rFonts w:ascii="Calibri" w:eastAsia="Calibri" w:hAnsi="Calibri" w:cs="Calibri"/>
                <w:color w:val="000000" w:themeColor="text1"/>
                <w:sz w:val="24"/>
                <w:szCs w:val="24"/>
                <w:lang w:val="en-US"/>
              </w:rPr>
              <w:t>Withdrawn</w:t>
            </w:r>
            <w:r w:rsidRPr="0F63D2EB">
              <w:rPr>
                <w:rFonts w:ascii="Calibri" w:eastAsia="Calibri" w:hAnsi="Calibri" w:cs="Calibri"/>
                <w:color w:val="000000" w:themeColor="text1"/>
                <w:sz w:val="24"/>
                <w:szCs w:val="24"/>
              </w:rPr>
              <w:t xml:space="preserve"> </w:t>
            </w:r>
          </w:p>
        </w:tc>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3EBE682C" w14:textId="1D09F08F" w:rsidR="0F63D2EB" w:rsidRDefault="0F63D2EB" w:rsidP="0F63D2EB">
            <w:pPr>
              <w:spacing w:after="0"/>
            </w:pPr>
            <w:r w:rsidRPr="0F63D2EB">
              <w:rPr>
                <w:rFonts w:ascii="Calibri" w:eastAsia="Calibri" w:hAnsi="Calibri" w:cs="Calibri"/>
                <w:color w:val="000000" w:themeColor="text1"/>
                <w:sz w:val="24"/>
                <w:szCs w:val="24"/>
                <w:lang w:val="en-US"/>
              </w:rPr>
              <w:t>0</w:t>
            </w:r>
          </w:p>
        </w:tc>
      </w:tr>
    </w:tbl>
    <w:p w14:paraId="54009CE8" w14:textId="77D1B068" w:rsidR="0F63D2EB" w:rsidRDefault="0F63D2EB" w:rsidP="0F63D2EB">
      <w:pPr>
        <w:jc w:val="center"/>
        <w:rPr>
          <w:rFonts w:ascii="Verdana" w:hAnsi="Verdana"/>
          <w:b/>
          <w:bCs/>
          <w:color w:val="4F80BD"/>
          <w:sz w:val="28"/>
          <w:szCs w:val="28"/>
        </w:rPr>
      </w:pPr>
    </w:p>
    <w:p w14:paraId="42DE584D" w14:textId="7262B9B5" w:rsidR="00FA00A0" w:rsidRPr="005F279E" w:rsidRDefault="00FA00A0" w:rsidP="005F279E">
      <w:pPr>
        <w:jc w:val="center"/>
        <w:rPr>
          <w:rFonts w:ascii="Verdana" w:hAnsi="Verdana"/>
          <w:b/>
          <w:bCs/>
          <w:color w:val="4F80BD"/>
          <w:sz w:val="28"/>
          <w:szCs w:val="28"/>
        </w:rPr>
      </w:pPr>
      <w:r w:rsidRPr="0D5A37D3">
        <w:rPr>
          <w:rFonts w:ascii="Verdana" w:hAnsi="Verdana"/>
          <w:b/>
          <w:bCs/>
          <w:color w:val="4F80BD"/>
          <w:sz w:val="28"/>
          <w:szCs w:val="28"/>
        </w:rPr>
        <w:t>Architects</w:t>
      </w:r>
    </w:p>
    <w:p w14:paraId="3DB07453" w14:textId="21E0A9F4" w:rsidR="00FA00A0" w:rsidRPr="00767EE7" w:rsidRDefault="00472A58" w:rsidP="00A55487">
      <w:pPr>
        <w:shd w:val="clear" w:color="auto" w:fill="FFFFFF"/>
        <w:spacing w:after="0" w:line="240" w:lineRule="auto"/>
        <w:jc w:val="both"/>
        <w:rPr>
          <w:rFonts w:ascii="Verdana" w:eastAsia="Verdana" w:hAnsi="Verdana" w:cs="Verdana"/>
          <w:b/>
          <w:bCs/>
          <w:sz w:val="20"/>
          <w:szCs w:val="20"/>
        </w:rPr>
      </w:pPr>
      <w:r w:rsidRPr="00472A58">
        <w:rPr>
          <w:rFonts w:ascii="Verdana" w:eastAsia="Times New Roman" w:hAnsi="Verdana" w:cs="Times New Roman"/>
          <w:color w:val="242424"/>
          <w:kern w:val="0"/>
          <w:sz w:val="20"/>
          <w:szCs w:val="20"/>
          <w:lang w:eastAsia="en-IE"/>
          <w14:ligatures w14:val="none"/>
        </w:rPr>
        <w:t> </w:t>
      </w:r>
    </w:p>
    <w:p w14:paraId="4BB7B20A" w14:textId="7E7B87A8" w:rsidR="00501468" w:rsidRPr="00A55487" w:rsidRDefault="3B0EEC19" w:rsidP="00A55487">
      <w:pPr>
        <w:spacing w:after="0" w:line="240" w:lineRule="auto"/>
        <w:jc w:val="both"/>
        <w:rPr>
          <w:rFonts w:ascii="Verdana" w:eastAsia="Verdana" w:hAnsi="Verdana" w:cs="Verdana"/>
          <w:color w:val="000000" w:themeColor="text1"/>
          <w:sz w:val="20"/>
          <w:szCs w:val="20"/>
        </w:rPr>
      </w:pPr>
      <w:r w:rsidRPr="00A55487">
        <w:rPr>
          <w:rFonts w:ascii="Verdana" w:eastAsia="Verdana" w:hAnsi="Verdana" w:cs="Verdana"/>
          <w:b/>
          <w:bCs/>
          <w:color w:val="000000" w:themeColor="text1"/>
          <w:sz w:val="20"/>
          <w:szCs w:val="20"/>
        </w:rPr>
        <w:t>Open House Dublin – Architecture Festival</w:t>
      </w:r>
    </w:p>
    <w:p w14:paraId="6585C124" w14:textId="2774A096" w:rsidR="00501468" w:rsidRPr="00A55487" w:rsidRDefault="3B0EEC19" w:rsidP="00A55487">
      <w:pPr>
        <w:spacing w:after="0" w:line="240" w:lineRule="auto"/>
        <w:jc w:val="both"/>
        <w:rPr>
          <w:rFonts w:ascii="Verdana" w:eastAsia="Verdana" w:hAnsi="Verdana" w:cs="Verdana"/>
          <w:color w:val="000000" w:themeColor="text1"/>
          <w:sz w:val="20"/>
          <w:szCs w:val="20"/>
        </w:rPr>
      </w:pPr>
      <w:r w:rsidRPr="00A55487">
        <w:rPr>
          <w:rFonts w:ascii="Verdana" w:eastAsia="Verdana" w:hAnsi="Verdana" w:cs="Verdana"/>
          <w:color w:val="000000" w:themeColor="text1"/>
          <w:sz w:val="20"/>
          <w:szCs w:val="20"/>
        </w:rPr>
        <w:t xml:space="preserve">Open House Dublin, architecture festival starts with a dedicated Junior Weekend for children and families from 12-13 October.  Events include an interactive, educational, augmented reality (AR) game at Marlay House, a family </w:t>
      </w:r>
      <w:proofErr w:type="spellStart"/>
      <w:r w:rsidRPr="00A55487">
        <w:rPr>
          <w:rFonts w:ascii="Verdana" w:eastAsia="Verdana" w:hAnsi="Verdana" w:cs="Verdana"/>
          <w:color w:val="000000" w:themeColor="text1"/>
          <w:sz w:val="20"/>
          <w:szCs w:val="20"/>
        </w:rPr>
        <w:t>Architrek</w:t>
      </w:r>
      <w:proofErr w:type="spellEnd"/>
      <w:r w:rsidRPr="00A55487">
        <w:rPr>
          <w:rFonts w:ascii="Verdana" w:eastAsia="Verdana" w:hAnsi="Verdana" w:cs="Verdana"/>
          <w:color w:val="000000" w:themeColor="text1"/>
          <w:sz w:val="20"/>
          <w:szCs w:val="20"/>
        </w:rPr>
        <w:t xml:space="preserve"> – guided walking tour and children’s creative workshops in the dlr LexIcon, Dún Laoghaire on 12 October. </w:t>
      </w:r>
      <w:r w:rsidRPr="00A55487">
        <w:rPr>
          <w:rFonts w:ascii="Verdana" w:eastAsia="Verdana" w:hAnsi="Verdana" w:cs="Verdana"/>
          <w:color w:val="000000" w:themeColor="text1"/>
          <w:sz w:val="20"/>
          <w:szCs w:val="20"/>
          <w:lang w:val="en-US"/>
        </w:rPr>
        <w:t xml:space="preserve">Junior Weekend events will feature a drop-in workshop for children and teens, on </w:t>
      </w:r>
      <w:r w:rsidRPr="00A55487">
        <w:rPr>
          <w:rFonts w:ascii="Verdana" w:eastAsia="Verdana" w:hAnsi="Verdana" w:cs="Verdana"/>
          <w:color w:val="000000" w:themeColor="text1"/>
          <w:sz w:val="20"/>
          <w:szCs w:val="20"/>
        </w:rPr>
        <w:t>13 October</w:t>
      </w:r>
      <w:r w:rsidRPr="00A55487">
        <w:rPr>
          <w:rFonts w:ascii="Verdana" w:eastAsia="Verdana" w:hAnsi="Verdana" w:cs="Verdana"/>
          <w:color w:val="000000" w:themeColor="text1"/>
          <w:sz w:val="20"/>
          <w:szCs w:val="20"/>
          <w:lang w:val="en-US"/>
        </w:rPr>
        <w:t>, to discuss their ideas for their local outdoor play-meeting spaces and skate parks, with a particular focus on the outdoor spaces proposed for the Samuel Beckett Campus</w:t>
      </w:r>
      <w:r w:rsidRPr="00A55487">
        <w:rPr>
          <w:rFonts w:ascii="Verdana" w:eastAsia="Verdana" w:hAnsi="Verdana" w:cs="Verdana"/>
          <w:color w:val="000000" w:themeColor="text1"/>
          <w:sz w:val="20"/>
          <w:szCs w:val="20"/>
        </w:rPr>
        <w:t>.</w:t>
      </w:r>
      <w:r w:rsidR="00A55487">
        <w:rPr>
          <w:rFonts w:ascii="Verdana" w:eastAsia="Verdana" w:hAnsi="Verdana" w:cs="Verdana"/>
          <w:color w:val="000000" w:themeColor="text1"/>
          <w:sz w:val="20"/>
          <w:szCs w:val="20"/>
        </w:rPr>
        <w:tab/>
      </w:r>
      <w:r w:rsidRPr="00A55487">
        <w:rPr>
          <w:rFonts w:ascii="Verdana" w:eastAsia="Verdana" w:hAnsi="Verdana" w:cs="Verdana"/>
          <w:color w:val="000000" w:themeColor="text1"/>
          <w:sz w:val="20"/>
          <w:szCs w:val="20"/>
        </w:rPr>
        <w:t xml:space="preserve"> </w:t>
      </w:r>
      <w:hyperlink r:id="rId34">
        <w:r w:rsidRPr="00A55487">
          <w:rPr>
            <w:rStyle w:val="Hyperlink"/>
            <w:rFonts w:ascii="Verdana" w:eastAsia="Verdana" w:hAnsi="Verdana" w:cs="Verdana"/>
            <w:sz w:val="20"/>
            <w:szCs w:val="20"/>
          </w:rPr>
          <w:t>https://openhousedublin.com/junior/</w:t>
        </w:r>
      </w:hyperlink>
    </w:p>
    <w:p w14:paraId="4AEC76A2" w14:textId="68ADF51C" w:rsidR="00501468" w:rsidRDefault="00501468" w:rsidP="00A55487">
      <w:pPr>
        <w:spacing w:after="0" w:line="240" w:lineRule="auto"/>
        <w:jc w:val="both"/>
        <w:rPr>
          <w:rFonts w:ascii="Verdana" w:eastAsia="Verdana" w:hAnsi="Verdana" w:cs="Verdana"/>
          <w:color w:val="000000" w:themeColor="text1"/>
          <w:sz w:val="20"/>
          <w:szCs w:val="20"/>
        </w:rPr>
      </w:pPr>
    </w:p>
    <w:p w14:paraId="76430838" w14:textId="77777777" w:rsidR="00A55487" w:rsidRPr="00A55487" w:rsidRDefault="00A55487" w:rsidP="00A55487">
      <w:pPr>
        <w:spacing w:after="0" w:line="240" w:lineRule="auto"/>
        <w:jc w:val="both"/>
        <w:rPr>
          <w:rFonts w:ascii="Verdana" w:eastAsia="Verdana" w:hAnsi="Verdana" w:cs="Verdana"/>
          <w:color w:val="000000" w:themeColor="text1"/>
          <w:sz w:val="20"/>
          <w:szCs w:val="20"/>
        </w:rPr>
      </w:pPr>
    </w:p>
    <w:p w14:paraId="0112B5A2" w14:textId="7BB65CB5" w:rsidR="00501468" w:rsidRPr="00A55487" w:rsidRDefault="3B0EEC19" w:rsidP="00A55487">
      <w:pPr>
        <w:spacing w:after="0" w:line="240" w:lineRule="auto"/>
        <w:jc w:val="both"/>
        <w:rPr>
          <w:rFonts w:ascii="Verdana" w:eastAsia="Verdana" w:hAnsi="Verdana" w:cs="Verdana"/>
          <w:color w:val="000000" w:themeColor="text1"/>
          <w:sz w:val="20"/>
          <w:szCs w:val="20"/>
        </w:rPr>
      </w:pPr>
      <w:r w:rsidRPr="00A55487">
        <w:rPr>
          <w:rFonts w:ascii="Verdana" w:eastAsia="Verdana" w:hAnsi="Verdana" w:cs="Verdana"/>
          <w:b/>
          <w:bCs/>
          <w:color w:val="000000" w:themeColor="text1"/>
          <w:sz w:val="20"/>
          <w:szCs w:val="20"/>
        </w:rPr>
        <w:t>Open House Dublin</w:t>
      </w:r>
    </w:p>
    <w:p w14:paraId="26B0BD54" w14:textId="778FFFC5" w:rsidR="00501468" w:rsidRPr="00A55487" w:rsidRDefault="3B0EEC19" w:rsidP="00A55487">
      <w:pPr>
        <w:spacing w:after="0" w:line="240" w:lineRule="auto"/>
        <w:jc w:val="both"/>
        <w:rPr>
          <w:rFonts w:ascii="Verdana" w:eastAsia="Verdana" w:hAnsi="Verdana" w:cs="Verdana"/>
          <w:color w:val="000000" w:themeColor="text1"/>
          <w:sz w:val="20"/>
          <w:szCs w:val="20"/>
        </w:rPr>
      </w:pPr>
      <w:r w:rsidRPr="00A55487">
        <w:rPr>
          <w:rFonts w:ascii="Verdana" w:eastAsia="Verdana" w:hAnsi="Verdana" w:cs="Verdana"/>
          <w:color w:val="000000" w:themeColor="text1"/>
          <w:sz w:val="20"/>
          <w:szCs w:val="20"/>
        </w:rPr>
        <w:t>From the harbour to the home, from October 12–20, join in the tours, conversations, exhibitions, studio visits, workshops and more. The ‘Bringing Back Homes - Creative and Sustainable Ways to Revitalise Old Buildings into a Home’ event on 19 October in the Council Chamber will showcase four examples of vacant buildings that have been transformed into new homes.</w:t>
      </w:r>
      <w:r w:rsidRPr="00A55487">
        <w:rPr>
          <w:rFonts w:ascii="Verdana" w:eastAsia="Verdana" w:hAnsi="Verdana" w:cs="Verdana"/>
          <w:color w:val="000000" w:themeColor="text1"/>
          <w:sz w:val="20"/>
          <w:szCs w:val="20"/>
          <w:lang w:val="en-US"/>
        </w:rPr>
        <w:t> </w:t>
      </w:r>
      <w:hyperlink r:id="rId35">
        <w:r w:rsidRPr="00A55487">
          <w:rPr>
            <w:rStyle w:val="Hyperlink"/>
            <w:rFonts w:ascii="Verdana" w:eastAsia="Verdana" w:hAnsi="Verdana" w:cs="Verdana"/>
            <w:sz w:val="20"/>
            <w:szCs w:val="20"/>
            <w:lang w:val="en-US"/>
          </w:rPr>
          <w:t>https://openhousedublin.com/</w:t>
        </w:r>
      </w:hyperlink>
    </w:p>
    <w:p w14:paraId="1EA30C0E" w14:textId="46985867" w:rsidR="00501468" w:rsidRDefault="00501468" w:rsidP="00A55487">
      <w:pPr>
        <w:spacing w:after="0" w:line="240" w:lineRule="auto"/>
        <w:jc w:val="both"/>
        <w:rPr>
          <w:rFonts w:ascii="Verdana" w:eastAsia="Verdana" w:hAnsi="Verdana" w:cs="Verdana"/>
          <w:color w:val="000000" w:themeColor="text1"/>
          <w:sz w:val="20"/>
          <w:szCs w:val="20"/>
        </w:rPr>
      </w:pPr>
    </w:p>
    <w:p w14:paraId="6F455D39" w14:textId="77777777" w:rsidR="00A55487" w:rsidRPr="00A55487" w:rsidRDefault="00A55487" w:rsidP="00A55487">
      <w:pPr>
        <w:spacing w:after="0" w:line="240" w:lineRule="auto"/>
        <w:jc w:val="both"/>
        <w:rPr>
          <w:rFonts w:ascii="Verdana" w:eastAsia="Verdana" w:hAnsi="Verdana" w:cs="Verdana"/>
          <w:color w:val="000000" w:themeColor="text1"/>
          <w:sz w:val="20"/>
          <w:szCs w:val="20"/>
        </w:rPr>
      </w:pPr>
    </w:p>
    <w:p w14:paraId="0ABBB60A" w14:textId="404A3969" w:rsidR="00501468" w:rsidRPr="00A55487" w:rsidRDefault="3B0EEC19" w:rsidP="00A55487">
      <w:pPr>
        <w:spacing w:after="0" w:line="240" w:lineRule="auto"/>
        <w:jc w:val="both"/>
        <w:rPr>
          <w:rFonts w:ascii="Verdana" w:eastAsia="Verdana" w:hAnsi="Verdana" w:cs="Verdana"/>
          <w:color w:val="000000" w:themeColor="text1"/>
          <w:sz w:val="20"/>
          <w:szCs w:val="20"/>
        </w:rPr>
      </w:pPr>
      <w:r w:rsidRPr="00A55487">
        <w:rPr>
          <w:rFonts w:ascii="Verdana" w:eastAsia="Verdana" w:hAnsi="Verdana" w:cs="Verdana"/>
          <w:b/>
          <w:bCs/>
          <w:color w:val="000000" w:themeColor="text1"/>
          <w:sz w:val="20"/>
          <w:szCs w:val="20"/>
        </w:rPr>
        <w:t>'Reimagining George’s Place - Revitalising through Reuse’ - Public Consultation</w:t>
      </w:r>
      <w:r w:rsidR="00501468" w:rsidRPr="00A55487">
        <w:rPr>
          <w:rFonts w:ascii="Verdana" w:hAnsi="Verdana"/>
          <w:sz w:val="20"/>
          <w:szCs w:val="20"/>
        </w:rPr>
        <w:br/>
      </w:r>
      <w:r w:rsidRPr="00A55487">
        <w:rPr>
          <w:rFonts w:ascii="Verdana" w:eastAsia="Verdana" w:hAnsi="Verdana" w:cs="Verdana"/>
          <w:color w:val="000000" w:themeColor="text1"/>
          <w:sz w:val="20"/>
          <w:szCs w:val="20"/>
        </w:rPr>
        <w:t xml:space="preserve">'Reimagining George’s Place - Revitalising through Reuse’ will develop an Integrated Urban Study for a rapidly changing area of Dún Laoghaire, with a focus on </w:t>
      </w:r>
      <w:proofErr w:type="gramStart"/>
      <w:r w:rsidRPr="00A55487">
        <w:rPr>
          <w:rFonts w:ascii="Verdana" w:eastAsia="Verdana" w:hAnsi="Verdana" w:cs="Verdana"/>
          <w:color w:val="000000" w:themeColor="text1"/>
          <w:sz w:val="20"/>
          <w:szCs w:val="20"/>
        </w:rPr>
        <w:t>a number of</w:t>
      </w:r>
      <w:proofErr w:type="gramEnd"/>
      <w:r w:rsidRPr="00A55487">
        <w:rPr>
          <w:rFonts w:ascii="Verdana" w:eastAsia="Verdana" w:hAnsi="Verdana" w:cs="Verdana"/>
          <w:color w:val="000000" w:themeColor="text1"/>
          <w:sz w:val="20"/>
          <w:szCs w:val="20"/>
        </w:rPr>
        <w:t xml:space="preserve"> local authority owned buildings on the corner of George’s Lane and Kelly’s Avenue. Previously these properties have been occupied as a hotel, a wash house, council stores and offices. As part of this project dlr are inviting everyone to take part in a </w:t>
      </w:r>
      <w:hyperlink r:id="rId36">
        <w:r w:rsidRPr="00A55487">
          <w:rPr>
            <w:rStyle w:val="Hyperlink"/>
            <w:rFonts w:ascii="Verdana" w:eastAsia="Verdana" w:hAnsi="Verdana" w:cs="Verdana"/>
            <w:sz w:val="20"/>
            <w:szCs w:val="20"/>
          </w:rPr>
          <w:t>public survey</w:t>
        </w:r>
      </w:hyperlink>
      <w:r w:rsidRPr="00A55487">
        <w:rPr>
          <w:rFonts w:ascii="Verdana" w:eastAsia="Verdana" w:hAnsi="Verdana" w:cs="Verdana"/>
          <w:color w:val="000000" w:themeColor="text1"/>
          <w:sz w:val="20"/>
          <w:szCs w:val="20"/>
        </w:rPr>
        <w:t xml:space="preserve"> where we are listening to and gathering information from a wide range of stakeholders and potential users to support the future development of new facilities at this location. We are looking for your opinions on the existing buildings and their potential future reuse. An </w:t>
      </w:r>
      <w:hyperlink r:id="rId37">
        <w:r w:rsidRPr="00A55487">
          <w:rPr>
            <w:rStyle w:val="Hyperlink"/>
            <w:rFonts w:ascii="Verdana" w:eastAsia="Verdana" w:hAnsi="Verdana" w:cs="Verdana"/>
            <w:sz w:val="20"/>
            <w:szCs w:val="20"/>
          </w:rPr>
          <w:t>on-site workshop is being held during Open House Dublin</w:t>
        </w:r>
      </w:hyperlink>
      <w:r w:rsidRPr="00A55487">
        <w:rPr>
          <w:rFonts w:ascii="Verdana" w:eastAsia="Verdana" w:hAnsi="Verdana" w:cs="Verdana"/>
          <w:color w:val="000000" w:themeColor="text1"/>
          <w:sz w:val="20"/>
          <w:szCs w:val="20"/>
        </w:rPr>
        <w:t xml:space="preserve"> to help understand the potential of these remarkable buildings. Initiated by dlr Architects, </w:t>
      </w:r>
      <w:r w:rsidRPr="00A55487">
        <w:rPr>
          <w:rFonts w:ascii="Verdana" w:eastAsia="Verdana" w:hAnsi="Verdana" w:cs="Verdana"/>
          <w:color w:val="000000" w:themeColor="text1"/>
          <w:sz w:val="20"/>
          <w:szCs w:val="20"/>
          <w:lang w:val="en-US"/>
        </w:rPr>
        <w:t xml:space="preserve">Dún Laoghaire-Rathdown County Council </w:t>
      </w:r>
      <w:r w:rsidRPr="00A55487">
        <w:rPr>
          <w:rFonts w:ascii="Verdana" w:eastAsia="Verdana" w:hAnsi="Verdana" w:cs="Verdana"/>
          <w:color w:val="000000" w:themeColor="text1"/>
          <w:sz w:val="20"/>
          <w:szCs w:val="20"/>
        </w:rPr>
        <w:t xml:space="preserve">received funding, under strand 1 of </w:t>
      </w:r>
      <w:proofErr w:type="gramStart"/>
      <w:r w:rsidRPr="00A55487">
        <w:rPr>
          <w:rFonts w:ascii="Verdana" w:eastAsia="Verdana" w:hAnsi="Verdana" w:cs="Verdana"/>
          <w:color w:val="000000" w:themeColor="text1"/>
          <w:sz w:val="20"/>
          <w:szCs w:val="20"/>
        </w:rPr>
        <w:t>THRIVE  –</w:t>
      </w:r>
      <w:proofErr w:type="gramEnd"/>
      <w:r w:rsidRPr="00A55487">
        <w:rPr>
          <w:rFonts w:ascii="Verdana" w:eastAsia="Verdana" w:hAnsi="Verdana" w:cs="Verdana"/>
          <w:color w:val="000000" w:themeColor="text1"/>
          <w:sz w:val="20"/>
          <w:szCs w:val="20"/>
        </w:rPr>
        <w:t xml:space="preserve"> Town Centre First Heritage Revival Scheme, for an integrated urban study for George’s Place and Kelly’s Avenue, </w:t>
      </w:r>
      <w:r w:rsidRPr="00A55487">
        <w:rPr>
          <w:rFonts w:ascii="Verdana" w:eastAsia="Verdana" w:hAnsi="Verdana" w:cs="Verdana"/>
          <w:color w:val="000000" w:themeColor="text1"/>
          <w:sz w:val="20"/>
          <w:szCs w:val="20"/>
          <w:lang w:val="en-US"/>
        </w:rPr>
        <w:t>Dún Laoghaire</w:t>
      </w:r>
      <w:r w:rsidRPr="00A55487">
        <w:rPr>
          <w:rFonts w:ascii="Verdana" w:eastAsia="Verdana" w:hAnsi="Verdana" w:cs="Verdana"/>
          <w:color w:val="000000" w:themeColor="text1"/>
          <w:sz w:val="20"/>
          <w:szCs w:val="20"/>
        </w:rPr>
        <w:t xml:space="preserve">.  Reimagining George’s Place </w:t>
      </w:r>
      <w:r w:rsidRPr="00A55487">
        <w:rPr>
          <w:rFonts w:ascii="Verdana" w:eastAsia="Verdana" w:hAnsi="Verdana" w:cs="Verdana"/>
          <w:color w:val="000000" w:themeColor="text1"/>
          <w:sz w:val="20"/>
          <w:szCs w:val="20"/>
          <w:lang w:val="en-GB"/>
        </w:rPr>
        <w:t>is co-funded by the Government of Ireland and the European Union through the ERDF Southern, Eastern &amp; Midland Regional Programme 2021-2027.</w:t>
      </w:r>
    </w:p>
    <w:p w14:paraId="5F4D852F" w14:textId="048D0A34" w:rsidR="00501468" w:rsidRDefault="00501468" w:rsidP="00A55487">
      <w:pPr>
        <w:spacing w:after="0" w:line="240" w:lineRule="auto"/>
        <w:jc w:val="both"/>
        <w:rPr>
          <w:rFonts w:ascii="Verdana" w:eastAsia="Verdana" w:hAnsi="Verdana" w:cs="Verdana"/>
          <w:color w:val="000000" w:themeColor="text1"/>
          <w:sz w:val="20"/>
          <w:szCs w:val="20"/>
        </w:rPr>
      </w:pPr>
    </w:p>
    <w:p w14:paraId="007032D3" w14:textId="77777777" w:rsidR="00A55487" w:rsidRPr="00A55487" w:rsidRDefault="00A55487" w:rsidP="00A55487">
      <w:pPr>
        <w:spacing w:after="0" w:line="240" w:lineRule="auto"/>
        <w:jc w:val="both"/>
        <w:rPr>
          <w:rFonts w:ascii="Verdana" w:eastAsia="Verdana" w:hAnsi="Verdana" w:cs="Verdana"/>
          <w:color w:val="000000" w:themeColor="text1"/>
          <w:sz w:val="20"/>
          <w:szCs w:val="20"/>
        </w:rPr>
      </w:pPr>
    </w:p>
    <w:p w14:paraId="106E3C22" w14:textId="6D8D3F1A" w:rsidR="00501468" w:rsidRPr="00A55487" w:rsidRDefault="3B0EEC19" w:rsidP="00A55487">
      <w:pPr>
        <w:spacing w:after="0" w:line="240" w:lineRule="auto"/>
        <w:jc w:val="both"/>
        <w:rPr>
          <w:rFonts w:ascii="Verdana" w:eastAsia="Verdana" w:hAnsi="Verdana" w:cs="Verdana"/>
          <w:color w:val="000000" w:themeColor="text1"/>
          <w:sz w:val="20"/>
          <w:szCs w:val="20"/>
        </w:rPr>
      </w:pPr>
      <w:r w:rsidRPr="00A55487">
        <w:rPr>
          <w:rFonts w:ascii="Verdana" w:eastAsia="Verdana" w:hAnsi="Verdana" w:cs="Verdana"/>
          <w:b/>
          <w:bCs/>
          <w:color w:val="000000" w:themeColor="text1"/>
          <w:sz w:val="20"/>
          <w:szCs w:val="20"/>
        </w:rPr>
        <w:t>Conservation</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57"/>
        <w:gridCol w:w="3533"/>
      </w:tblGrid>
      <w:tr w:rsidR="5C733176" w:rsidRPr="00A55487" w14:paraId="2C3F5272" w14:textId="77777777" w:rsidTr="00A55487">
        <w:trPr>
          <w:trHeight w:val="285"/>
        </w:trPr>
        <w:tc>
          <w:tcPr>
            <w:tcW w:w="5557" w:type="dxa"/>
            <w:tcBorders>
              <w:top w:val="single" w:sz="6" w:space="0" w:color="auto"/>
              <w:left w:val="single" w:sz="6" w:space="0" w:color="auto"/>
              <w:bottom w:val="single" w:sz="6" w:space="0" w:color="auto"/>
              <w:right w:val="single" w:sz="6" w:space="0" w:color="auto"/>
            </w:tcBorders>
          </w:tcPr>
          <w:p w14:paraId="44DA90E3" w14:textId="1978FC6F"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Planning Applications</w:t>
            </w:r>
            <w:proofErr w:type="gramStart"/>
            <w:r w:rsidRPr="00A55487">
              <w:rPr>
                <w:rFonts w:ascii="Verdana" w:eastAsia="Verdana" w:hAnsi="Verdana" w:cs="Verdana"/>
                <w:sz w:val="20"/>
                <w:szCs w:val="20"/>
              </w:rPr>
              <w:t>   (</w:t>
            </w:r>
            <w:proofErr w:type="gramEnd"/>
            <w:r w:rsidRPr="00A55487">
              <w:rPr>
                <w:rFonts w:ascii="Verdana" w:eastAsia="Verdana" w:hAnsi="Verdana" w:cs="Verdana"/>
                <w:sz w:val="20"/>
                <w:szCs w:val="20"/>
              </w:rPr>
              <w:t>inc.FI &amp; comp reports) </w:t>
            </w:r>
          </w:p>
        </w:tc>
        <w:tc>
          <w:tcPr>
            <w:tcW w:w="3533" w:type="dxa"/>
            <w:tcBorders>
              <w:top w:val="single" w:sz="6" w:space="0" w:color="auto"/>
              <w:left w:val="single" w:sz="6" w:space="0" w:color="auto"/>
              <w:bottom w:val="single" w:sz="6" w:space="0" w:color="auto"/>
              <w:right w:val="single" w:sz="6" w:space="0" w:color="auto"/>
            </w:tcBorders>
          </w:tcPr>
          <w:p w14:paraId="71C05FCA" w14:textId="2B518620"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19</w:t>
            </w:r>
          </w:p>
        </w:tc>
      </w:tr>
      <w:tr w:rsidR="5C733176" w:rsidRPr="00A55487" w14:paraId="4218D39E" w14:textId="77777777" w:rsidTr="00A55487">
        <w:trPr>
          <w:trHeight w:val="300"/>
        </w:trPr>
        <w:tc>
          <w:tcPr>
            <w:tcW w:w="5557" w:type="dxa"/>
            <w:tcBorders>
              <w:top w:val="single" w:sz="6" w:space="0" w:color="auto"/>
              <w:left w:val="single" w:sz="6" w:space="0" w:color="auto"/>
              <w:bottom w:val="single" w:sz="6" w:space="0" w:color="auto"/>
              <w:right w:val="single" w:sz="6" w:space="0" w:color="auto"/>
            </w:tcBorders>
          </w:tcPr>
          <w:p w14:paraId="497F2832" w14:textId="2E7DCA79"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Pre-planning </w:t>
            </w:r>
          </w:p>
        </w:tc>
        <w:tc>
          <w:tcPr>
            <w:tcW w:w="3533" w:type="dxa"/>
            <w:tcBorders>
              <w:top w:val="single" w:sz="6" w:space="0" w:color="auto"/>
              <w:left w:val="single" w:sz="6" w:space="0" w:color="auto"/>
              <w:bottom w:val="single" w:sz="6" w:space="0" w:color="auto"/>
              <w:right w:val="single" w:sz="6" w:space="0" w:color="auto"/>
            </w:tcBorders>
          </w:tcPr>
          <w:p w14:paraId="759D7AB2" w14:textId="72F1630C"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6</w:t>
            </w:r>
          </w:p>
        </w:tc>
      </w:tr>
      <w:tr w:rsidR="5C733176" w:rsidRPr="00A55487" w14:paraId="70251B3C" w14:textId="77777777" w:rsidTr="00A55487">
        <w:trPr>
          <w:trHeight w:val="300"/>
        </w:trPr>
        <w:tc>
          <w:tcPr>
            <w:tcW w:w="5557" w:type="dxa"/>
            <w:tcBorders>
              <w:top w:val="single" w:sz="6" w:space="0" w:color="auto"/>
              <w:left w:val="single" w:sz="6" w:space="0" w:color="auto"/>
              <w:bottom w:val="single" w:sz="6" w:space="0" w:color="auto"/>
              <w:right w:val="single" w:sz="6" w:space="0" w:color="auto"/>
            </w:tcBorders>
          </w:tcPr>
          <w:p w14:paraId="24DC85A1" w14:textId="0FD15CF3"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Section 5 Declarations  </w:t>
            </w:r>
          </w:p>
        </w:tc>
        <w:tc>
          <w:tcPr>
            <w:tcW w:w="3533" w:type="dxa"/>
            <w:tcBorders>
              <w:top w:val="single" w:sz="6" w:space="0" w:color="auto"/>
              <w:left w:val="single" w:sz="6" w:space="0" w:color="auto"/>
              <w:bottom w:val="single" w:sz="6" w:space="0" w:color="auto"/>
              <w:right w:val="single" w:sz="6" w:space="0" w:color="auto"/>
            </w:tcBorders>
          </w:tcPr>
          <w:p w14:paraId="2B4EC54A" w14:textId="4F0B295B"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5</w:t>
            </w:r>
          </w:p>
        </w:tc>
      </w:tr>
      <w:tr w:rsidR="5C733176" w:rsidRPr="00A55487" w14:paraId="30A16005" w14:textId="77777777" w:rsidTr="00A55487">
        <w:trPr>
          <w:trHeight w:val="300"/>
        </w:trPr>
        <w:tc>
          <w:tcPr>
            <w:tcW w:w="5557" w:type="dxa"/>
            <w:tcBorders>
              <w:top w:val="single" w:sz="6" w:space="0" w:color="auto"/>
              <w:left w:val="single" w:sz="6" w:space="0" w:color="auto"/>
              <w:bottom w:val="single" w:sz="6" w:space="0" w:color="auto"/>
              <w:right w:val="single" w:sz="6" w:space="0" w:color="auto"/>
            </w:tcBorders>
          </w:tcPr>
          <w:p w14:paraId="2B227729" w14:textId="5439CBB6"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 xml:space="preserve">Section 57 Declarations </w:t>
            </w:r>
          </w:p>
        </w:tc>
        <w:tc>
          <w:tcPr>
            <w:tcW w:w="3533" w:type="dxa"/>
            <w:tcBorders>
              <w:top w:val="single" w:sz="6" w:space="0" w:color="auto"/>
              <w:left w:val="single" w:sz="6" w:space="0" w:color="auto"/>
              <w:bottom w:val="single" w:sz="6" w:space="0" w:color="auto"/>
              <w:right w:val="single" w:sz="6" w:space="0" w:color="auto"/>
            </w:tcBorders>
          </w:tcPr>
          <w:p w14:paraId="075C912C" w14:textId="370D1EA6"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2</w:t>
            </w:r>
          </w:p>
        </w:tc>
      </w:tr>
      <w:tr w:rsidR="5C733176" w:rsidRPr="00A55487" w14:paraId="26D696CD" w14:textId="77777777" w:rsidTr="00A55487">
        <w:trPr>
          <w:trHeight w:val="720"/>
        </w:trPr>
        <w:tc>
          <w:tcPr>
            <w:tcW w:w="5557" w:type="dxa"/>
            <w:tcBorders>
              <w:top w:val="single" w:sz="6" w:space="0" w:color="auto"/>
              <w:left w:val="single" w:sz="6" w:space="0" w:color="auto"/>
              <w:bottom w:val="single" w:sz="6" w:space="0" w:color="auto"/>
              <w:right w:val="single" w:sz="6" w:space="0" w:color="auto"/>
            </w:tcBorders>
          </w:tcPr>
          <w:p w14:paraId="037D020B" w14:textId="045CB669"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lang w:val="en-US"/>
              </w:rPr>
              <w:t>Built Heritage Investment Scheme (BHIS) 2024 Grant Scheme &amp;</w:t>
            </w:r>
            <w:r w:rsidRPr="00A55487">
              <w:rPr>
                <w:rFonts w:ascii="Verdana" w:eastAsia="Verdana" w:hAnsi="Verdana" w:cs="Verdana"/>
                <w:sz w:val="20"/>
                <w:szCs w:val="20"/>
              </w:rPr>
              <w:t> </w:t>
            </w:r>
          </w:p>
          <w:p w14:paraId="1057DAE6" w14:textId="5F9066EC"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lang w:val="en-US"/>
              </w:rPr>
              <w:t>Historic Structures Fund (HSF) 2024 Grant Scheme</w:t>
            </w:r>
            <w:r w:rsidRPr="00A55487">
              <w:rPr>
                <w:rFonts w:ascii="Verdana" w:eastAsia="Verdana" w:hAnsi="Verdana" w:cs="Verdana"/>
                <w:sz w:val="20"/>
                <w:szCs w:val="20"/>
              </w:rPr>
              <w:t> </w:t>
            </w:r>
          </w:p>
        </w:tc>
        <w:tc>
          <w:tcPr>
            <w:tcW w:w="3533" w:type="dxa"/>
            <w:tcBorders>
              <w:top w:val="single" w:sz="6" w:space="0" w:color="auto"/>
              <w:left w:val="single" w:sz="6" w:space="0" w:color="auto"/>
              <w:bottom w:val="single" w:sz="6" w:space="0" w:color="auto"/>
              <w:right w:val="single" w:sz="6" w:space="0" w:color="auto"/>
            </w:tcBorders>
          </w:tcPr>
          <w:p w14:paraId="21A1BB5E" w14:textId="59770B68"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Second Progress Report sent to DHLGH 13 September</w:t>
            </w:r>
          </w:p>
        </w:tc>
      </w:tr>
      <w:tr w:rsidR="5C733176" w:rsidRPr="00A55487" w14:paraId="73452DCA" w14:textId="77777777" w:rsidTr="00A55487">
        <w:trPr>
          <w:trHeight w:val="420"/>
        </w:trPr>
        <w:tc>
          <w:tcPr>
            <w:tcW w:w="5557" w:type="dxa"/>
            <w:tcBorders>
              <w:top w:val="single" w:sz="6" w:space="0" w:color="auto"/>
              <w:left w:val="single" w:sz="6" w:space="0" w:color="auto"/>
              <w:bottom w:val="single" w:sz="6" w:space="0" w:color="auto"/>
              <w:right w:val="single" w:sz="6" w:space="0" w:color="auto"/>
            </w:tcBorders>
          </w:tcPr>
          <w:p w14:paraId="42210653" w14:textId="2050A1CE"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 xml:space="preserve">Enforcement </w:t>
            </w:r>
          </w:p>
        </w:tc>
        <w:tc>
          <w:tcPr>
            <w:tcW w:w="3533" w:type="dxa"/>
            <w:tcBorders>
              <w:top w:val="single" w:sz="6" w:space="0" w:color="auto"/>
              <w:left w:val="single" w:sz="6" w:space="0" w:color="auto"/>
              <w:bottom w:val="single" w:sz="6" w:space="0" w:color="auto"/>
              <w:right w:val="single" w:sz="6" w:space="0" w:color="auto"/>
            </w:tcBorders>
          </w:tcPr>
          <w:p w14:paraId="66C8504C" w14:textId="0DD43C57"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Closing date for applications 27 September 2024</w:t>
            </w:r>
          </w:p>
        </w:tc>
      </w:tr>
    </w:tbl>
    <w:p w14:paraId="75D10470" w14:textId="26D4FEF8" w:rsidR="00501468" w:rsidRDefault="00501468" w:rsidP="00A55487">
      <w:pPr>
        <w:spacing w:after="0" w:line="240" w:lineRule="auto"/>
        <w:jc w:val="both"/>
        <w:rPr>
          <w:rFonts w:ascii="Verdana" w:eastAsia="Verdana" w:hAnsi="Verdana" w:cs="Verdana"/>
          <w:color w:val="000000" w:themeColor="text1"/>
          <w:sz w:val="20"/>
          <w:szCs w:val="20"/>
        </w:rPr>
      </w:pPr>
    </w:p>
    <w:p w14:paraId="0B47396C" w14:textId="77777777" w:rsidR="00A55487" w:rsidRDefault="00A55487" w:rsidP="00A55487">
      <w:pPr>
        <w:spacing w:after="0" w:line="240" w:lineRule="auto"/>
        <w:jc w:val="both"/>
        <w:rPr>
          <w:rFonts w:ascii="Verdana" w:eastAsia="Verdana" w:hAnsi="Verdana" w:cs="Verdana"/>
          <w:color w:val="000000" w:themeColor="text1"/>
          <w:sz w:val="20"/>
          <w:szCs w:val="20"/>
        </w:rPr>
      </w:pPr>
    </w:p>
    <w:p w14:paraId="31F5C465" w14:textId="77777777" w:rsidR="00A55487" w:rsidRDefault="00A55487" w:rsidP="00A55487">
      <w:pPr>
        <w:spacing w:after="0" w:line="240" w:lineRule="auto"/>
        <w:jc w:val="both"/>
        <w:rPr>
          <w:rFonts w:ascii="Verdana" w:eastAsia="Verdana" w:hAnsi="Verdana" w:cs="Verdana"/>
          <w:color w:val="000000" w:themeColor="text1"/>
          <w:sz w:val="20"/>
          <w:szCs w:val="20"/>
        </w:rPr>
      </w:pPr>
    </w:p>
    <w:p w14:paraId="341EFF35" w14:textId="77777777" w:rsidR="00A55487" w:rsidRDefault="00A55487" w:rsidP="00A55487">
      <w:pPr>
        <w:spacing w:after="0" w:line="240" w:lineRule="auto"/>
        <w:jc w:val="both"/>
        <w:rPr>
          <w:rFonts w:ascii="Verdana" w:eastAsia="Verdana" w:hAnsi="Verdana" w:cs="Verdana"/>
          <w:color w:val="000000" w:themeColor="text1"/>
          <w:sz w:val="20"/>
          <w:szCs w:val="20"/>
        </w:rPr>
      </w:pPr>
    </w:p>
    <w:p w14:paraId="13544EB1" w14:textId="77777777" w:rsidR="00A55487" w:rsidRPr="00A55487" w:rsidRDefault="00A55487" w:rsidP="00A55487">
      <w:pPr>
        <w:spacing w:after="0" w:line="240" w:lineRule="auto"/>
        <w:jc w:val="both"/>
        <w:rPr>
          <w:rFonts w:ascii="Verdana" w:eastAsia="Verdana" w:hAnsi="Verdana" w:cs="Verdana"/>
          <w:color w:val="000000" w:themeColor="text1"/>
          <w:sz w:val="20"/>
          <w:szCs w:val="20"/>
        </w:rPr>
      </w:pPr>
    </w:p>
    <w:p w14:paraId="3238D21A" w14:textId="2C9E8622" w:rsidR="00501468" w:rsidRPr="00A55487" w:rsidRDefault="3B0EEC19" w:rsidP="00A55487">
      <w:pPr>
        <w:spacing w:after="0" w:line="240" w:lineRule="auto"/>
        <w:jc w:val="both"/>
        <w:rPr>
          <w:rFonts w:ascii="Verdana" w:eastAsia="Verdana" w:hAnsi="Verdana" w:cs="Verdana"/>
          <w:color w:val="000000" w:themeColor="text1"/>
          <w:sz w:val="20"/>
          <w:szCs w:val="20"/>
        </w:rPr>
      </w:pPr>
      <w:r w:rsidRPr="00A55487">
        <w:rPr>
          <w:rFonts w:ascii="Verdana" w:eastAsia="Verdana" w:hAnsi="Verdana" w:cs="Verdana"/>
          <w:b/>
          <w:bCs/>
          <w:color w:val="000000" w:themeColor="text1"/>
          <w:sz w:val="20"/>
          <w:szCs w:val="20"/>
          <w:lang w:val="en-GB"/>
        </w:rPr>
        <w:t>Dangerous Buildings</w:t>
      </w:r>
      <w:r w:rsidRPr="00A55487">
        <w:rPr>
          <w:rFonts w:ascii="Verdana" w:eastAsia="Verdana" w:hAnsi="Verdana" w:cs="Verdana"/>
          <w:color w:val="000000" w:themeColor="text1"/>
          <w:sz w:val="20"/>
          <w:szCs w:val="20"/>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55"/>
        <w:gridCol w:w="1155"/>
      </w:tblGrid>
      <w:tr w:rsidR="5C733176" w:rsidRPr="00A55487" w14:paraId="0E018AE9" w14:textId="77777777" w:rsidTr="5C733176">
        <w:trPr>
          <w:trHeight w:val="300"/>
        </w:trPr>
        <w:tc>
          <w:tcPr>
            <w:tcW w:w="3255" w:type="dxa"/>
            <w:tcBorders>
              <w:top w:val="single" w:sz="6" w:space="0" w:color="auto"/>
              <w:left w:val="single" w:sz="6" w:space="0" w:color="auto"/>
              <w:bottom w:val="single" w:sz="6" w:space="0" w:color="auto"/>
              <w:right w:val="single" w:sz="6" w:space="0" w:color="auto"/>
            </w:tcBorders>
          </w:tcPr>
          <w:p w14:paraId="6B47F585" w14:textId="56671C05"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Dangerous     </w:t>
            </w:r>
          </w:p>
        </w:tc>
        <w:tc>
          <w:tcPr>
            <w:tcW w:w="1155" w:type="dxa"/>
            <w:tcBorders>
              <w:top w:val="single" w:sz="6" w:space="0" w:color="auto"/>
              <w:left w:val="single" w:sz="6" w:space="0" w:color="auto"/>
              <w:bottom w:val="single" w:sz="6" w:space="0" w:color="auto"/>
              <w:right w:val="single" w:sz="6" w:space="0" w:color="auto"/>
            </w:tcBorders>
          </w:tcPr>
          <w:p w14:paraId="2707B27D" w14:textId="56ED4E9B"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0</w:t>
            </w:r>
          </w:p>
        </w:tc>
      </w:tr>
      <w:tr w:rsidR="5C733176" w:rsidRPr="00A55487" w14:paraId="078F595B" w14:textId="77777777" w:rsidTr="5C733176">
        <w:trPr>
          <w:trHeight w:val="300"/>
        </w:trPr>
        <w:tc>
          <w:tcPr>
            <w:tcW w:w="3255" w:type="dxa"/>
            <w:tcBorders>
              <w:top w:val="single" w:sz="6" w:space="0" w:color="auto"/>
              <w:left w:val="single" w:sz="6" w:space="0" w:color="auto"/>
              <w:bottom w:val="single" w:sz="6" w:space="0" w:color="auto"/>
              <w:right w:val="single" w:sz="6" w:space="0" w:color="auto"/>
            </w:tcBorders>
          </w:tcPr>
          <w:p w14:paraId="181AB7D9" w14:textId="0A5C4E28"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Potentially Dangerous    </w:t>
            </w:r>
          </w:p>
        </w:tc>
        <w:tc>
          <w:tcPr>
            <w:tcW w:w="1155" w:type="dxa"/>
            <w:tcBorders>
              <w:top w:val="single" w:sz="6" w:space="0" w:color="auto"/>
              <w:left w:val="single" w:sz="6" w:space="0" w:color="auto"/>
              <w:bottom w:val="single" w:sz="6" w:space="0" w:color="auto"/>
              <w:right w:val="single" w:sz="6" w:space="0" w:color="auto"/>
            </w:tcBorders>
          </w:tcPr>
          <w:p w14:paraId="46356EC9" w14:textId="4D0616E8"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3</w:t>
            </w:r>
          </w:p>
        </w:tc>
      </w:tr>
      <w:tr w:rsidR="5C733176" w:rsidRPr="00A55487" w14:paraId="734877F5" w14:textId="77777777" w:rsidTr="5C733176">
        <w:trPr>
          <w:trHeight w:val="300"/>
        </w:trPr>
        <w:tc>
          <w:tcPr>
            <w:tcW w:w="3255" w:type="dxa"/>
            <w:tcBorders>
              <w:top w:val="single" w:sz="6" w:space="0" w:color="auto"/>
              <w:left w:val="single" w:sz="6" w:space="0" w:color="auto"/>
              <w:bottom w:val="single" w:sz="6" w:space="0" w:color="auto"/>
              <w:right w:val="single" w:sz="6" w:space="0" w:color="auto"/>
            </w:tcBorders>
          </w:tcPr>
          <w:p w14:paraId="3EA361E6" w14:textId="3A2243FA"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Not Dangerous             </w:t>
            </w:r>
          </w:p>
        </w:tc>
        <w:tc>
          <w:tcPr>
            <w:tcW w:w="1155" w:type="dxa"/>
            <w:tcBorders>
              <w:top w:val="single" w:sz="6" w:space="0" w:color="auto"/>
              <w:left w:val="single" w:sz="6" w:space="0" w:color="auto"/>
              <w:bottom w:val="single" w:sz="6" w:space="0" w:color="auto"/>
              <w:right w:val="single" w:sz="6" w:space="0" w:color="auto"/>
            </w:tcBorders>
          </w:tcPr>
          <w:p w14:paraId="657FAFD0" w14:textId="0220845E"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0</w:t>
            </w:r>
          </w:p>
        </w:tc>
      </w:tr>
      <w:tr w:rsidR="5C733176" w:rsidRPr="00A55487" w14:paraId="0E5DACF6" w14:textId="77777777" w:rsidTr="5C733176">
        <w:trPr>
          <w:trHeight w:val="300"/>
        </w:trPr>
        <w:tc>
          <w:tcPr>
            <w:tcW w:w="3255" w:type="dxa"/>
            <w:tcBorders>
              <w:top w:val="single" w:sz="6" w:space="0" w:color="auto"/>
              <w:left w:val="single" w:sz="6" w:space="0" w:color="auto"/>
              <w:bottom w:val="single" w:sz="6" w:space="0" w:color="auto"/>
              <w:right w:val="single" w:sz="6" w:space="0" w:color="auto"/>
            </w:tcBorders>
          </w:tcPr>
          <w:p w14:paraId="5A06CD7A" w14:textId="6FF5FD70"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b/>
                <w:bCs/>
                <w:sz w:val="20"/>
                <w:szCs w:val="20"/>
              </w:rPr>
              <w:t>Total </w:t>
            </w:r>
            <w:r w:rsidRPr="00A55487">
              <w:rPr>
                <w:rFonts w:ascii="Verdana" w:eastAsia="Verdana" w:hAnsi="Verdana" w:cs="Verdana"/>
                <w:sz w:val="20"/>
                <w:szCs w:val="20"/>
              </w:rPr>
              <w:t> </w:t>
            </w:r>
          </w:p>
        </w:tc>
        <w:tc>
          <w:tcPr>
            <w:tcW w:w="1155" w:type="dxa"/>
            <w:tcBorders>
              <w:top w:val="single" w:sz="6" w:space="0" w:color="auto"/>
              <w:left w:val="single" w:sz="6" w:space="0" w:color="auto"/>
              <w:bottom w:val="single" w:sz="6" w:space="0" w:color="auto"/>
              <w:right w:val="single" w:sz="6" w:space="0" w:color="auto"/>
            </w:tcBorders>
          </w:tcPr>
          <w:p w14:paraId="6BF39049" w14:textId="5188A81B" w:rsidR="5C733176" w:rsidRPr="00A55487" w:rsidRDefault="5C733176" w:rsidP="00A55487">
            <w:pPr>
              <w:spacing w:after="0" w:line="240" w:lineRule="auto"/>
              <w:jc w:val="both"/>
              <w:rPr>
                <w:rFonts w:ascii="Verdana" w:eastAsia="Verdana" w:hAnsi="Verdana" w:cs="Verdana"/>
                <w:sz w:val="20"/>
                <w:szCs w:val="20"/>
              </w:rPr>
            </w:pPr>
            <w:r w:rsidRPr="00A55487">
              <w:rPr>
                <w:rFonts w:ascii="Verdana" w:eastAsia="Verdana" w:hAnsi="Verdana" w:cs="Verdana"/>
                <w:sz w:val="20"/>
                <w:szCs w:val="20"/>
              </w:rPr>
              <w:t>3</w:t>
            </w:r>
          </w:p>
        </w:tc>
      </w:tr>
    </w:tbl>
    <w:p w14:paraId="2F1F0669" w14:textId="2E164D41" w:rsidR="00501468" w:rsidRDefault="00501468" w:rsidP="00A55487">
      <w:pPr>
        <w:spacing w:after="0" w:line="240" w:lineRule="auto"/>
        <w:jc w:val="both"/>
        <w:rPr>
          <w:rFonts w:ascii="Verdana" w:eastAsia="Verdana" w:hAnsi="Verdana" w:cs="Verdana"/>
          <w:color w:val="000000" w:themeColor="text1"/>
          <w:sz w:val="20"/>
          <w:szCs w:val="20"/>
        </w:rPr>
      </w:pPr>
    </w:p>
    <w:p w14:paraId="0067C539" w14:textId="77777777" w:rsidR="00A55487" w:rsidRPr="00A55487" w:rsidRDefault="00A55487" w:rsidP="00A55487">
      <w:pPr>
        <w:spacing w:after="0" w:line="240" w:lineRule="auto"/>
        <w:jc w:val="both"/>
        <w:rPr>
          <w:rFonts w:ascii="Verdana" w:eastAsia="Verdana" w:hAnsi="Verdana" w:cs="Verdana"/>
          <w:color w:val="000000" w:themeColor="text1"/>
          <w:sz w:val="20"/>
          <w:szCs w:val="20"/>
        </w:rPr>
      </w:pPr>
    </w:p>
    <w:p w14:paraId="1F8CBE41" w14:textId="482A8DEA" w:rsidR="00501468" w:rsidRPr="00A55487" w:rsidRDefault="3B0EEC19" w:rsidP="00A55487">
      <w:pPr>
        <w:spacing w:after="0" w:line="240" w:lineRule="auto"/>
        <w:jc w:val="both"/>
        <w:rPr>
          <w:rFonts w:ascii="Verdana" w:eastAsia="Verdana" w:hAnsi="Verdana" w:cs="Verdana"/>
          <w:color w:val="000000" w:themeColor="text1"/>
          <w:sz w:val="20"/>
          <w:szCs w:val="20"/>
        </w:rPr>
      </w:pPr>
      <w:r w:rsidRPr="00A55487">
        <w:rPr>
          <w:rFonts w:ascii="Verdana" w:eastAsia="Verdana" w:hAnsi="Verdana" w:cs="Verdana"/>
          <w:b/>
          <w:bCs/>
          <w:color w:val="000000" w:themeColor="text1"/>
          <w:sz w:val="20"/>
          <w:szCs w:val="20"/>
        </w:rPr>
        <w:t>Energy</w:t>
      </w:r>
      <w:r w:rsidR="00501468" w:rsidRPr="00A55487">
        <w:rPr>
          <w:rFonts w:ascii="Verdana" w:hAnsi="Verdana"/>
          <w:sz w:val="20"/>
          <w:szCs w:val="20"/>
        </w:rPr>
        <w:br/>
      </w:r>
      <w:r w:rsidRPr="00A55487">
        <w:rPr>
          <w:rFonts w:ascii="Verdana" w:eastAsia="Verdana" w:hAnsi="Verdana" w:cs="Verdana"/>
          <w:color w:val="000000" w:themeColor="text1"/>
          <w:sz w:val="20"/>
          <w:szCs w:val="20"/>
        </w:rPr>
        <w:t xml:space="preserve">The ‘dlr Energy Tune Up Clinic’ in the dlr LexIcon on 11 September, had over 60 attendees including community centre managers, a </w:t>
      </w:r>
      <w:r w:rsidRPr="00A55487">
        <w:rPr>
          <w:rFonts w:ascii="Verdana" w:eastAsia="Verdana" w:hAnsi="Verdana" w:cs="Verdana"/>
          <w:color w:val="000000" w:themeColor="text1"/>
          <w:sz w:val="20"/>
          <w:szCs w:val="20"/>
          <w:lang w:val="en-GB"/>
        </w:rPr>
        <w:t>Healthy Age Friendly Homes Programme (HAFH) representative</w:t>
      </w:r>
      <w:r w:rsidRPr="00A55487">
        <w:rPr>
          <w:rFonts w:ascii="Verdana" w:eastAsia="Verdana" w:hAnsi="Verdana" w:cs="Verdana"/>
          <w:color w:val="000000" w:themeColor="text1"/>
          <w:sz w:val="20"/>
          <w:szCs w:val="20"/>
        </w:rPr>
        <w:t xml:space="preserve"> and the </w:t>
      </w:r>
      <w:proofErr w:type="gramStart"/>
      <w:r w:rsidRPr="00A55487">
        <w:rPr>
          <w:rFonts w:ascii="Verdana" w:eastAsia="Verdana" w:hAnsi="Verdana" w:cs="Verdana"/>
          <w:color w:val="000000" w:themeColor="text1"/>
          <w:sz w:val="20"/>
          <w:szCs w:val="20"/>
        </w:rPr>
        <w:t>general public</w:t>
      </w:r>
      <w:proofErr w:type="gramEnd"/>
      <w:r w:rsidRPr="00A55487">
        <w:rPr>
          <w:rFonts w:ascii="Verdana" w:eastAsia="Verdana" w:hAnsi="Verdana" w:cs="Verdana"/>
          <w:color w:val="000000" w:themeColor="text1"/>
          <w:sz w:val="20"/>
          <w:szCs w:val="20"/>
        </w:rPr>
        <w:t xml:space="preserve"> who tried out some energy saving tools, asked questions and learned from the presentations.</w:t>
      </w:r>
      <w:r w:rsidRPr="00A55487">
        <w:rPr>
          <w:rFonts w:ascii="Verdana" w:eastAsia="Verdana" w:hAnsi="Verdana" w:cs="Verdana"/>
          <w:b/>
          <w:bCs/>
          <w:color w:val="000000" w:themeColor="text1"/>
          <w:sz w:val="20"/>
          <w:szCs w:val="20"/>
        </w:rPr>
        <w:t xml:space="preserve"> </w:t>
      </w:r>
      <w:r w:rsidRPr="00A55487">
        <w:rPr>
          <w:rFonts w:ascii="Verdana" w:eastAsia="Verdana" w:hAnsi="Verdana" w:cs="Verdana"/>
          <w:color w:val="000000" w:themeColor="text1"/>
          <w:sz w:val="20"/>
          <w:szCs w:val="20"/>
        </w:rPr>
        <w:t>The Commission for Regulation of Utilities (CRU) explained about how to better understand energy bills and encouraged attendees to shop around and switch energy suppliers through some of the CRU accredited price comparison websites. The Sustainable Energy Authority of Ireland presenter outlined the top 5 energy uses in a home and about energy grants. CODEMA, Dublin's Energy Agency demonstrated the tools in the Home Energy Saving Kit, which is free to borrow from libraries, to measure how your home uses energy and where energy might be escaping.</w:t>
      </w:r>
    </w:p>
    <w:p w14:paraId="4D98D089" w14:textId="5BF31A4E" w:rsidR="00501468" w:rsidRPr="00A55487" w:rsidRDefault="00501468" w:rsidP="00A55487">
      <w:pPr>
        <w:spacing w:after="0" w:line="240" w:lineRule="auto"/>
        <w:jc w:val="both"/>
        <w:rPr>
          <w:rFonts w:ascii="Verdana" w:hAnsi="Verdana"/>
          <w:b/>
          <w:bCs/>
          <w:color w:val="4F80BD"/>
          <w:sz w:val="20"/>
          <w:szCs w:val="20"/>
        </w:rPr>
      </w:pPr>
    </w:p>
    <w:p w14:paraId="59A8BA2B" w14:textId="77777777" w:rsidR="00501468" w:rsidRPr="00A55487" w:rsidRDefault="00501468" w:rsidP="00A55487">
      <w:pPr>
        <w:spacing w:after="0" w:line="240" w:lineRule="auto"/>
        <w:jc w:val="both"/>
        <w:rPr>
          <w:rFonts w:ascii="Verdana" w:hAnsi="Verdana"/>
          <w:b/>
          <w:bCs/>
          <w:color w:val="4F80BD"/>
          <w:sz w:val="20"/>
          <w:szCs w:val="20"/>
        </w:rPr>
      </w:pPr>
    </w:p>
    <w:p w14:paraId="0F0E1B81" w14:textId="77777777" w:rsidR="00501468" w:rsidRDefault="00501468" w:rsidP="00767EE7">
      <w:pPr>
        <w:jc w:val="center"/>
        <w:rPr>
          <w:rFonts w:ascii="Verdana" w:hAnsi="Verdana"/>
          <w:b/>
          <w:bCs/>
          <w:color w:val="4F80BD"/>
          <w:sz w:val="28"/>
          <w:szCs w:val="28"/>
        </w:rPr>
      </w:pPr>
    </w:p>
    <w:p w14:paraId="16794718" w14:textId="77777777" w:rsidR="00501468" w:rsidRDefault="00501468" w:rsidP="00767EE7">
      <w:pPr>
        <w:jc w:val="center"/>
        <w:rPr>
          <w:rFonts w:ascii="Verdana" w:hAnsi="Verdana"/>
          <w:b/>
          <w:bCs/>
          <w:color w:val="4F80BD"/>
          <w:sz w:val="28"/>
          <w:szCs w:val="28"/>
        </w:rPr>
      </w:pPr>
    </w:p>
    <w:p w14:paraId="02A6ADF2" w14:textId="77777777" w:rsidR="00501468" w:rsidRDefault="00501468" w:rsidP="00767EE7">
      <w:pPr>
        <w:jc w:val="center"/>
        <w:rPr>
          <w:rFonts w:ascii="Verdana" w:hAnsi="Verdana"/>
          <w:b/>
          <w:bCs/>
          <w:color w:val="4F80BD"/>
          <w:sz w:val="28"/>
          <w:szCs w:val="28"/>
        </w:rPr>
      </w:pPr>
    </w:p>
    <w:p w14:paraId="73A83AB6" w14:textId="77777777" w:rsidR="00501468" w:rsidRDefault="00501468" w:rsidP="00767EE7">
      <w:pPr>
        <w:jc w:val="center"/>
        <w:rPr>
          <w:rFonts w:ascii="Verdana" w:hAnsi="Verdana"/>
          <w:b/>
          <w:bCs/>
          <w:color w:val="4F80BD"/>
          <w:sz w:val="28"/>
          <w:szCs w:val="28"/>
        </w:rPr>
      </w:pPr>
    </w:p>
    <w:p w14:paraId="37C758FD" w14:textId="77777777" w:rsidR="00501468" w:rsidRDefault="00501468" w:rsidP="00767EE7">
      <w:pPr>
        <w:jc w:val="center"/>
        <w:rPr>
          <w:rFonts w:ascii="Verdana" w:hAnsi="Verdana"/>
          <w:b/>
          <w:bCs/>
          <w:color w:val="4F80BD"/>
          <w:sz w:val="28"/>
          <w:szCs w:val="28"/>
        </w:rPr>
      </w:pPr>
    </w:p>
    <w:p w14:paraId="21904E63" w14:textId="77777777" w:rsidR="00501468" w:rsidRDefault="00501468" w:rsidP="00767EE7">
      <w:pPr>
        <w:jc w:val="center"/>
        <w:rPr>
          <w:rFonts w:ascii="Verdana" w:hAnsi="Verdana"/>
          <w:b/>
          <w:bCs/>
          <w:color w:val="4F80BD"/>
          <w:sz w:val="28"/>
          <w:szCs w:val="28"/>
        </w:rPr>
      </w:pPr>
    </w:p>
    <w:p w14:paraId="2165F791" w14:textId="77777777" w:rsidR="00501468" w:rsidRDefault="00501468" w:rsidP="00767EE7">
      <w:pPr>
        <w:jc w:val="center"/>
        <w:rPr>
          <w:rFonts w:ascii="Verdana" w:hAnsi="Verdana"/>
          <w:b/>
          <w:bCs/>
          <w:color w:val="4F80BD"/>
          <w:sz w:val="28"/>
          <w:szCs w:val="28"/>
        </w:rPr>
      </w:pPr>
    </w:p>
    <w:p w14:paraId="617153DE" w14:textId="77777777" w:rsidR="00501468" w:rsidRDefault="00501468" w:rsidP="00767EE7">
      <w:pPr>
        <w:jc w:val="center"/>
        <w:rPr>
          <w:rFonts w:ascii="Verdana" w:hAnsi="Verdana"/>
          <w:b/>
          <w:bCs/>
          <w:color w:val="4F80BD"/>
          <w:sz w:val="28"/>
          <w:szCs w:val="28"/>
        </w:rPr>
      </w:pPr>
    </w:p>
    <w:p w14:paraId="6C9B5DD2" w14:textId="77777777" w:rsidR="00501468" w:rsidRDefault="00501468" w:rsidP="00767EE7">
      <w:pPr>
        <w:jc w:val="center"/>
        <w:rPr>
          <w:rFonts w:ascii="Verdana" w:hAnsi="Verdana"/>
          <w:b/>
          <w:bCs/>
          <w:color w:val="4F80BD"/>
          <w:sz w:val="28"/>
          <w:szCs w:val="28"/>
        </w:rPr>
      </w:pPr>
    </w:p>
    <w:p w14:paraId="6F6EDF85" w14:textId="77777777" w:rsidR="00501468" w:rsidRDefault="00501468" w:rsidP="00767EE7">
      <w:pPr>
        <w:jc w:val="center"/>
        <w:rPr>
          <w:rFonts w:ascii="Verdana" w:hAnsi="Verdana"/>
          <w:b/>
          <w:bCs/>
          <w:color w:val="4F80BD"/>
          <w:sz w:val="28"/>
          <w:szCs w:val="28"/>
        </w:rPr>
      </w:pPr>
    </w:p>
    <w:p w14:paraId="10FC0595" w14:textId="77777777" w:rsidR="00501468" w:rsidRDefault="00501468" w:rsidP="00767EE7">
      <w:pPr>
        <w:jc w:val="center"/>
        <w:rPr>
          <w:rFonts w:ascii="Verdana" w:hAnsi="Verdana"/>
          <w:b/>
          <w:bCs/>
          <w:color w:val="4F80BD"/>
          <w:sz w:val="28"/>
          <w:szCs w:val="28"/>
        </w:rPr>
      </w:pPr>
    </w:p>
    <w:p w14:paraId="4E3B78A8" w14:textId="77777777" w:rsidR="00501468" w:rsidRDefault="00501468" w:rsidP="00767EE7">
      <w:pPr>
        <w:jc w:val="center"/>
        <w:rPr>
          <w:rFonts w:ascii="Verdana" w:hAnsi="Verdana"/>
          <w:b/>
          <w:bCs/>
          <w:color w:val="4F80BD"/>
          <w:sz w:val="28"/>
          <w:szCs w:val="28"/>
        </w:rPr>
      </w:pPr>
    </w:p>
    <w:p w14:paraId="792E828D" w14:textId="77777777" w:rsidR="00501468" w:rsidRDefault="00501468" w:rsidP="00767EE7">
      <w:pPr>
        <w:jc w:val="center"/>
        <w:rPr>
          <w:rFonts w:ascii="Verdana" w:hAnsi="Verdana"/>
          <w:b/>
          <w:bCs/>
          <w:color w:val="4F80BD"/>
          <w:sz w:val="28"/>
          <w:szCs w:val="28"/>
        </w:rPr>
      </w:pPr>
    </w:p>
    <w:p w14:paraId="0037DE50" w14:textId="77777777" w:rsidR="00501468" w:rsidRDefault="00501468" w:rsidP="00767EE7">
      <w:pPr>
        <w:jc w:val="center"/>
        <w:rPr>
          <w:rFonts w:ascii="Verdana" w:hAnsi="Verdana"/>
          <w:b/>
          <w:bCs/>
          <w:color w:val="4F80BD"/>
          <w:sz w:val="28"/>
          <w:szCs w:val="28"/>
        </w:rPr>
      </w:pPr>
    </w:p>
    <w:p w14:paraId="03E9B8BB" w14:textId="77777777" w:rsidR="00A55487" w:rsidRDefault="00A55487">
      <w:pPr>
        <w:rPr>
          <w:rFonts w:ascii="Verdana" w:hAnsi="Verdana"/>
          <w:b/>
          <w:bCs/>
          <w:color w:val="4F80BD"/>
          <w:sz w:val="28"/>
          <w:szCs w:val="28"/>
        </w:rPr>
      </w:pPr>
      <w:r>
        <w:rPr>
          <w:rFonts w:ascii="Verdana" w:hAnsi="Verdana"/>
          <w:b/>
          <w:bCs/>
          <w:color w:val="4F80BD"/>
          <w:sz w:val="28"/>
          <w:szCs w:val="28"/>
        </w:rPr>
        <w:br w:type="page"/>
      </w:r>
    </w:p>
    <w:p w14:paraId="16A6A260" w14:textId="7C9BAF84" w:rsidR="00FA00A0" w:rsidRPr="00767EE7" w:rsidRDefault="00FA00A0" w:rsidP="00767EE7">
      <w:pPr>
        <w:jc w:val="center"/>
        <w:rPr>
          <w:rFonts w:ascii="Verdana" w:hAnsi="Verdana"/>
          <w:b/>
          <w:bCs/>
          <w:color w:val="4F80BD"/>
          <w:sz w:val="28"/>
          <w:szCs w:val="28"/>
        </w:rPr>
      </w:pPr>
      <w:r w:rsidRPr="6F5EEFB8">
        <w:rPr>
          <w:rFonts w:ascii="Verdana" w:hAnsi="Verdana"/>
          <w:b/>
          <w:bCs/>
          <w:color w:val="4F80BD"/>
          <w:sz w:val="28"/>
          <w:szCs w:val="28"/>
        </w:rPr>
        <w:lastRenderedPageBreak/>
        <w:t>Community, Cultural Services &amp; Parks</w:t>
      </w:r>
    </w:p>
    <w:p w14:paraId="0F735962" w14:textId="77777777" w:rsidR="00727310" w:rsidRPr="00727310" w:rsidRDefault="00727310" w:rsidP="00727310">
      <w:pPr>
        <w:spacing w:after="0" w:line="240" w:lineRule="auto"/>
        <w:rPr>
          <w:rFonts w:ascii="Verdana" w:hAnsi="Verdana"/>
          <w:bCs/>
          <w:sz w:val="20"/>
          <w:szCs w:val="20"/>
          <w:lang w:val="en-GB"/>
        </w:rPr>
      </w:pPr>
      <w:r w:rsidRPr="00727310">
        <w:rPr>
          <w:rFonts w:ascii="Verdana" w:hAnsi="Verdana"/>
          <w:b/>
          <w:bCs/>
          <w:sz w:val="20"/>
          <w:szCs w:val="20"/>
          <w:lang w:val="en"/>
        </w:rPr>
        <w:t>Community Integration Forum (formerly Community Response Forum)</w:t>
      </w:r>
    </w:p>
    <w:p w14:paraId="5738BBD3" w14:textId="77777777" w:rsidR="00727310" w:rsidRPr="00727310" w:rsidRDefault="00727310" w:rsidP="005635B3">
      <w:pPr>
        <w:spacing w:after="0" w:line="240" w:lineRule="auto"/>
        <w:jc w:val="both"/>
        <w:rPr>
          <w:rFonts w:ascii="Verdana" w:hAnsi="Verdana"/>
          <w:bCs/>
          <w:sz w:val="20"/>
          <w:szCs w:val="20"/>
          <w:lang w:val="en-GB"/>
        </w:rPr>
      </w:pPr>
      <w:r w:rsidRPr="00727310">
        <w:rPr>
          <w:rFonts w:ascii="Verdana" w:hAnsi="Verdana"/>
          <w:bCs/>
          <w:sz w:val="20"/>
          <w:szCs w:val="20"/>
          <w:lang w:val="en-GB"/>
        </w:rPr>
        <w:t xml:space="preserve">The Community Response Forum has been renamed the Community Integration Forum (CIF). It met every second Monday during September to discuss and coordinate support services to IPAs &amp; Ukrainians. The focus of the Forum is on co-ordinating the response to the arrival of both International Protection Applicants and Ukrainian refugees in the County. The wide range of stakeholders in the Forum remains in place and the CIF is chaired by Chief Executive Frank Curran.   </w:t>
      </w:r>
    </w:p>
    <w:p w14:paraId="368A6279" w14:textId="77777777" w:rsidR="00727310" w:rsidRPr="00727310" w:rsidRDefault="00727310" w:rsidP="005635B3">
      <w:pPr>
        <w:spacing w:after="0" w:line="240" w:lineRule="auto"/>
        <w:jc w:val="both"/>
        <w:rPr>
          <w:rFonts w:ascii="Verdana" w:hAnsi="Verdana"/>
          <w:bCs/>
          <w:sz w:val="20"/>
          <w:szCs w:val="20"/>
          <w:lang w:val="en-GB"/>
        </w:rPr>
      </w:pPr>
    </w:p>
    <w:p w14:paraId="75F0871B" w14:textId="77777777" w:rsidR="00727310" w:rsidRPr="00727310" w:rsidRDefault="00727310" w:rsidP="005635B3">
      <w:pPr>
        <w:spacing w:after="0" w:line="240" w:lineRule="auto"/>
        <w:jc w:val="both"/>
        <w:rPr>
          <w:rFonts w:ascii="Verdana" w:hAnsi="Verdana"/>
          <w:color w:val="000000"/>
          <w:sz w:val="20"/>
          <w:szCs w:val="20"/>
        </w:rPr>
      </w:pPr>
      <w:r w:rsidRPr="00727310">
        <w:rPr>
          <w:rFonts w:ascii="Verdana" w:hAnsi="Verdana"/>
          <w:bCs/>
          <w:sz w:val="20"/>
          <w:szCs w:val="20"/>
          <w:lang w:val="en-GB"/>
        </w:rPr>
        <w:t>A wide range of supports and activities are in place which include HSE clinics and health services provision, English language, digital skills, employment and job seeking supports, support with school places, young people’s activities, volunteering opportunities, provision of sporting, health and wellbeing, social &amp; cultural activities etc. from member organisations such as S</w:t>
      </w:r>
      <w:proofErr w:type="spellStart"/>
      <w:r w:rsidRPr="00727310">
        <w:rPr>
          <w:rFonts w:ascii="Verdana" w:hAnsi="Verdana"/>
          <w:color w:val="000000"/>
          <w:sz w:val="20"/>
          <w:szCs w:val="20"/>
        </w:rPr>
        <w:t>outhside</w:t>
      </w:r>
      <w:proofErr w:type="spellEnd"/>
      <w:r w:rsidRPr="00727310">
        <w:rPr>
          <w:rFonts w:ascii="Verdana" w:hAnsi="Verdana"/>
          <w:color w:val="000000"/>
          <w:sz w:val="20"/>
          <w:szCs w:val="20"/>
        </w:rPr>
        <w:t xml:space="preserve"> Partnership dlr, HSE, An Garda Síochána, Department of Social Protection, D&amp;DL Education and Training Board, TUSLA, Community and Family Resource Centres, dlr Volunteer Centre and a number of other community and voluntary groups.</w:t>
      </w:r>
    </w:p>
    <w:p w14:paraId="277C1E22" w14:textId="77777777" w:rsidR="00727310" w:rsidRPr="00727310" w:rsidRDefault="00727310" w:rsidP="00727310">
      <w:pPr>
        <w:spacing w:after="0" w:line="240" w:lineRule="auto"/>
        <w:rPr>
          <w:rFonts w:ascii="Verdana" w:hAnsi="Verdana"/>
          <w:color w:val="000000"/>
          <w:sz w:val="20"/>
          <w:szCs w:val="20"/>
        </w:rPr>
      </w:pPr>
    </w:p>
    <w:p w14:paraId="5F9CB3A0" w14:textId="77777777" w:rsidR="00727310" w:rsidRPr="00727310" w:rsidRDefault="00727310" w:rsidP="00727310">
      <w:pPr>
        <w:spacing w:after="0" w:line="240" w:lineRule="auto"/>
        <w:jc w:val="both"/>
        <w:rPr>
          <w:rFonts w:ascii="Verdana" w:hAnsi="Verdana"/>
          <w:b/>
          <w:bCs/>
          <w:sz w:val="20"/>
          <w:szCs w:val="20"/>
          <w:lang w:val="en-GB"/>
        </w:rPr>
      </w:pPr>
      <w:r w:rsidRPr="00727310">
        <w:rPr>
          <w:rFonts w:ascii="Verdana" w:hAnsi="Verdana"/>
          <w:b/>
          <w:bCs/>
          <w:sz w:val="20"/>
          <w:szCs w:val="20"/>
          <w:lang w:val="en-GB"/>
        </w:rPr>
        <w:t>dlr Local Authority Integration Team (LAIT):</w:t>
      </w:r>
    </w:p>
    <w:p w14:paraId="19A3E096" w14:textId="77777777" w:rsidR="00727310" w:rsidRPr="00727310" w:rsidRDefault="00727310" w:rsidP="00727310">
      <w:pPr>
        <w:spacing w:after="0" w:line="240" w:lineRule="auto"/>
        <w:jc w:val="both"/>
        <w:rPr>
          <w:rFonts w:ascii="Verdana" w:eastAsia="Verdana" w:hAnsi="Verdana" w:cs="Verdana"/>
          <w:color w:val="000000" w:themeColor="text1"/>
          <w:sz w:val="20"/>
          <w:szCs w:val="20"/>
          <w:lang w:val="en-GB"/>
        </w:rPr>
      </w:pPr>
      <w:r w:rsidRPr="00727310">
        <w:rPr>
          <w:rFonts w:ascii="Verdana" w:eastAsia="Verdana" w:hAnsi="Verdana" w:cs="Verdana"/>
          <w:color w:val="000000" w:themeColor="text1"/>
          <w:sz w:val="20"/>
          <w:szCs w:val="20"/>
          <w:lang w:val="en-GB"/>
        </w:rPr>
        <w:t xml:space="preserve">The dlr Local Authority Integration Team was established in the Community Section of dlr County Council at the end of July with an Integration Support Coordinator, two Integration Support Workers and an Assistant Staff Officer in place to support International Protection Applicants (IPAs) and Beneficiaries of Temporary Protection located in the various centres across dlr, working in collaboration with many other organisations supporting new arrivals to dlr. All local authorities are currently recruiting or have recruited LAIT’s which are funded and supported by the Department of Children, Equality, Disability, Integration &amp; Inclusion (DCEDIY) and the Local Government Management Agency (LGMA). The LAIT’s report to their Local Authority Community Integration Fora and to the LGMA &amp; DCEDIY on a regular basis. </w:t>
      </w:r>
    </w:p>
    <w:p w14:paraId="3EEB9DB4" w14:textId="77777777" w:rsidR="00727310" w:rsidRPr="00727310" w:rsidRDefault="00727310" w:rsidP="00727310">
      <w:pPr>
        <w:spacing w:after="0" w:line="240" w:lineRule="auto"/>
        <w:jc w:val="both"/>
        <w:rPr>
          <w:rFonts w:ascii="Verdana" w:eastAsia="Verdana" w:hAnsi="Verdana" w:cs="Verdana"/>
          <w:color w:val="000000" w:themeColor="text1"/>
          <w:sz w:val="20"/>
          <w:szCs w:val="20"/>
          <w:lang w:val="en-GB"/>
        </w:rPr>
      </w:pPr>
    </w:p>
    <w:p w14:paraId="700DD99B" w14:textId="77777777" w:rsidR="00727310" w:rsidRPr="00727310" w:rsidRDefault="00727310" w:rsidP="005635B3">
      <w:pPr>
        <w:spacing w:after="0" w:line="240" w:lineRule="auto"/>
        <w:jc w:val="both"/>
        <w:rPr>
          <w:rFonts w:ascii="Verdana" w:eastAsia="Verdana" w:hAnsi="Verdana" w:cs="Verdana"/>
          <w:sz w:val="20"/>
          <w:szCs w:val="20"/>
          <w:lang w:val="en-GB"/>
        </w:rPr>
      </w:pPr>
      <w:r w:rsidRPr="00727310">
        <w:rPr>
          <w:rFonts w:ascii="Verdana" w:eastAsia="Verdana" w:hAnsi="Verdana" w:cs="Verdana"/>
          <w:color w:val="000000" w:themeColor="text1"/>
          <w:sz w:val="20"/>
          <w:szCs w:val="20"/>
          <w:lang w:val="en-GB"/>
        </w:rPr>
        <w:t>During August &amp; September, the dlr LAIT visited accommodation centres across dlr hosting clinics to meet residents and to assess their needs, assist with queries and to signpost and e</w:t>
      </w:r>
      <w:r w:rsidRPr="00727310">
        <w:rPr>
          <w:rFonts w:ascii="Verdana" w:eastAsia="Verdana" w:hAnsi="Verdana" w:cs="Verdana"/>
          <w:sz w:val="20"/>
          <w:szCs w:val="20"/>
          <w:lang w:val="en-GB"/>
        </w:rPr>
        <w:t>ncourage engagement of new arrivals with local service providers appropriate to their needs - employment, developing English language proficiency, training, healthcare, social welfare, volunteering, childcare &amp; education, sporting, community activities etc.</w:t>
      </w:r>
    </w:p>
    <w:p w14:paraId="5E61F9A1" w14:textId="77777777" w:rsidR="00727310" w:rsidRPr="00727310" w:rsidRDefault="00727310" w:rsidP="005635B3">
      <w:pPr>
        <w:spacing w:after="0" w:line="240" w:lineRule="auto"/>
        <w:jc w:val="both"/>
        <w:rPr>
          <w:rFonts w:ascii="Verdana" w:eastAsia="Verdana" w:hAnsi="Verdana" w:cs="Verdana"/>
          <w:sz w:val="20"/>
          <w:szCs w:val="20"/>
          <w:lang w:val="en-GB"/>
        </w:rPr>
      </w:pPr>
    </w:p>
    <w:p w14:paraId="6FB28C19" w14:textId="77777777" w:rsidR="00727310" w:rsidRPr="00727310" w:rsidRDefault="00727310" w:rsidP="005635B3">
      <w:pPr>
        <w:spacing w:after="0" w:line="240" w:lineRule="auto"/>
        <w:jc w:val="both"/>
        <w:rPr>
          <w:rFonts w:ascii="Verdana" w:eastAsia="Verdana" w:hAnsi="Verdana" w:cs="Verdana"/>
          <w:color w:val="000000" w:themeColor="text1"/>
          <w:sz w:val="20"/>
          <w:szCs w:val="20"/>
          <w:lang w:val="en-GB"/>
        </w:rPr>
      </w:pPr>
      <w:bookmarkStart w:id="1" w:name="_Hlk178842997"/>
      <w:r w:rsidRPr="00727310">
        <w:rPr>
          <w:rFonts w:ascii="Verdana" w:eastAsia="Verdana" w:hAnsi="Verdana" w:cs="Verdana"/>
          <w:sz w:val="20"/>
          <w:szCs w:val="20"/>
          <w:lang w:val="en-GB"/>
        </w:rPr>
        <w:t>The dlr LAIT have als</w:t>
      </w:r>
      <w:r w:rsidRPr="00727310">
        <w:rPr>
          <w:rFonts w:ascii="Verdana" w:eastAsia="Verdana" w:hAnsi="Verdana" w:cs="Verdana"/>
          <w:color w:val="000000" w:themeColor="text1"/>
          <w:sz w:val="20"/>
          <w:szCs w:val="20"/>
          <w:lang w:val="en-GB"/>
        </w:rPr>
        <w:t>o been meeting the various organisations that are providing support to IPA’s and BOTP in dlr to map service provision, identify any gaps in service provision avoiding duplication and to identify collaborative projects to support residents and assist with integration in the community.</w:t>
      </w:r>
    </w:p>
    <w:p w14:paraId="2FB58987" w14:textId="77777777" w:rsidR="00727310" w:rsidRPr="00727310" w:rsidRDefault="00727310" w:rsidP="00727310">
      <w:pPr>
        <w:spacing w:after="0" w:line="240" w:lineRule="auto"/>
        <w:jc w:val="both"/>
        <w:rPr>
          <w:rFonts w:ascii="Verdana" w:eastAsia="Verdana" w:hAnsi="Verdana" w:cs="Verdana"/>
          <w:color w:val="000000" w:themeColor="text1"/>
          <w:sz w:val="20"/>
          <w:szCs w:val="20"/>
          <w:lang w:val="en-GB"/>
        </w:rPr>
      </w:pPr>
    </w:p>
    <w:p w14:paraId="6269CFFD" w14:textId="77777777" w:rsidR="00727310" w:rsidRPr="00727310" w:rsidRDefault="00727310" w:rsidP="00727310">
      <w:pPr>
        <w:spacing w:after="0" w:line="240" w:lineRule="auto"/>
        <w:jc w:val="both"/>
        <w:rPr>
          <w:rFonts w:ascii="Verdana" w:eastAsia="Verdana" w:hAnsi="Verdana" w:cs="Verdana"/>
          <w:color w:val="000000" w:themeColor="text1"/>
          <w:sz w:val="20"/>
          <w:szCs w:val="20"/>
          <w:lang w:val="en-GB"/>
        </w:rPr>
      </w:pPr>
      <w:r w:rsidRPr="00727310">
        <w:rPr>
          <w:rFonts w:ascii="Verdana" w:eastAsia="Verdana" w:hAnsi="Verdana" w:cs="Verdana"/>
          <w:color w:val="000000" w:themeColor="text1"/>
          <w:sz w:val="20"/>
          <w:szCs w:val="20"/>
          <w:lang w:val="en-GB"/>
        </w:rPr>
        <w:t xml:space="preserve">New initiatives such as volunteering training with dlr Volunteering Centre; football, running and hiking activities with dlr Sports Partnership, </w:t>
      </w:r>
      <w:proofErr w:type="spellStart"/>
      <w:r w:rsidRPr="00727310">
        <w:rPr>
          <w:rFonts w:ascii="Verdana" w:eastAsia="Verdana" w:hAnsi="Verdana" w:cs="Verdana"/>
          <w:color w:val="000000" w:themeColor="text1"/>
          <w:sz w:val="20"/>
          <w:szCs w:val="20"/>
          <w:lang w:val="en-GB"/>
        </w:rPr>
        <w:t>Cuala</w:t>
      </w:r>
      <w:proofErr w:type="spellEnd"/>
      <w:r w:rsidRPr="00727310">
        <w:rPr>
          <w:rFonts w:ascii="Verdana" w:eastAsia="Verdana" w:hAnsi="Verdana" w:cs="Verdana"/>
          <w:color w:val="000000" w:themeColor="text1"/>
          <w:sz w:val="20"/>
          <w:szCs w:val="20"/>
          <w:lang w:val="en-GB"/>
        </w:rPr>
        <w:t xml:space="preserve"> GAA and Trail </w:t>
      </w:r>
      <w:proofErr w:type="spellStart"/>
      <w:r w:rsidRPr="00727310">
        <w:rPr>
          <w:rFonts w:ascii="Verdana" w:eastAsia="Verdana" w:hAnsi="Verdana" w:cs="Verdana"/>
          <w:color w:val="000000" w:themeColor="text1"/>
          <w:sz w:val="20"/>
          <w:szCs w:val="20"/>
          <w:lang w:val="en-GB"/>
        </w:rPr>
        <w:t>Criú</w:t>
      </w:r>
      <w:proofErr w:type="spellEnd"/>
      <w:r w:rsidRPr="00727310">
        <w:rPr>
          <w:rFonts w:ascii="Verdana" w:eastAsia="Verdana" w:hAnsi="Verdana" w:cs="Verdana"/>
          <w:color w:val="000000" w:themeColor="text1"/>
          <w:sz w:val="20"/>
          <w:szCs w:val="20"/>
          <w:lang w:val="en-GB"/>
        </w:rPr>
        <w:t xml:space="preserve">; Creative Ireland funded Drumming &amp; Dancing workshops etc. were recently initiated in collaboration with the dlr LAIT. The dlr LAIT also continue to signpost, support and encourage new arrivals to avail of the services and supports provided by DDLETB, Southside Partnership DLR, </w:t>
      </w:r>
      <w:proofErr w:type="spellStart"/>
      <w:r w:rsidRPr="00727310">
        <w:rPr>
          <w:rFonts w:ascii="Verdana" w:eastAsia="Verdana" w:hAnsi="Verdana" w:cs="Verdana"/>
          <w:color w:val="000000" w:themeColor="text1"/>
          <w:sz w:val="20"/>
          <w:szCs w:val="20"/>
          <w:lang w:val="en-GB"/>
        </w:rPr>
        <w:t>Crosscare</w:t>
      </w:r>
      <w:proofErr w:type="spellEnd"/>
      <w:r w:rsidRPr="00727310">
        <w:rPr>
          <w:rFonts w:ascii="Verdana" w:eastAsia="Verdana" w:hAnsi="Verdana" w:cs="Verdana"/>
          <w:color w:val="000000" w:themeColor="text1"/>
          <w:sz w:val="20"/>
          <w:szCs w:val="20"/>
          <w:lang w:val="en-GB"/>
        </w:rPr>
        <w:t xml:space="preserve">, HSE, dlr Libraries etc. and will be providing integration training over the coming months. </w:t>
      </w:r>
    </w:p>
    <w:bookmarkEnd w:id="1"/>
    <w:p w14:paraId="105D15D9" w14:textId="77777777" w:rsidR="00727310" w:rsidRPr="00727310" w:rsidRDefault="00727310" w:rsidP="00727310">
      <w:pPr>
        <w:spacing w:after="0" w:line="240" w:lineRule="auto"/>
        <w:rPr>
          <w:rFonts w:ascii="Verdana" w:hAnsi="Verdana"/>
          <w:bCs/>
          <w:sz w:val="20"/>
          <w:szCs w:val="20"/>
        </w:rPr>
      </w:pPr>
    </w:p>
    <w:p w14:paraId="5E1BDFC0" w14:textId="77777777" w:rsidR="00727310" w:rsidRPr="00727310" w:rsidRDefault="00727310" w:rsidP="00727310">
      <w:pPr>
        <w:spacing w:after="0" w:line="240" w:lineRule="auto"/>
        <w:jc w:val="both"/>
        <w:rPr>
          <w:rFonts w:ascii="Verdana" w:eastAsia="Verdana" w:hAnsi="Verdana" w:cs="Verdana"/>
          <w:sz w:val="20"/>
          <w:szCs w:val="20"/>
        </w:rPr>
      </w:pPr>
      <w:bookmarkStart w:id="2" w:name="_Hlk178843914"/>
      <w:r w:rsidRPr="00727310">
        <w:rPr>
          <w:rFonts w:ascii="Verdana" w:eastAsia="Verdana" w:hAnsi="Verdana" w:cs="Verdana"/>
          <w:b/>
          <w:bCs/>
          <w:sz w:val="20"/>
          <w:szCs w:val="20"/>
        </w:rPr>
        <w:t>Community Recognition Fund</w:t>
      </w:r>
    </w:p>
    <w:p w14:paraId="6E63B23F" w14:textId="77777777" w:rsidR="00727310" w:rsidRPr="00727310" w:rsidRDefault="00727310" w:rsidP="00727310">
      <w:pPr>
        <w:pBdr>
          <w:top w:val="nil"/>
          <w:left w:val="nil"/>
          <w:bottom w:val="nil"/>
          <w:right w:val="nil"/>
          <w:between w:val="nil"/>
        </w:pBdr>
        <w:jc w:val="both"/>
        <w:rPr>
          <w:rFonts w:ascii="Verdana" w:eastAsia="Verdana" w:hAnsi="Verdana" w:cs="Verdana"/>
          <w:sz w:val="20"/>
          <w:szCs w:val="20"/>
        </w:rPr>
      </w:pPr>
      <w:r w:rsidRPr="00727310">
        <w:rPr>
          <w:rFonts w:ascii="Verdana" w:eastAsia="Verdana" w:hAnsi="Verdana" w:cs="Verdana"/>
          <w:color w:val="000000" w:themeColor="text1"/>
          <w:sz w:val="20"/>
          <w:szCs w:val="20"/>
          <w:lang w:val="en-US"/>
        </w:rPr>
        <w:t xml:space="preserve">The Community Recognition Fund (CRF) introduced in 2023 by the Department of Rural and Community Development (DRCD) </w:t>
      </w:r>
      <w:proofErr w:type="spellStart"/>
      <w:r w:rsidRPr="00727310">
        <w:rPr>
          <w:rFonts w:ascii="Verdana" w:eastAsia="Verdana" w:hAnsi="Verdana" w:cs="Verdana"/>
          <w:color w:val="000000" w:themeColor="text1"/>
          <w:sz w:val="20"/>
          <w:szCs w:val="20"/>
          <w:lang w:val="en-US"/>
        </w:rPr>
        <w:t>recognises</w:t>
      </w:r>
      <w:proofErr w:type="spellEnd"/>
      <w:r w:rsidRPr="00727310">
        <w:rPr>
          <w:rFonts w:ascii="Verdana" w:eastAsia="Verdana" w:hAnsi="Verdana" w:cs="Verdana"/>
          <w:color w:val="000000" w:themeColor="text1"/>
          <w:sz w:val="20"/>
          <w:szCs w:val="20"/>
          <w:lang w:val="en-US"/>
        </w:rPr>
        <w:t xml:space="preserve"> the efforts made by communities in welcoming and supporting new arrivals coming to Ireland. </w:t>
      </w:r>
    </w:p>
    <w:p w14:paraId="01BA1181" w14:textId="77777777" w:rsidR="00727310" w:rsidRPr="00727310" w:rsidRDefault="00727310" w:rsidP="00727310">
      <w:pPr>
        <w:pBdr>
          <w:top w:val="nil"/>
          <w:left w:val="nil"/>
          <w:bottom w:val="nil"/>
          <w:right w:val="nil"/>
          <w:between w:val="nil"/>
        </w:pBdr>
        <w:jc w:val="both"/>
        <w:rPr>
          <w:rFonts w:ascii="Verdana" w:eastAsia="Verdana" w:hAnsi="Verdana" w:cs="Verdana"/>
          <w:sz w:val="20"/>
          <w:szCs w:val="20"/>
        </w:rPr>
      </w:pPr>
      <w:r w:rsidRPr="00727310">
        <w:rPr>
          <w:rFonts w:ascii="Verdana" w:eastAsia="Verdana" w:hAnsi="Verdana" w:cs="Verdana"/>
          <w:color w:val="000000" w:themeColor="text1"/>
          <w:sz w:val="20"/>
          <w:szCs w:val="20"/>
          <w:lang w:val="en-US"/>
        </w:rPr>
        <w:t>For 2024-25, DLRCC has been allocated €765,487 under the Community Recognition Fund 2024 and t</w:t>
      </w:r>
      <w:r w:rsidRPr="00727310">
        <w:rPr>
          <w:rFonts w:ascii="Verdana" w:eastAsia="Verdana" w:hAnsi="Verdana" w:cs="Verdana"/>
          <w:sz w:val="20"/>
          <w:szCs w:val="20"/>
        </w:rPr>
        <w:t xml:space="preserve">he dlr Local Authority Integration Team is administering the fund on behalf of the DRCD. </w:t>
      </w:r>
    </w:p>
    <w:p w14:paraId="5A3E23A8" w14:textId="77777777" w:rsidR="00727310" w:rsidRPr="00727310" w:rsidRDefault="00727310" w:rsidP="005635B3">
      <w:pPr>
        <w:pBdr>
          <w:top w:val="nil"/>
          <w:left w:val="nil"/>
          <w:bottom w:val="nil"/>
          <w:right w:val="nil"/>
          <w:between w:val="nil"/>
        </w:pBdr>
        <w:jc w:val="both"/>
        <w:rPr>
          <w:rFonts w:ascii="Verdana" w:eastAsia="Verdana" w:hAnsi="Verdana" w:cs="Verdana"/>
          <w:color w:val="000000" w:themeColor="text1"/>
          <w:sz w:val="20"/>
          <w:szCs w:val="20"/>
        </w:rPr>
      </w:pPr>
      <w:r w:rsidRPr="00727310">
        <w:rPr>
          <w:rFonts w:ascii="Verdana" w:eastAsia="Verdana" w:hAnsi="Verdana" w:cs="Verdana"/>
          <w:color w:val="000000" w:themeColor="text1"/>
          <w:sz w:val="20"/>
          <w:szCs w:val="20"/>
          <w:lang w:val="en-US"/>
        </w:rPr>
        <w:lastRenderedPageBreak/>
        <w:t xml:space="preserve">DLRCC accepted applications for the CRF 2024, Window 2 and the closing date was the </w:t>
      </w:r>
      <w:proofErr w:type="gramStart"/>
      <w:r w:rsidRPr="00727310">
        <w:rPr>
          <w:rFonts w:ascii="Verdana" w:eastAsia="Verdana" w:hAnsi="Verdana" w:cs="Verdana"/>
          <w:color w:val="000000" w:themeColor="text1"/>
          <w:sz w:val="20"/>
          <w:szCs w:val="20"/>
          <w:lang w:val="en-US"/>
        </w:rPr>
        <w:t>16</w:t>
      </w:r>
      <w:r w:rsidRPr="00727310">
        <w:rPr>
          <w:rFonts w:ascii="Verdana" w:eastAsia="Verdana" w:hAnsi="Verdana" w:cs="Verdana"/>
          <w:color w:val="000000" w:themeColor="text1"/>
          <w:sz w:val="20"/>
          <w:szCs w:val="20"/>
          <w:vertAlign w:val="superscript"/>
          <w:lang w:val="en-US"/>
        </w:rPr>
        <w:t>th</w:t>
      </w:r>
      <w:proofErr w:type="gramEnd"/>
      <w:r w:rsidRPr="00727310">
        <w:rPr>
          <w:rFonts w:ascii="Verdana" w:eastAsia="Verdana" w:hAnsi="Verdana" w:cs="Verdana"/>
          <w:color w:val="000000" w:themeColor="text1"/>
          <w:sz w:val="20"/>
          <w:szCs w:val="20"/>
          <w:lang w:val="en-US"/>
        </w:rPr>
        <w:t xml:space="preserve"> September 2024. All information on CRF 2024 is available to view on the </w:t>
      </w:r>
      <w:proofErr w:type="spellStart"/>
      <w:r w:rsidRPr="00727310">
        <w:rPr>
          <w:rFonts w:ascii="Verdana" w:eastAsia="Verdana" w:hAnsi="Verdana" w:cs="Verdana"/>
          <w:color w:val="000000" w:themeColor="text1"/>
          <w:sz w:val="20"/>
          <w:szCs w:val="20"/>
          <w:lang w:val="en-US"/>
        </w:rPr>
        <w:t>dlrcc</w:t>
      </w:r>
      <w:proofErr w:type="spellEnd"/>
      <w:r w:rsidRPr="00727310">
        <w:rPr>
          <w:rFonts w:ascii="Verdana" w:eastAsia="Verdana" w:hAnsi="Verdana" w:cs="Verdana"/>
          <w:color w:val="000000" w:themeColor="text1"/>
          <w:sz w:val="20"/>
          <w:szCs w:val="20"/>
          <w:lang w:val="en-US"/>
        </w:rPr>
        <w:t xml:space="preserve"> website at: </w:t>
      </w:r>
      <w:hyperlink r:id="rId38">
        <w:r w:rsidRPr="00727310">
          <w:rPr>
            <w:rStyle w:val="Hyperlink"/>
            <w:rFonts w:ascii="Verdana" w:eastAsia="Verdana" w:hAnsi="Verdana" w:cs="Verdana"/>
            <w:sz w:val="20"/>
            <w:szCs w:val="20"/>
            <w:lang w:val="en-US"/>
          </w:rPr>
          <w:t>https://www.dlrcoco.ie/community/community-funding-support/community-recognition-fund-2024</w:t>
        </w:r>
      </w:hyperlink>
      <w:r w:rsidRPr="00727310">
        <w:rPr>
          <w:rFonts w:ascii="Verdana" w:eastAsia="Verdana" w:hAnsi="Verdana" w:cs="Verdana"/>
          <w:color w:val="000000" w:themeColor="text1"/>
          <w:sz w:val="20"/>
          <w:szCs w:val="20"/>
          <w:lang w:val="en-US"/>
        </w:rPr>
        <w:t xml:space="preserve"> </w:t>
      </w:r>
      <w:r w:rsidRPr="00727310">
        <w:rPr>
          <w:rFonts w:ascii="Verdana" w:eastAsia="Verdana" w:hAnsi="Verdana" w:cs="Verdana"/>
          <w:color w:val="000000" w:themeColor="text1"/>
          <w:sz w:val="20"/>
          <w:szCs w:val="20"/>
        </w:rPr>
        <w:t xml:space="preserve"> </w:t>
      </w:r>
      <w:r w:rsidRPr="00727310">
        <w:rPr>
          <w:rFonts w:ascii="Verdana" w:eastAsia="Verdana" w:hAnsi="Verdana" w:cs="Verdana"/>
          <w:color w:val="000000" w:themeColor="text1"/>
          <w:sz w:val="20"/>
          <w:szCs w:val="20"/>
          <w:lang w:val="en-US"/>
        </w:rPr>
        <w:t>Recommended applications were sent to the DRCD by 30</w:t>
      </w:r>
      <w:r w:rsidRPr="00727310">
        <w:rPr>
          <w:rFonts w:ascii="Verdana" w:eastAsia="Verdana" w:hAnsi="Verdana" w:cs="Verdana"/>
          <w:color w:val="000000" w:themeColor="text1"/>
          <w:sz w:val="20"/>
          <w:szCs w:val="20"/>
          <w:vertAlign w:val="superscript"/>
          <w:lang w:val="en-US"/>
        </w:rPr>
        <w:t>th</w:t>
      </w:r>
      <w:r w:rsidRPr="00727310">
        <w:rPr>
          <w:rFonts w:ascii="Verdana" w:eastAsia="Verdana" w:hAnsi="Verdana" w:cs="Verdana"/>
          <w:color w:val="000000" w:themeColor="text1"/>
          <w:sz w:val="20"/>
          <w:szCs w:val="20"/>
          <w:lang w:val="en-US"/>
        </w:rPr>
        <w:t xml:space="preserve"> September 2024 for assessment and successful applicants will be notified by DRCD in late 2024. </w:t>
      </w:r>
    </w:p>
    <w:p w14:paraId="1CEABACE" w14:textId="77777777" w:rsidR="00727310" w:rsidRPr="00727310" w:rsidRDefault="00727310" w:rsidP="005635B3">
      <w:pPr>
        <w:pBdr>
          <w:top w:val="nil"/>
          <w:left w:val="nil"/>
          <w:bottom w:val="nil"/>
          <w:right w:val="nil"/>
          <w:between w:val="nil"/>
        </w:pBdr>
        <w:jc w:val="both"/>
        <w:rPr>
          <w:rFonts w:ascii="Verdana" w:eastAsia="Verdana" w:hAnsi="Verdana" w:cs="Verdana"/>
          <w:color w:val="000000" w:themeColor="text1"/>
          <w:sz w:val="20"/>
          <w:szCs w:val="20"/>
        </w:rPr>
      </w:pPr>
      <w:r w:rsidRPr="00727310">
        <w:rPr>
          <w:rFonts w:ascii="Verdana" w:eastAsia="Verdana" w:hAnsi="Verdana" w:cs="Verdana"/>
          <w:color w:val="000000" w:themeColor="text1"/>
          <w:sz w:val="20"/>
          <w:szCs w:val="20"/>
          <w:lang w:val="en-US"/>
        </w:rPr>
        <w:t>A further funding call will be made by Dún Laoghaire-Rathdown County Council in November/December 2024, with a list of recommended applications to be sent to the DRCD no later than 31</w:t>
      </w:r>
      <w:r w:rsidRPr="00727310">
        <w:rPr>
          <w:rFonts w:ascii="Verdana" w:eastAsia="Verdana" w:hAnsi="Verdana" w:cs="Verdana"/>
          <w:color w:val="000000" w:themeColor="text1"/>
          <w:sz w:val="20"/>
          <w:szCs w:val="20"/>
          <w:vertAlign w:val="superscript"/>
          <w:lang w:val="en-US"/>
        </w:rPr>
        <w:t>st</w:t>
      </w:r>
      <w:r w:rsidRPr="00727310">
        <w:rPr>
          <w:rFonts w:ascii="Verdana" w:eastAsia="Verdana" w:hAnsi="Verdana" w:cs="Verdana"/>
          <w:color w:val="000000" w:themeColor="text1"/>
          <w:sz w:val="20"/>
          <w:szCs w:val="20"/>
          <w:lang w:val="en-US"/>
        </w:rPr>
        <w:t xml:space="preserve"> January 2025.  These applications will be assessed by the DRCD, with applicants notified in Spring 2025. </w:t>
      </w:r>
      <w:bookmarkEnd w:id="2"/>
    </w:p>
    <w:p w14:paraId="740D21FC" w14:textId="77777777" w:rsidR="00727310" w:rsidRPr="00727310" w:rsidRDefault="00727310" w:rsidP="005635B3">
      <w:pPr>
        <w:pStyle w:val="NormalWeb"/>
        <w:spacing w:before="0" w:beforeAutospacing="0" w:after="0" w:afterAutospacing="0"/>
        <w:jc w:val="both"/>
        <w:rPr>
          <w:rFonts w:ascii="Verdana" w:hAnsi="Verdana"/>
          <w:b/>
          <w:bCs/>
          <w:color w:val="000000"/>
          <w:sz w:val="20"/>
          <w:szCs w:val="20"/>
        </w:rPr>
      </w:pPr>
    </w:p>
    <w:p w14:paraId="36DDC6BF" w14:textId="77777777" w:rsidR="00727310" w:rsidRPr="00727310" w:rsidRDefault="00727310" w:rsidP="005635B3">
      <w:pPr>
        <w:pStyle w:val="NormalWeb"/>
        <w:spacing w:before="0" w:beforeAutospacing="0" w:after="0" w:afterAutospacing="0"/>
        <w:jc w:val="both"/>
        <w:rPr>
          <w:rFonts w:ascii="Verdana" w:hAnsi="Verdana"/>
          <w:b/>
          <w:bCs/>
          <w:color w:val="000000"/>
          <w:sz w:val="20"/>
          <w:szCs w:val="20"/>
        </w:rPr>
      </w:pPr>
      <w:r w:rsidRPr="00727310">
        <w:rPr>
          <w:rFonts w:ascii="Verdana" w:hAnsi="Verdana"/>
          <w:b/>
          <w:bCs/>
          <w:color w:val="000000"/>
          <w:sz w:val="20"/>
          <w:szCs w:val="20"/>
        </w:rPr>
        <w:t>Local Community Safety Partnership (LCSP) &amp; Local Policing Fora (LPF)</w:t>
      </w:r>
    </w:p>
    <w:p w14:paraId="751E4D26" w14:textId="77777777" w:rsidR="00727310" w:rsidRPr="00727310" w:rsidRDefault="00727310" w:rsidP="005635B3">
      <w:pPr>
        <w:spacing w:after="0" w:line="240" w:lineRule="auto"/>
        <w:jc w:val="both"/>
        <w:rPr>
          <w:rFonts w:ascii="Verdana" w:hAnsi="Verdana"/>
          <w:bCs/>
          <w:sz w:val="20"/>
          <w:szCs w:val="20"/>
        </w:rPr>
      </w:pPr>
      <w:r w:rsidRPr="00727310">
        <w:rPr>
          <w:rFonts w:ascii="Verdana" w:hAnsi="Verdana"/>
          <w:bCs/>
          <w:sz w:val="20"/>
          <w:szCs w:val="20"/>
        </w:rPr>
        <w:t>In accordance with the Policing, Security and Community Safety Act 2024 the JPC has been replaced with the Local Community Safety Partnership (LCSP).  The last meeting of the JPC was the Public Meeting held on 28</w:t>
      </w:r>
      <w:r w:rsidRPr="00727310">
        <w:rPr>
          <w:rFonts w:ascii="Verdana" w:hAnsi="Verdana"/>
          <w:bCs/>
          <w:sz w:val="20"/>
          <w:szCs w:val="20"/>
          <w:vertAlign w:val="superscript"/>
        </w:rPr>
        <w:t>th</w:t>
      </w:r>
      <w:r w:rsidRPr="00727310">
        <w:rPr>
          <w:rFonts w:ascii="Verdana" w:hAnsi="Verdana"/>
          <w:bCs/>
          <w:sz w:val="20"/>
          <w:szCs w:val="20"/>
        </w:rPr>
        <w:t xml:space="preserve"> May 2024.</w:t>
      </w:r>
    </w:p>
    <w:p w14:paraId="26829AC0" w14:textId="77777777" w:rsidR="00727310" w:rsidRPr="00727310" w:rsidRDefault="00727310" w:rsidP="005635B3">
      <w:pPr>
        <w:spacing w:after="0" w:line="240" w:lineRule="auto"/>
        <w:jc w:val="both"/>
        <w:rPr>
          <w:rFonts w:ascii="Verdana" w:hAnsi="Verdana"/>
          <w:bCs/>
          <w:sz w:val="20"/>
          <w:szCs w:val="20"/>
        </w:rPr>
      </w:pPr>
      <w:r w:rsidRPr="00727310">
        <w:rPr>
          <w:rFonts w:ascii="Verdana" w:hAnsi="Verdana"/>
          <w:bCs/>
          <w:sz w:val="20"/>
          <w:szCs w:val="20"/>
        </w:rPr>
        <w:t xml:space="preserve">  </w:t>
      </w:r>
    </w:p>
    <w:p w14:paraId="7B77799C" w14:textId="77777777" w:rsidR="00727310" w:rsidRPr="00727310" w:rsidRDefault="00727310" w:rsidP="005635B3">
      <w:pPr>
        <w:spacing w:after="0" w:line="240" w:lineRule="auto"/>
        <w:jc w:val="both"/>
        <w:rPr>
          <w:rFonts w:ascii="Verdana" w:hAnsi="Verdana"/>
          <w:bCs/>
          <w:sz w:val="20"/>
          <w:szCs w:val="20"/>
        </w:rPr>
      </w:pPr>
      <w:r w:rsidRPr="00727310">
        <w:rPr>
          <w:rFonts w:ascii="Verdana" w:hAnsi="Verdana"/>
          <w:bCs/>
          <w:sz w:val="20"/>
          <w:szCs w:val="20"/>
        </w:rPr>
        <w:t>During July 2024 dlr invited expressions of interest for consideration to the appointment of Chairperson of the new Local Community Safety Partnership (LCSP) which will be established in dlr in line with the Policing, Security and Community Safety Act 2024.  The closing date was on 2</w:t>
      </w:r>
      <w:r w:rsidRPr="00727310">
        <w:rPr>
          <w:rFonts w:ascii="Verdana" w:hAnsi="Verdana"/>
          <w:bCs/>
          <w:sz w:val="20"/>
          <w:szCs w:val="20"/>
          <w:vertAlign w:val="superscript"/>
        </w:rPr>
        <w:t>nd</w:t>
      </w:r>
      <w:r w:rsidRPr="00727310">
        <w:rPr>
          <w:rFonts w:ascii="Verdana" w:hAnsi="Verdana"/>
          <w:bCs/>
          <w:sz w:val="20"/>
          <w:szCs w:val="20"/>
        </w:rPr>
        <w:t xml:space="preserve"> August and the submissions received are currently being assessed.</w:t>
      </w:r>
    </w:p>
    <w:p w14:paraId="318148EA" w14:textId="77777777" w:rsidR="00727310" w:rsidRPr="00727310" w:rsidRDefault="00727310" w:rsidP="005635B3">
      <w:pPr>
        <w:pStyle w:val="NormalWeb"/>
        <w:spacing w:before="0" w:beforeAutospacing="0" w:after="0" w:afterAutospacing="0"/>
        <w:jc w:val="both"/>
        <w:rPr>
          <w:rFonts w:ascii="Verdana" w:hAnsi="Verdana"/>
          <w:color w:val="000000" w:themeColor="text1"/>
          <w:sz w:val="20"/>
          <w:szCs w:val="20"/>
          <w:lang w:val="en-US"/>
        </w:rPr>
      </w:pPr>
    </w:p>
    <w:p w14:paraId="47D6FA92" w14:textId="77777777" w:rsidR="00727310" w:rsidRPr="00727310" w:rsidRDefault="00727310" w:rsidP="005635B3">
      <w:pPr>
        <w:spacing w:after="0" w:line="240" w:lineRule="auto"/>
        <w:jc w:val="both"/>
        <w:rPr>
          <w:rFonts w:ascii="Verdana" w:hAnsi="Verdana"/>
          <w:bCs/>
          <w:sz w:val="20"/>
          <w:szCs w:val="20"/>
        </w:rPr>
      </w:pPr>
      <w:r w:rsidRPr="00727310">
        <w:rPr>
          <w:rFonts w:ascii="Verdana" w:hAnsi="Verdana"/>
          <w:bCs/>
          <w:sz w:val="20"/>
          <w:szCs w:val="20"/>
        </w:rPr>
        <w:t>A meeting of the Sandyford/Stepaside LPF took place on 13</w:t>
      </w:r>
      <w:r w:rsidRPr="00727310">
        <w:rPr>
          <w:rFonts w:ascii="Verdana" w:hAnsi="Verdana"/>
          <w:bCs/>
          <w:sz w:val="20"/>
          <w:szCs w:val="20"/>
          <w:vertAlign w:val="superscript"/>
        </w:rPr>
        <w:t>th</w:t>
      </w:r>
      <w:r w:rsidRPr="00727310">
        <w:rPr>
          <w:rFonts w:ascii="Verdana" w:hAnsi="Verdana"/>
          <w:bCs/>
          <w:sz w:val="20"/>
          <w:szCs w:val="20"/>
        </w:rPr>
        <w:t xml:space="preserve"> August 2024. </w:t>
      </w:r>
    </w:p>
    <w:p w14:paraId="1D578A68" w14:textId="77777777" w:rsidR="00727310" w:rsidRPr="00727310" w:rsidRDefault="00727310" w:rsidP="005635B3">
      <w:pPr>
        <w:spacing w:after="0" w:line="240" w:lineRule="auto"/>
        <w:jc w:val="both"/>
        <w:rPr>
          <w:rFonts w:ascii="Verdana" w:hAnsi="Verdana"/>
          <w:bCs/>
          <w:sz w:val="20"/>
          <w:szCs w:val="20"/>
        </w:rPr>
      </w:pPr>
      <w:r w:rsidRPr="00727310">
        <w:rPr>
          <w:rFonts w:ascii="Verdana" w:hAnsi="Verdana"/>
          <w:bCs/>
          <w:sz w:val="20"/>
          <w:szCs w:val="20"/>
        </w:rPr>
        <w:t>A meeting of the Dundrum/Stillorgan LPF took place on 20</w:t>
      </w:r>
      <w:r w:rsidRPr="00727310">
        <w:rPr>
          <w:rFonts w:ascii="Verdana" w:hAnsi="Verdana"/>
          <w:bCs/>
          <w:sz w:val="20"/>
          <w:szCs w:val="20"/>
          <w:vertAlign w:val="superscript"/>
        </w:rPr>
        <w:t>th</w:t>
      </w:r>
      <w:r w:rsidRPr="00727310">
        <w:rPr>
          <w:rFonts w:ascii="Verdana" w:hAnsi="Verdana"/>
          <w:bCs/>
          <w:sz w:val="20"/>
          <w:szCs w:val="20"/>
        </w:rPr>
        <w:t xml:space="preserve"> August 2024. </w:t>
      </w:r>
    </w:p>
    <w:p w14:paraId="426589AE" w14:textId="77777777" w:rsidR="00727310" w:rsidRPr="00727310" w:rsidRDefault="00727310" w:rsidP="005635B3">
      <w:pPr>
        <w:spacing w:after="0" w:line="240" w:lineRule="auto"/>
        <w:jc w:val="both"/>
        <w:rPr>
          <w:rFonts w:ascii="Verdana" w:hAnsi="Verdana"/>
          <w:bCs/>
          <w:sz w:val="20"/>
          <w:szCs w:val="20"/>
        </w:rPr>
      </w:pPr>
      <w:r w:rsidRPr="00727310">
        <w:rPr>
          <w:rFonts w:ascii="Verdana" w:hAnsi="Verdana"/>
          <w:bCs/>
          <w:sz w:val="20"/>
          <w:szCs w:val="20"/>
        </w:rPr>
        <w:t>A meeting of the Central Dún Laoghaire LPF took place on 3</w:t>
      </w:r>
      <w:r w:rsidRPr="00727310">
        <w:rPr>
          <w:rFonts w:ascii="Verdana" w:hAnsi="Verdana"/>
          <w:bCs/>
          <w:sz w:val="20"/>
          <w:szCs w:val="20"/>
          <w:vertAlign w:val="superscript"/>
        </w:rPr>
        <w:t>rd</w:t>
      </w:r>
      <w:r w:rsidRPr="00727310">
        <w:rPr>
          <w:rFonts w:ascii="Verdana" w:hAnsi="Verdana"/>
          <w:bCs/>
          <w:sz w:val="20"/>
          <w:szCs w:val="20"/>
        </w:rPr>
        <w:t xml:space="preserve"> September 2024. </w:t>
      </w:r>
    </w:p>
    <w:p w14:paraId="4C5FA024" w14:textId="77777777" w:rsidR="00727310" w:rsidRPr="00727310" w:rsidRDefault="00727310" w:rsidP="005635B3">
      <w:pPr>
        <w:spacing w:after="0" w:line="240" w:lineRule="auto"/>
        <w:jc w:val="both"/>
        <w:rPr>
          <w:rFonts w:ascii="Verdana" w:hAnsi="Verdana"/>
          <w:bCs/>
          <w:sz w:val="20"/>
          <w:szCs w:val="20"/>
        </w:rPr>
      </w:pPr>
      <w:r w:rsidRPr="00727310">
        <w:rPr>
          <w:rFonts w:ascii="Verdana" w:hAnsi="Verdana"/>
          <w:bCs/>
          <w:sz w:val="20"/>
          <w:szCs w:val="20"/>
        </w:rPr>
        <w:t xml:space="preserve">A meeting of the </w:t>
      </w:r>
      <w:proofErr w:type="spellStart"/>
      <w:r w:rsidRPr="00727310">
        <w:rPr>
          <w:rFonts w:ascii="Verdana" w:hAnsi="Verdana"/>
          <w:bCs/>
          <w:sz w:val="20"/>
          <w:szCs w:val="20"/>
        </w:rPr>
        <w:t>Loughlinstown</w:t>
      </w:r>
      <w:proofErr w:type="spellEnd"/>
      <w:r w:rsidRPr="00727310">
        <w:rPr>
          <w:rFonts w:ascii="Verdana" w:hAnsi="Verdana"/>
          <w:bCs/>
          <w:sz w:val="20"/>
          <w:szCs w:val="20"/>
        </w:rPr>
        <w:t>/Ballybrack/Shankill LPF took place on 17</w:t>
      </w:r>
      <w:r w:rsidRPr="00727310">
        <w:rPr>
          <w:rFonts w:ascii="Verdana" w:hAnsi="Verdana"/>
          <w:bCs/>
          <w:sz w:val="20"/>
          <w:szCs w:val="20"/>
          <w:vertAlign w:val="superscript"/>
        </w:rPr>
        <w:t>th</w:t>
      </w:r>
      <w:r w:rsidRPr="00727310">
        <w:rPr>
          <w:rFonts w:ascii="Verdana" w:hAnsi="Verdana"/>
          <w:bCs/>
          <w:sz w:val="20"/>
          <w:szCs w:val="20"/>
        </w:rPr>
        <w:t xml:space="preserve"> September 2024.  </w:t>
      </w:r>
    </w:p>
    <w:p w14:paraId="0B8F6D4F" w14:textId="77777777" w:rsidR="00727310" w:rsidRPr="00727310" w:rsidRDefault="00727310" w:rsidP="00727310">
      <w:pPr>
        <w:spacing w:after="0" w:line="240" w:lineRule="auto"/>
        <w:jc w:val="both"/>
        <w:rPr>
          <w:rFonts w:ascii="Verdana" w:hAnsi="Verdana"/>
          <w:color w:val="000000" w:themeColor="text1"/>
          <w:sz w:val="20"/>
          <w:szCs w:val="20"/>
          <w:lang w:val="en-US"/>
        </w:rPr>
      </w:pPr>
    </w:p>
    <w:p w14:paraId="5F9DFD64" w14:textId="77777777" w:rsidR="00727310" w:rsidRPr="00727310" w:rsidRDefault="00727310" w:rsidP="00727310">
      <w:pPr>
        <w:spacing w:after="0" w:line="240" w:lineRule="auto"/>
        <w:jc w:val="both"/>
        <w:rPr>
          <w:rFonts w:ascii="Verdana" w:hAnsi="Verdana"/>
          <w:color w:val="000000" w:themeColor="text1"/>
          <w:sz w:val="20"/>
          <w:szCs w:val="20"/>
          <w:lang w:val="en-US"/>
        </w:rPr>
      </w:pPr>
    </w:p>
    <w:p w14:paraId="4B0ED51F" w14:textId="77777777" w:rsidR="00727310" w:rsidRPr="00727310" w:rsidRDefault="00727310" w:rsidP="00727310">
      <w:pPr>
        <w:spacing w:after="0" w:line="240" w:lineRule="auto"/>
        <w:jc w:val="both"/>
        <w:rPr>
          <w:rFonts w:ascii="Verdana" w:hAnsi="Verdana"/>
          <w:b/>
          <w:bCs/>
          <w:color w:val="000000" w:themeColor="text1"/>
          <w:sz w:val="20"/>
          <w:szCs w:val="20"/>
        </w:rPr>
      </w:pPr>
      <w:r w:rsidRPr="00727310">
        <w:rPr>
          <w:rFonts w:ascii="Verdana" w:hAnsi="Verdana"/>
          <w:b/>
          <w:bCs/>
          <w:sz w:val="20"/>
          <w:szCs w:val="20"/>
        </w:rPr>
        <w:t>Dún Laoghaire-Rathdown</w:t>
      </w:r>
      <w:r w:rsidRPr="00727310">
        <w:rPr>
          <w:rFonts w:ascii="Verdana" w:hAnsi="Verdana"/>
          <w:sz w:val="20"/>
          <w:szCs w:val="20"/>
        </w:rPr>
        <w:t xml:space="preserve"> </w:t>
      </w:r>
      <w:r w:rsidRPr="00727310">
        <w:rPr>
          <w:rFonts w:ascii="Verdana" w:hAnsi="Verdana"/>
          <w:b/>
          <w:bCs/>
          <w:color w:val="000000" w:themeColor="text1"/>
          <w:sz w:val="20"/>
          <w:szCs w:val="20"/>
        </w:rPr>
        <w:t>Local Economic and Community Plan 2023-28</w:t>
      </w:r>
    </w:p>
    <w:p w14:paraId="1312E067" w14:textId="77777777" w:rsidR="00727310" w:rsidRPr="00727310" w:rsidRDefault="00727310" w:rsidP="005635B3">
      <w:pPr>
        <w:spacing w:after="0" w:line="240" w:lineRule="auto"/>
        <w:jc w:val="both"/>
        <w:rPr>
          <w:rFonts w:ascii="Verdana" w:eastAsia="Calibri" w:hAnsi="Verdana" w:cs="Calibri"/>
          <w:color w:val="252525"/>
          <w:sz w:val="20"/>
          <w:szCs w:val="20"/>
          <w:lang w:val="en-GB"/>
        </w:rPr>
      </w:pPr>
      <w:r w:rsidRPr="00727310">
        <w:rPr>
          <w:rFonts w:ascii="Verdana" w:hAnsi="Verdana"/>
          <w:sz w:val="20"/>
          <w:szCs w:val="20"/>
          <w:lang w:val="en-GB"/>
        </w:rPr>
        <w:t xml:space="preserve">The Dún Laoghaire-Rathdown Local Economic and Community Plan for 2023-2028 has been developed to guide the sustainable economic and community development of the County over the next five years. </w:t>
      </w:r>
      <w:r w:rsidRPr="00727310">
        <w:rPr>
          <w:rFonts w:ascii="Verdana" w:hAnsi="Verdana"/>
          <w:color w:val="000000" w:themeColor="text1"/>
          <w:sz w:val="20"/>
          <w:szCs w:val="20"/>
        </w:rPr>
        <w:t xml:space="preserve">The LECP 2023-28 was adopted at the County Council meeting held on </w:t>
      </w:r>
      <w:r w:rsidRPr="00727310">
        <w:rPr>
          <w:rFonts w:ascii="Verdana" w:eastAsia="Calibri" w:hAnsi="Verdana" w:cs="Calibri"/>
          <w:color w:val="252525"/>
          <w:sz w:val="20"/>
          <w:szCs w:val="20"/>
          <w:lang w:val="en-GB"/>
        </w:rPr>
        <w:t>8</w:t>
      </w:r>
      <w:r w:rsidRPr="00727310">
        <w:rPr>
          <w:rFonts w:ascii="Verdana" w:eastAsia="Calibri" w:hAnsi="Verdana" w:cs="Calibri"/>
          <w:color w:val="252525"/>
          <w:sz w:val="20"/>
          <w:szCs w:val="20"/>
          <w:vertAlign w:val="superscript"/>
          <w:lang w:val="en-GB"/>
        </w:rPr>
        <w:t>th</w:t>
      </w:r>
      <w:r w:rsidRPr="00727310">
        <w:rPr>
          <w:rFonts w:ascii="Verdana" w:eastAsia="Calibri" w:hAnsi="Verdana" w:cs="Calibri"/>
          <w:color w:val="252525"/>
          <w:sz w:val="20"/>
          <w:szCs w:val="20"/>
          <w:lang w:val="en-GB"/>
        </w:rPr>
        <w:t xml:space="preserve"> April 2024 and the plan was launched in County Hall on Wednesday 25</w:t>
      </w:r>
      <w:r w:rsidRPr="00727310">
        <w:rPr>
          <w:rFonts w:ascii="Verdana" w:eastAsia="Calibri" w:hAnsi="Verdana" w:cs="Calibri"/>
          <w:color w:val="252525"/>
          <w:sz w:val="20"/>
          <w:szCs w:val="20"/>
          <w:vertAlign w:val="superscript"/>
          <w:lang w:val="en-GB"/>
        </w:rPr>
        <w:t>th</w:t>
      </w:r>
      <w:r w:rsidRPr="00727310">
        <w:rPr>
          <w:rFonts w:ascii="Verdana" w:eastAsia="Calibri" w:hAnsi="Verdana" w:cs="Calibri"/>
          <w:color w:val="252525"/>
          <w:sz w:val="20"/>
          <w:szCs w:val="20"/>
          <w:lang w:val="en-GB"/>
        </w:rPr>
        <w:t xml:space="preserve"> September 2024. A copy of the plan is available at </w:t>
      </w:r>
      <w:hyperlink r:id="rId39" w:history="1">
        <w:r w:rsidRPr="00727310">
          <w:rPr>
            <w:rStyle w:val="Hyperlink"/>
            <w:rFonts w:ascii="Verdana" w:eastAsia="Calibri" w:hAnsi="Verdana" w:cs="Calibri"/>
            <w:sz w:val="20"/>
            <w:szCs w:val="20"/>
            <w:lang w:val="en-GB"/>
          </w:rPr>
          <w:t>DLR LECP 2023-2028</w:t>
        </w:r>
      </w:hyperlink>
    </w:p>
    <w:p w14:paraId="56379699" w14:textId="77777777" w:rsidR="00727310" w:rsidRPr="00727310" w:rsidRDefault="00727310" w:rsidP="00727310">
      <w:pPr>
        <w:spacing w:after="0" w:line="240" w:lineRule="auto"/>
        <w:jc w:val="both"/>
        <w:rPr>
          <w:rFonts w:ascii="Verdana" w:eastAsia="Calibri" w:hAnsi="Verdana" w:cs="Calibri"/>
          <w:sz w:val="20"/>
          <w:szCs w:val="20"/>
          <w:lang w:val="en-GB"/>
        </w:rPr>
      </w:pPr>
    </w:p>
    <w:p w14:paraId="2D995ADA" w14:textId="77777777" w:rsidR="00727310" w:rsidRPr="00727310" w:rsidRDefault="00727310" w:rsidP="00727310">
      <w:pPr>
        <w:spacing w:after="0" w:line="240" w:lineRule="auto"/>
        <w:jc w:val="both"/>
        <w:rPr>
          <w:rFonts w:ascii="Verdana" w:eastAsia="Calibri" w:hAnsi="Verdana" w:cs="Calibri"/>
          <w:b/>
          <w:bCs/>
          <w:sz w:val="20"/>
          <w:szCs w:val="20"/>
          <w:lang w:val="en-GB"/>
        </w:rPr>
      </w:pPr>
      <w:r w:rsidRPr="00727310">
        <w:rPr>
          <w:rFonts w:ascii="Verdana" w:eastAsia="Calibri" w:hAnsi="Verdana" w:cs="Calibri"/>
          <w:b/>
          <w:bCs/>
          <w:sz w:val="20"/>
          <w:szCs w:val="20"/>
          <w:lang w:val="en-GB"/>
        </w:rPr>
        <w:t>LCDC</w:t>
      </w:r>
    </w:p>
    <w:p w14:paraId="6F3F2CEB" w14:textId="77777777" w:rsidR="00727310" w:rsidRPr="00727310" w:rsidRDefault="00727310" w:rsidP="00727310">
      <w:pPr>
        <w:spacing w:after="0" w:line="240" w:lineRule="auto"/>
        <w:jc w:val="both"/>
        <w:rPr>
          <w:rFonts w:ascii="Verdana" w:hAnsi="Verdana"/>
          <w:b/>
          <w:bCs/>
          <w:color w:val="000000" w:themeColor="text1"/>
          <w:sz w:val="20"/>
          <w:szCs w:val="20"/>
        </w:rPr>
      </w:pPr>
      <w:r w:rsidRPr="00727310">
        <w:rPr>
          <w:rFonts w:ascii="Verdana" w:eastAsia="Calibri" w:hAnsi="Verdana" w:cs="Calibri"/>
          <w:sz w:val="20"/>
          <w:szCs w:val="20"/>
          <w:lang w:val="en-GB"/>
        </w:rPr>
        <w:t xml:space="preserve">A meeting of the LCDC took place on the </w:t>
      </w:r>
      <w:proofErr w:type="gramStart"/>
      <w:r w:rsidRPr="00727310">
        <w:rPr>
          <w:rFonts w:ascii="Verdana" w:eastAsia="Calibri" w:hAnsi="Verdana" w:cs="Calibri"/>
          <w:sz w:val="20"/>
          <w:szCs w:val="20"/>
          <w:lang w:val="en-GB"/>
        </w:rPr>
        <w:t>25</w:t>
      </w:r>
      <w:r w:rsidRPr="00727310">
        <w:rPr>
          <w:rFonts w:ascii="Verdana" w:eastAsia="Calibri" w:hAnsi="Verdana" w:cs="Calibri"/>
          <w:sz w:val="20"/>
          <w:szCs w:val="20"/>
          <w:vertAlign w:val="superscript"/>
          <w:lang w:val="en-GB"/>
        </w:rPr>
        <w:t>th</w:t>
      </w:r>
      <w:proofErr w:type="gramEnd"/>
      <w:r w:rsidRPr="00727310">
        <w:rPr>
          <w:rFonts w:ascii="Verdana" w:eastAsia="Calibri" w:hAnsi="Verdana" w:cs="Calibri"/>
          <w:sz w:val="20"/>
          <w:szCs w:val="20"/>
          <w:lang w:val="en-GB"/>
        </w:rPr>
        <w:t xml:space="preserve"> September 2024. </w:t>
      </w:r>
    </w:p>
    <w:p w14:paraId="65AB1766" w14:textId="77777777" w:rsidR="00727310" w:rsidRPr="00727310" w:rsidRDefault="00727310" w:rsidP="00727310">
      <w:pPr>
        <w:shd w:val="clear" w:color="auto" w:fill="FFFFFF" w:themeFill="background1"/>
        <w:spacing w:after="0" w:line="240" w:lineRule="auto"/>
        <w:jc w:val="both"/>
        <w:rPr>
          <w:rFonts w:ascii="Verdana" w:eastAsia="Calibri" w:hAnsi="Verdana" w:cs="Calibri"/>
          <w:color w:val="212121"/>
          <w:sz w:val="20"/>
          <w:szCs w:val="20"/>
        </w:rPr>
      </w:pPr>
    </w:p>
    <w:p w14:paraId="6FAD90C6" w14:textId="77777777" w:rsidR="00727310" w:rsidRPr="00727310" w:rsidRDefault="00727310" w:rsidP="00727310">
      <w:pPr>
        <w:spacing w:after="0" w:line="240" w:lineRule="auto"/>
        <w:jc w:val="both"/>
        <w:rPr>
          <w:rFonts w:ascii="Verdana" w:hAnsi="Verdana"/>
          <w:b/>
          <w:bCs/>
          <w:color w:val="000000" w:themeColor="text1"/>
          <w:sz w:val="20"/>
          <w:szCs w:val="20"/>
        </w:rPr>
      </w:pPr>
      <w:r w:rsidRPr="00727310">
        <w:rPr>
          <w:rFonts w:ascii="Verdana" w:hAnsi="Verdana"/>
          <w:b/>
          <w:bCs/>
          <w:color w:val="000000" w:themeColor="text1"/>
          <w:sz w:val="20"/>
          <w:szCs w:val="20"/>
        </w:rPr>
        <w:t>Comhairle na nÓg</w:t>
      </w:r>
    </w:p>
    <w:p w14:paraId="7097EB45" w14:textId="77777777" w:rsidR="00727310" w:rsidRPr="00727310" w:rsidRDefault="00727310" w:rsidP="00727310">
      <w:pPr>
        <w:spacing w:after="0" w:line="240" w:lineRule="auto"/>
        <w:jc w:val="both"/>
        <w:rPr>
          <w:rFonts w:ascii="Verdana" w:hAnsi="Verdana"/>
          <w:b/>
          <w:bCs/>
          <w:color w:val="000000" w:themeColor="text1"/>
          <w:sz w:val="20"/>
          <w:szCs w:val="20"/>
        </w:rPr>
      </w:pPr>
      <w:r w:rsidRPr="00727310">
        <w:rPr>
          <w:rFonts w:ascii="Verdana" w:hAnsi="Verdana"/>
          <w:sz w:val="20"/>
          <w:szCs w:val="20"/>
          <w:lang w:val="en-GB"/>
        </w:rPr>
        <w:t>DLR Comhairle members continued to work on the topic of School Stress. A steering committee meeting took place. DLR Comhairle members made a presentation to DLR CYPSC Members</w:t>
      </w:r>
      <w:r w:rsidRPr="00727310">
        <w:rPr>
          <w:rFonts w:ascii="Verdana" w:hAnsi="Verdana"/>
          <w:b/>
          <w:bCs/>
          <w:color w:val="000000" w:themeColor="text1"/>
          <w:sz w:val="20"/>
          <w:szCs w:val="20"/>
        </w:rPr>
        <w:t>. </w:t>
      </w:r>
    </w:p>
    <w:p w14:paraId="0F29B346" w14:textId="77777777" w:rsidR="00727310" w:rsidRPr="00727310" w:rsidRDefault="00727310" w:rsidP="00727310">
      <w:pPr>
        <w:spacing w:after="0" w:line="240" w:lineRule="auto"/>
        <w:jc w:val="both"/>
        <w:rPr>
          <w:rFonts w:ascii="Verdana" w:eastAsia="Calibri" w:hAnsi="Verdana" w:cs="Calibri"/>
          <w:color w:val="212121"/>
          <w:sz w:val="20"/>
          <w:szCs w:val="20"/>
        </w:rPr>
      </w:pPr>
      <w:r w:rsidRPr="00727310">
        <w:rPr>
          <w:rFonts w:ascii="Verdana" w:eastAsia="Calibri" w:hAnsi="Verdana" w:cs="Calibri"/>
          <w:color w:val="212121"/>
          <w:sz w:val="20"/>
          <w:szCs w:val="20"/>
        </w:rPr>
        <w:t>   </w:t>
      </w:r>
    </w:p>
    <w:p w14:paraId="4DCF4BFC" w14:textId="77777777" w:rsidR="00727310" w:rsidRPr="00727310" w:rsidRDefault="00727310" w:rsidP="00727310">
      <w:pPr>
        <w:spacing w:after="0" w:line="240" w:lineRule="auto"/>
        <w:jc w:val="both"/>
        <w:rPr>
          <w:rFonts w:ascii="Verdana" w:eastAsia="Calibri" w:hAnsi="Verdana" w:cs="Calibri"/>
          <w:color w:val="212121"/>
          <w:sz w:val="20"/>
          <w:szCs w:val="20"/>
        </w:rPr>
      </w:pPr>
    </w:p>
    <w:p w14:paraId="24A2EE4C" w14:textId="77777777" w:rsidR="00727310" w:rsidRPr="00727310" w:rsidRDefault="00727310" w:rsidP="00727310">
      <w:pPr>
        <w:spacing w:after="0" w:line="240" w:lineRule="auto"/>
        <w:jc w:val="both"/>
        <w:rPr>
          <w:rFonts w:ascii="Verdana" w:hAnsi="Verdana"/>
          <w:b/>
          <w:bCs/>
          <w:color w:val="000000" w:themeColor="text1"/>
          <w:sz w:val="20"/>
          <w:szCs w:val="20"/>
        </w:rPr>
      </w:pPr>
      <w:r w:rsidRPr="00727310">
        <w:rPr>
          <w:rFonts w:ascii="Verdana" w:hAnsi="Verdana"/>
          <w:b/>
          <w:bCs/>
          <w:color w:val="000000" w:themeColor="text1"/>
          <w:sz w:val="20"/>
          <w:szCs w:val="20"/>
        </w:rPr>
        <w:t>Estate Management</w:t>
      </w:r>
    </w:p>
    <w:p w14:paraId="199C94BB" w14:textId="77777777" w:rsidR="00727310" w:rsidRPr="00727310" w:rsidRDefault="00727310" w:rsidP="00727310">
      <w:pPr>
        <w:spacing w:after="0" w:line="240" w:lineRule="auto"/>
        <w:jc w:val="both"/>
        <w:rPr>
          <w:rFonts w:ascii="Verdana" w:eastAsia="Calibri" w:hAnsi="Verdana" w:cs="Calibri"/>
          <w:color w:val="252525"/>
          <w:sz w:val="20"/>
          <w:szCs w:val="20"/>
          <w:lang w:val="en-GB"/>
        </w:rPr>
      </w:pPr>
      <w:r w:rsidRPr="00727310">
        <w:rPr>
          <w:rFonts w:ascii="Verdana" w:eastAsia="Calibri" w:hAnsi="Verdana" w:cs="Calibri"/>
          <w:color w:val="252525"/>
          <w:sz w:val="20"/>
          <w:szCs w:val="20"/>
          <w:lang w:val="en-GB"/>
        </w:rPr>
        <w:t xml:space="preserve">Estate </w:t>
      </w:r>
      <w:proofErr w:type="spellStart"/>
      <w:r w:rsidRPr="00727310">
        <w:rPr>
          <w:rFonts w:ascii="Verdana" w:eastAsia="Calibri" w:hAnsi="Verdana" w:cs="Calibri"/>
          <w:color w:val="252525"/>
          <w:sz w:val="20"/>
          <w:szCs w:val="20"/>
          <w:lang w:val="en-GB"/>
        </w:rPr>
        <w:t>Managment</w:t>
      </w:r>
      <w:proofErr w:type="spellEnd"/>
      <w:r w:rsidRPr="00727310">
        <w:rPr>
          <w:rFonts w:ascii="Verdana" w:eastAsia="Calibri" w:hAnsi="Verdana" w:cs="Calibri"/>
          <w:color w:val="252525"/>
          <w:sz w:val="20"/>
          <w:szCs w:val="20"/>
          <w:lang w:val="en-GB"/>
        </w:rPr>
        <w:t xml:space="preserve"> Forum's continued to work through their annual action plans, supported by Community Team Staff. Final dates were agreed by Estate Management Forums to run their Community Recycling Skip Days. </w:t>
      </w:r>
    </w:p>
    <w:p w14:paraId="2702897A" w14:textId="77777777" w:rsidR="00727310" w:rsidRPr="00727310" w:rsidRDefault="00727310" w:rsidP="00727310">
      <w:pPr>
        <w:spacing w:after="0" w:line="240" w:lineRule="auto"/>
        <w:jc w:val="both"/>
        <w:rPr>
          <w:rFonts w:ascii="Verdana" w:eastAsia="Calibri" w:hAnsi="Verdana" w:cs="Calibri"/>
          <w:color w:val="252525"/>
          <w:sz w:val="20"/>
          <w:szCs w:val="20"/>
          <w:lang w:val="en-GB"/>
        </w:rPr>
      </w:pPr>
    </w:p>
    <w:p w14:paraId="67BD274B" w14:textId="77777777" w:rsidR="00727310" w:rsidRPr="00727310" w:rsidRDefault="00727310" w:rsidP="00727310">
      <w:pPr>
        <w:spacing w:after="0" w:line="240" w:lineRule="auto"/>
        <w:jc w:val="both"/>
        <w:rPr>
          <w:rFonts w:ascii="Verdana" w:eastAsia="Calibri" w:hAnsi="Verdana" w:cs="Calibri"/>
          <w:color w:val="212121"/>
          <w:sz w:val="20"/>
          <w:szCs w:val="20"/>
        </w:rPr>
      </w:pPr>
    </w:p>
    <w:p w14:paraId="5E9962D4" w14:textId="77777777" w:rsidR="00727310" w:rsidRPr="00727310" w:rsidRDefault="00727310" w:rsidP="005635B3">
      <w:pPr>
        <w:spacing w:after="0" w:line="240" w:lineRule="auto"/>
        <w:rPr>
          <w:rFonts w:ascii="Verdana" w:hAnsi="Verdana"/>
          <w:b/>
          <w:sz w:val="20"/>
          <w:szCs w:val="20"/>
        </w:rPr>
      </w:pPr>
      <w:r w:rsidRPr="00727310">
        <w:rPr>
          <w:rFonts w:ascii="Verdana" w:hAnsi="Verdana"/>
          <w:b/>
          <w:sz w:val="20"/>
          <w:szCs w:val="20"/>
        </w:rPr>
        <w:t>Community Grants 2025</w:t>
      </w:r>
    </w:p>
    <w:p w14:paraId="3D713F26" w14:textId="77777777" w:rsidR="00727310" w:rsidRPr="00727310" w:rsidRDefault="00727310" w:rsidP="005635B3">
      <w:pPr>
        <w:spacing w:after="0" w:line="240" w:lineRule="auto"/>
        <w:jc w:val="both"/>
        <w:rPr>
          <w:rFonts w:ascii="Verdana" w:hAnsi="Verdana"/>
          <w:sz w:val="20"/>
          <w:szCs w:val="20"/>
        </w:rPr>
      </w:pPr>
      <w:r w:rsidRPr="00727310">
        <w:rPr>
          <w:rFonts w:ascii="Verdana" w:hAnsi="Verdana"/>
          <w:sz w:val="20"/>
          <w:szCs w:val="20"/>
        </w:rPr>
        <w:t>The dlr Universal Grant Scheme 2025 opened for applications in September and will remain open for applications until 25</w:t>
      </w:r>
      <w:r w:rsidRPr="00727310">
        <w:rPr>
          <w:rFonts w:ascii="Verdana" w:hAnsi="Verdana"/>
          <w:sz w:val="20"/>
          <w:szCs w:val="20"/>
          <w:vertAlign w:val="superscript"/>
        </w:rPr>
        <w:t>th</w:t>
      </w:r>
      <w:r w:rsidRPr="00727310">
        <w:rPr>
          <w:rFonts w:ascii="Verdana" w:hAnsi="Verdana"/>
          <w:sz w:val="20"/>
          <w:szCs w:val="20"/>
        </w:rPr>
        <w:t xml:space="preserve"> October.   In addition to online information sessions taking place, Community Section staff are holding in person grant information and application support sessions for community groups.  These in person sessions will take place both in County Hall and in the Dundrum Offices. </w:t>
      </w:r>
    </w:p>
    <w:p w14:paraId="0C339EA4" w14:textId="77777777" w:rsidR="00727310" w:rsidRPr="005635B3" w:rsidRDefault="00727310" w:rsidP="005635B3">
      <w:pPr>
        <w:spacing w:after="0" w:line="240" w:lineRule="auto"/>
        <w:jc w:val="both"/>
        <w:rPr>
          <w:rFonts w:ascii="Verdana" w:hAnsi="Verdana"/>
          <w:b/>
          <w:sz w:val="20"/>
          <w:szCs w:val="20"/>
        </w:rPr>
      </w:pPr>
      <w:r w:rsidRPr="005635B3">
        <w:rPr>
          <w:rFonts w:ascii="Verdana" w:hAnsi="Verdana"/>
          <w:b/>
          <w:sz w:val="20"/>
          <w:szCs w:val="20"/>
        </w:rPr>
        <w:lastRenderedPageBreak/>
        <w:t>National Recovery Month September 2024</w:t>
      </w:r>
    </w:p>
    <w:p w14:paraId="154A817D" w14:textId="65791525" w:rsidR="00727310" w:rsidRPr="005635B3" w:rsidRDefault="00727310" w:rsidP="005635B3">
      <w:pPr>
        <w:spacing w:after="0" w:line="240" w:lineRule="auto"/>
        <w:jc w:val="both"/>
        <w:rPr>
          <w:rFonts w:ascii="Verdana" w:hAnsi="Verdana"/>
          <w:sz w:val="20"/>
          <w:szCs w:val="20"/>
        </w:rPr>
      </w:pPr>
      <w:r w:rsidRPr="005635B3">
        <w:rPr>
          <w:rFonts w:ascii="Verdana" w:hAnsi="Verdana"/>
          <w:sz w:val="20"/>
          <w:szCs w:val="20"/>
        </w:rPr>
        <w:t>Dlr Community Section staff, working in collaboration with the DLR Community Addiction Team, DROP and other local service providers, organised numerous community events throughout the month of September culminating in the Recovery Festival held on Saturday 28</w:t>
      </w:r>
      <w:r w:rsidRPr="005635B3">
        <w:rPr>
          <w:rFonts w:ascii="Verdana" w:hAnsi="Verdana"/>
          <w:sz w:val="20"/>
          <w:szCs w:val="20"/>
          <w:vertAlign w:val="superscript"/>
        </w:rPr>
        <w:t>th</w:t>
      </w:r>
      <w:r w:rsidRPr="005635B3">
        <w:rPr>
          <w:rFonts w:ascii="Verdana" w:hAnsi="Verdana"/>
          <w:sz w:val="20"/>
          <w:szCs w:val="20"/>
        </w:rPr>
        <w:t xml:space="preserve"> September.  These events aim to promote, support and increase public awareness surrounding mental health and addiction recovery.  There was great attendance at all events.  The Recovery Festival itself was held in The People’s Park, Dun Laoghaire and included a community walk, entertainment for all the family, singing, facepainting, and much more.</w:t>
      </w:r>
    </w:p>
    <w:p w14:paraId="66565FE4" w14:textId="77777777" w:rsidR="00727310" w:rsidRPr="005635B3" w:rsidRDefault="00727310" w:rsidP="005635B3">
      <w:pPr>
        <w:spacing w:after="0" w:line="240" w:lineRule="auto"/>
        <w:jc w:val="both"/>
        <w:rPr>
          <w:rFonts w:ascii="Verdana" w:eastAsia="Calibri" w:hAnsi="Verdana" w:cs="Calibri"/>
          <w:color w:val="212121"/>
          <w:sz w:val="20"/>
          <w:szCs w:val="20"/>
        </w:rPr>
      </w:pPr>
    </w:p>
    <w:p w14:paraId="1AA9929C"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b/>
          <w:bCs/>
          <w:color w:val="000000" w:themeColor="text1"/>
          <w:sz w:val="20"/>
          <w:szCs w:val="20"/>
        </w:rPr>
        <w:t>Pride of Place 2024.</w:t>
      </w:r>
      <w:r w:rsidRPr="005635B3">
        <w:rPr>
          <w:rFonts w:ascii="Verdana" w:eastAsia="Verdana" w:hAnsi="Verdana" w:cs="Verdana"/>
          <w:color w:val="000000" w:themeColor="text1"/>
          <w:sz w:val="20"/>
          <w:szCs w:val="20"/>
        </w:rPr>
        <w:t xml:space="preserve"> </w:t>
      </w:r>
    </w:p>
    <w:p w14:paraId="766A29E9" w14:textId="77777777" w:rsidR="00727310" w:rsidRPr="005635B3" w:rsidRDefault="00727310" w:rsidP="005635B3">
      <w:pPr>
        <w:pStyle w:val="Heading3"/>
        <w:shd w:val="clear" w:color="auto" w:fill="FFFFFF" w:themeFill="background1"/>
        <w:spacing w:before="0" w:after="0" w:line="240" w:lineRule="auto"/>
        <w:jc w:val="both"/>
        <w:rPr>
          <w:rFonts w:ascii="Verdana" w:hAnsi="Verdana"/>
          <w:sz w:val="20"/>
          <w:szCs w:val="20"/>
        </w:rPr>
      </w:pPr>
      <w:r w:rsidRPr="005635B3">
        <w:rPr>
          <w:rFonts w:ascii="Verdana" w:eastAsia="Verdana" w:hAnsi="Verdana" w:cs="Verdana"/>
          <w:color w:val="000000" w:themeColor="text1"/>
          <w:sz w:val="20"/>
          <w:szCs w:val="20"/>
        </w:rPr>
        <w:t>Judging of the 4 dlr entries for the 2024 Pride of Place Awards took place on the 19</w:t>
      </w:r>
      <w:r w:rsidRPr="005635B3">
        <w:rPr>
          <w:rFonts w:ascii="Verdana" w:eastAsia="Verdana" w:hAnsi="Verdana" w:cs="Verdana"/>
          <w:color w:val="000000" w:themeColor="text1"/>
          <w:sz w:val="20"/>
          <w:szCs w:val="20"/>
          <w:vertAlign w:val="superscript"/>
        </w:rPr>
        <w:t>th</w:t>
      </w:r>
      <w:r w:rsidRPr="005635B3">
        <w:rPr>
          <w:rFonts w:ascii="Verdana" w:eastAsia="Verdana" w:hAnsi="Verdana" w:cs="Verdana"/>
          <w:color w:val="000000" w:themeColor="text1"/>
          <w:sz w:val="20"/>
          <w:szCs w:val="20"/>
        </w:rPr>
        <w:t xml:space="preserve"> and 20</w:t>
      </w:r>
      <w:r w:rsidRPr="005635B3">
        <w:rPr>
          <w:rFonts w:ascii="Verdana" w:eastAsia="Verdana" w:hAnsi="Verdana" w:cs="Verdana"/>
          <w:color w:val="000000" w:themeColor="text1"/>
          <w:sz w:val="20"/>
          <w:szCs w:val="20"/>
          <w:vertAlign w:val="superscript"/>
        </w:rPr>
        <w:t>th</w:t>
      </w:r>
      <w:r w:rsidRPr="005635B3">
        <w:rPr>
          <w:rFonts w:ascii="Verdana" w:eastAsia="Verdana" w:hAnsi="Verdana" w:cs="Verdana"/>
          <w:color w:val="000000" w:themeColor="text1"/>
          <w:sz w:val="20"/>
          <w:szCs w:val="20"/>
        </w:rPr>
        <w:t xml:space="preserve"> August. This annual competition is an all-island competition that acknowledges and celebrates the work that communities are doing all over the island of Ireland.  The four dlr entries for 2024 are as follows: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35"/>
        <w:gridCol w:w="3969"/>
      </w:tblGrid>
      <w:tr w:rsidR="00727310" w:rsidRPr="005635B3" w14:paraId="34EF920C" w14:textId="77777777" w:rsidTr="005635B3">
        <w:trPr>
          <w:trHeight w:val="300"/>
        </w:trPr>
        <w:tc>
          <w:tcPr>
            <w:tcW w:w="5235" w:type="dxa"/>
            <w:tcBorders>
              <w:top w:val="single" w:sz="8" w:space="0" w:color="auto"/>
              <w:left w:val="single" w:sz="8" w:space="0" w:color="auto"/>
              <w:bottom w:val="single" w:sz="8" w:space="0" w:color="auto"/>
              <w:right w:val="single" w:sz="8" w:space="0" w:color="auto"/>
            </w:tcBorders>
            <w:shd w:val="clear" w:color="auto" w:fill="FFFFFF" w:themeFill="background1"/>
          </w:tcPr>
          <w:p w14:paraId="61D6B52C"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b/>
                <w:bCs/>
                <w:color w:val="000000" w:themeColor="text1"/>
                <w:sz w:val="20"/>
                <w:szCs w:val="20"/>
              </w:rPr>
              <w:t xml:space="preserve">Group </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Pr>
          <w:p w14:paraId="04F1379F"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b/>
                <w:bCs/>
                <w:color w:val="000000" w:themeColor="text1"/>
                <w:sz w:val="20"/>
                <w:szCs w:val="20"/>
              </w:rPr>
              <w:t xml:space="preserve">Category </w:t>
            </w:r>
          </w:p>
        </w:tc>
      </w:tr>
      <w:tr w:rsidR="00727310" w:rsidRPr="005635B3" w14:paraId="68C78993" w14:textId="77777777" w:rsidTr="005635B3">
        <w:trPr>
          <w:trHeight w:val="300"/>
        </w:trPr>
        <w:tc>
          <w:tcPr>
            <w:tcW w:w="5235" w:type="dxa"/>
            <w:tcBorders>
              <w:top w:val="single" w:sz="8" w:space="0" w:color="auto"/>
              <w:left w:val="single" w:sz="8" w:space="0" w:color="auto"/>
              <w:bottom w:val="single" w:sz="8" w:space="0" w:color="auto"/>
              <w:right w:val="single" w:sz="8" w:space="0" w:color="auto"/>
            </w:tcBorders>
            <w:shd w:val="clear" w:color="auto" w:fill="FFFFFF" w:themeFill="background1"/>
          </w:tcPr>
          <w:p w14:paraId="65C2B48B"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color w:val="000000" w:themeColor="text1"/>
                <w:sz w:val="20"/>
                <w:szCs w:val="20"/>
              </w:rPr>
              <w:t xml:space="preserve">Shanganagh Community Gardens/Men's Shed  </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Pr>
          <w:p w14:paraId="79951EB2"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color w:val="000000" w:themeColor="text1"/>
                <w:sz w:val="20"/>
                <w:szCs w:val="20"/>
              </w:rPr>
              <w:t xml:space="preserve">Climate Action and Biodiversity. </w:t>
            </w:r>
          </w:p>
        </w:tc>
      </w:tr>
      <w:tr w:rsidR="00727310" w:rsidRPr="005635B3" w14:paraId="171A1AB0" w14:textId="77777777" w:rsidTr="005635B3">
        <w:trPr>
          <w:trHeight w:val="300"/>
        </w:trPr>
        <w:tc>
          <w:tcPr>
            <w:tcW w:w="5235" w:type="dxa"/>
            <w:tcBorders>
              <w:top w:val="single" w:sz="8" w:space="0" w:color="auto"/>
              <w:left w:val="single" w:sz="8" w:space="0" w:color="auto"/>
              <w:bottom w:val="single" w:sz="8" w:space="0" w:color="auto"/>
              <w:right w:val="single" w:sz="8" w:space="0" w:color="auto"/>
            </w:tcBorders>
            <w:shd w:val="clear" w:color="auto" w:fill="FFFFFF" w:themeFill="background1"/>
          </w:tcPr>
          <w:p w14:paraId="49F5B06E"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color w:val="000000" w:themeColor="text1"/>
                <w:sz w:val="20"/>
                <w:szCs w:val="20"/>
              </w:rPr>
              <w:t xml:space="preserve">Dlr Men's Shed </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Pr>
          <w:p w14:paraId="717E589B"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color w:val="000000" w:themeColor="text1"/>
                <w:sz w:val="20"/>
                <w:szCs w:val="20"/>
              </w:rPr>
              <w:t xml:space="preserve">Community Wellbeing Initiative. </w:t>
            </w:r>
          </w:p>
        </w:tc>
      </w:tr>
      <w:tr w:rsidR="00727310" w:rsidRPr="005635B3" w14:paraId="5C9A5991" w14:textId="77777777" w:rsidTr="005635B3">
        <w:trPr>
          <w:trHeight w:val="300"/>
        </w:trPr>
        <w:tc>
          <w:tcPr>
            <w:tcW w:w="5235" w:type="dxa"/>
            <w:tcBorders>
              <w:top w:val="single" w:sz="8" w:space="0" w:color="auto"/>
              <w:left w:val="single" w:sz="8" w:space="0" w:color="auto"/>
              <w:bottom w:val="single" w:sz="8" w:space="0" w:color="auto"/>
              <w:right w:val="single" w:sz="8" w:space="0" w:color="auto"/>
            </w:tcBorders>
            <w:shd w:val="clear" w:color="auto" w:fill="FFFFFF" w:themeFill="background1"/>
          </w:tcPr>
          <w:p w14:paraId="5F7E8676"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color w:val="000000" w:themeColor="text1"/>
                <w:sz w:val="20"/>
                <w:szCs w:val="20"/>
              </w:rPr>
              <w:t xml:space="preserve">Ballinteer Active Retirement Association </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Pr>
          <w:p w14:paraId="13F9435F"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color w:val="000000" w:themeColor="text1"/>
                <w:sz w:val="20"/>
                <w:szCs w:val="20"/>
              </w:rPr>
              <w:t xml:space="preserve">Age Friendly- Communities. </w:t>
            </w:r>
          </w:p>
        </w:tc>
      </w:tr>
      <w:tr w:rsidR="00727310" w:rsidRPr="005635B3" w14:paraId="3D1AF8D4" w14:textId="77777777" w:rsidTr="005635B3">
        <w:trPr>
          <w:trHeight w:val="300"/>
        </w:trPr>
        <w:tc>
          <w:tcPr>
            <w:tcW w:w="5235" w:type="dxa"/>
            <w:tcBorders>
              <w:top w:val="single" w:sz="8" w:space="0" w:color="auto"/>
              <w:left w:val="single" w:sz="8" w:space="0" w:color="auto"/>
              <w:bottom w:val="single" w:sz="8" w:space="0" w:color="auto"/>
              <w:right w:val="single" w:sz="8" w:space="0" w:color="auto"/>
            </w:tcBorders>
            <w:shd w:val="clear" w:color="auto" w:fill="FFFFFF" w:themeFill="background1"/>
          </w:tcPr>
          <w:p w14:paraId="286B0983"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color w:val="000000" w:themeColor="text1"/>
                <w:sz w:val="20"/>
                <w:szCs w:val="20"/>
              </w:rPr>
              <w:t xml:space="preserve"> Shankill Village </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Pr>
          <w:p w14:paraId="2D58A767" w14:textId="77777777" w:rsidR="00727310" w:rsidRPr="005635B3" w:rsidRDefault="00727310" w:rsidP="005635B3">
            <w:pPr>
              <w:shd w:val="clear" w:color="auto" w:fill="FFFFFF" w:themeFill="background1"/>
              <w:spacing w:after="0" w:line="240" w:lineRule="auto"/>
              <w:jc w:val="both"/>
              <w:rPr>
                <w:rFonts w:ascii="Verdana" w:hAnsi="Verdana"/>
                <w:sz w:val="20"/>
                <w:szCs w:val="20"/>
              </w:rPr>
            </w:pPr>
            <w:r w:rsidRPr="005635B3">
              <w:rPr>
                <w:rFonts w:ascii="Verdana" w:eastAsia="Verdana" w:hAnsi="Verdana" w:cs="Verdana"/>
                <w:color w:val="000000" w:themeColor="text1"/>
                <w:sz w:val="20"/>
                <w:szCs w:val="20"/>
              </w:rPr>
              <w:t xml:space="preserve">Population over 5,000. </w:t>
            </w:r>
          </w:p>
        </w:tc>
      </w:tr>
    </w:tbl>
    <w:p w14:paraId="4EC8B1C2" w14:textId="77777777" w:rsidR="00727310" w:rsidRPr="005635B3" w:rsidRDefault="00727310" w:rsidP="005635B3">
      <w:pPr>
        <w:spacing w:after="0" w:line="240" w:lineRule="auto"/>
        <w:jc w:val="both"/>
        <w:rPr>
          <w:rFonts w:ascii="Verdana" w:eastAsia="Verdana" w:hAnsi="Verdana" w:cs="Verdana"/>
          <w:sz w:val="20"/>
          <w:szCs w:val="20"/>
        </w:rPr>
      </w:pPr>
    </w:p>
    <w:p w14:paraId="492F9817" w14:textId="77777777" w:rsidR="00727310" w:rsidRPr="005635B3" w:rsidRDefault="00727310" w:rsidP="005635B3">
      <w:pPr>
        <w:spacing w:after="0" w:line="240" w:lineRule="auto"/>
        <w:jc w:val="both"/>
        <w:rPr>
          <w:rFonts w:ascii="Verdana" w:hAnsi="Verdana" w:cs="Arial"/>
          <w:b/>
          <w:bCs/>
          <w:sz w:val="20"/>
          <w:szCs w:val="20"/>
          <w:lang w:val="en-GB"/>
        </w:rPr>
      </w:pPr>
      <w:r w:rsidRPr="005635B3">
        <w:rPr>
          <w:rFonts w:ascii="Verdana" w:hAnsi="Verdana" w:cs="Arial"/>
          <w:b/>
          <w:bCs/>
          <w:sz w:val="20"/>
          <w:szCs w:val="20"/>
          <w:lang w:val="en-GB"/>
        </w:rPr>
        <w:t>dlr Integration Forum</w:t>
      </w:r>
    </w:p>
    <w:p w14:paraId="41EA7F66" w14:textId="77777777" w:rsidR="00727310" w:rsidRPr="005635B3" w:rsidRDefault="00727310" w:rsidP="005635B3">
      <w:pPr>
        <w:spacing w:after="0" w:line="240" w:lineRule="auto"/>
        <w:jc w:val="both"/>
        <w:rPr>
          <w:rFonts w:ascii="Verdana" w:eastAsia="Verdana" w:hAnsi="Verdana" w:cs="Verdana"/>
          <w:sz w:val="20"/>
          <w:szCs w:val="20"/>
          <w:lang w:val="en-GB"/>
        </w:rPr>
      </w:pPr>
      <w:r w:rsidRPr="005635B3">
        <w:rPr>
          <w:rFonts w:ascii="Verdana" w:eastAsia="Verdana" w:hAnsi="Verdana" w:cs="Verdana"/>
          <w:sz w:val="20"/>
          <w:szCs w:val="20"/>
          <w:lang w:val="en-GB"/>
        </w:rPr>
        <w:t xml:space="preserve">The dlr Integration Forum is a voluntary committee from diverse backgrounds and the main objective of the Forum is to promote the participation and integration of immigrants in the county of Dún Laoghaire-Rathdown and membership is free. </w:t>
      </w:r>
    </w:p>
    <w:p w14:paraId="5C264C1D" w14:textId="77777777" w:rsidR="00727310" w:rsidRPr="005635B3" w:rsidRDefault="00727310" w:rsidP="005635B3">
      <w:pPr>
        <w:spacing w:after="0" w:line="240" w:lineRule="auto"/>
        <w:jc w:val="both"/>
        <w:rPr>
          <w:rFonts w:ascii="Verdana" w:eastAsia="Verdana" w:hAnsi="Verdana" w:cs="Verdana"/>
          <w:sz w:val="20"/>
          <w:szCs w:val="20"/>
          <w:lang w:val="en-GB"/>
        </w:rPr>
      </w:pPr>
    </w:p>
    <w:p w14:paraId="4442C921" w14:textId="77777777" w:rsidR="00727310" w:rsidRPr="005635B3" w:rsidRDefault="00727310" w:rsidP="005635B3">
      <w:pPr>
        <w:spacing w:after="0" w:line="240" w:lineRule="auto"/>
        <w:jc w:val="both"/>
        <w:rPr>
          <w:rFonts w:ascii="Verdana" w:eastAsia="Verdana" w:hAnsi="Verdana" w:cs="Verdana"/>
          <w:sz w:val="20"/>
          <w:szCs w:val="20"/>
          <w:lang w:val="en-GB"/>
        </w:rPr>
      </w:pPr>
      <w:r w:rsidRPr="005635B3">
        <w:rPr>
          <w:rFonts w:ascii="Verdana" w:eastAsia="Verdana" w:hAnsi="Verdana" w:cs="Verdana"/>
          <w:sz w:val="20"/>
          <w:szCs w:val="20"/>
          <w:lang w:val="en-GB"/>
        </w:rPr>
        <w:t>The dlr Integration Forum held their Annual General Meeting on Tuesday 3</w:t>
      </w:r>
      <w:r w:rsidRPr="005635B3">
        <w:rPr>
          <w:rFonts w:ascii="Verdana" w:eastAsia="Verdana" w:hAnsi="Verdana" w:cs="Verdana"/>
          <w:sz w:val="20"/>
          <w:szCs w:val="20"/>
          <w:vertAlign w:val="superscript"/>
          <w:lang w:val="en-GB"/>
        </w:rPr>
        <w:t>rd</w:t>
      </w:r>
      <w:r w:rsidRPr="005635B3">
        <w:rPr>
          <w:rFonts w:ascii="Verdana" w:eastAsia="Verdana" w:hAnsi="Verdana" w:cs="Verdana"/>
          <w:sz w:val="20"/>
          <w:szCs w:val="20"/>
          <w:lang w:val="en-GB"/>
        </w:rPr>
        <w:t xml:space="preserve"> September at 7pm in the New Council Chamber, Dún Laoghaire to plan for 2024/25 activities. The dlr Integration Forum are always seeking new committee members and migrant community groups to join the </w:t>
      </w:r>
      <w:proofErr w:type="gramStart"/>
      <w:r w:rsidRPr="005635B3">
        <w:rPr>
          <w:rFonts w:ascii="Verdana" w:eastAsia="Verdana" w:hAnsi="Verdana" w:cs="Verdana"/>
          <w:sz w:val="20"/>
          <w:szCs w:val="20"/>
          <w:lang w:val="en-GB"/>
        </w:rPr>
        <w:t>forum</w:t>
      </w:r>
      <w:proofErr w:type="gramEnd"/>
      <w:r w:rsidRPr="005635B3">
        <w:rPr>
          <w:rFonts w:ascii="Verdana" w:eastAsia="Verdana" w:hAnsi="Verdana" w:cs="Verdana"/>
          <w:sz w:val="20"/>
          <w:szCs w:val="20"/>
          <w:lang w:val="en-GB"/>
        </w:rPr>
        <w:t xml:space="preserve"> that are passionate about integration of new communities in the Dún Laoghaire-Rathdown area.</w:t>
      </w:r>
    </w:p>
    <w:p w14:paraId="512AD399" w14:textId="77777777" w:rsidR="00727310" w:rsidRPr="005635B3" w:rsidRDefault="00727310" w:rsidP="005635B3">
      <w:pPr>
        <w:spacing w:after="0" w:line="240" w:lineRule="auto"/>
        <w:jc w:val="both"/>
        <w:rPr>
          <w:rFonts w:ascii="Verdana" w:hAnsi="Verdana" w:cs="Arial"/>
          <w:sz w:val="20"/>
          <w:szCs w:val="20"/>
          <w:lang w:val="en-GB"/>
        </w:rPr>
      </w:pPr>
    </w:p>
    <w:p w14:paraId="730481E6" w14:textId="77777777" w:rsidR="00727310" w:rsidRPr="005635B3" w:rsidRDefault="00727310" w:rsidP="005635B3">
      <w:pPr>
        <w:spacing w:after="0" w:line="240" w:lineRule="auto"/>
        <w:jc w:val="both"/>
        <w:rPr>
          <w:rFonts w:ascii="Verdana" w:hAnsi="Verdana" w:cs="Arial"/>
          <w:sz w:val="20"/>
          <w:szCs w:val="20"/>
          <w:lang w:val="en-GB"/>
        </w:rPr>
      </w:pPr>
    </w:p>
    <w:p w14:paraId="0EF85549" w14:textId="77777777" w:rsidR="00727310" w:rsidRPr="005635B3" w:rsidRDefault="00727310" w:rsidP="005635B3">
      <w:pPr>
        <w:spacing w:after="0" w:line="240" w:lineRule="auto"/>
        <w:jc w:val="both"/>
        <w:rPr>
          <w:rFonts w:ascii="Verdana" w:hAnsi="Verdana" w:cs="Arial"/>
          <w:b/>
          <w:bCs/>
          <w:sz w:val="20"/>
          <w:szCs w:val="20"/>
          <w:lang w:val="en-GB"/>
        </w:rPr>
      </w:pPr>
      <w:r w:rsidRPr="005635B3">
        <w:rPr>
          <w:rFonts w:ascii="Verdana" w:hAnsi="Verdana" w:cs="Arial"/>
          <w:b/>
          <w:bCs/>
          <w:sz w:val="20"/>
          <w:szCs w:val="20"/>
          <w:lang w:val="en-GB"/>
        </w:rPr>
        <w:t xml:space="preserve">dlr High Security Locks Scheme 2024 </w:t>
      </w:r>
    </w:p>
    <w:p w14:paraId="67EC8764" w14:textId="77777777" w:rsidR="00727310" w:rsidRPr="005635B3" w:rsidRDefault="00727310" w:rsidP="005635B3">
      <w:pPr>
        <w:spacing w:after="0" w:line="240" w:lineRule="auto"/>
        <w:jc w:val="both"/>
        <w:rPr>
          <w:rFonts w:ascii="Verdana" w:eastAsia="Times New Roman" w:hAnsi="Verdana" w:cs="Arial"/>
          <w:sz w:val="20"/>
          <w:szCs w:val="20"/>
          <w:lang w:eastAsia="en-IE"/>
        </w:rPr>
      </w:pPr>
      <w:r w:rsidRPr="005635B3">
        <w:rPr>
          <w:rFonts w:ascii="Verdana" w:eastAsia="Times New Roman" w:hAnsi="Verdana" w:cs="Arial"/>
          <w:sz w:val="20"/>
          <w:szCs w:val="20"/>
          <w:lang w:eastAsia="en-IE"/>
        </w:rPr>
        <w:t xml:space="preserve">The </w:t>
      </w:r>
      <w:r w:rsidRPr="005635B3">
        <w:rPr>
          <w:rFonts w:ascii="Verdana" w:hAnsi="Verdana" w:cs="Arial"/>
          <w:sz w:val="20"/>
          <w:szCs w:val="20"/>
          <w:lang w:val="en-GB"/>
        </w:rPr>
        <w:t>dlr High Security Locks Scheme 2024</w:t>
      </w:r>
      <w:r w:rsidRPr="005635B3">
        <w:rPr>
          <w:rFonts w:ascii="Verdana" w:hAnsi="Verdana" w:cs="Arial"/>
          <w:b/>
          <w:bCs/>
          <w:sz w:val="20"/>
          <w:szCs w:val="20"/>
          <w:lang w:val="en-GB"/>
        </w:rPr>
        <w:t xml:space="preserve"> </w:t>
      </w:r>
      <w:r w:rsidRPr="005635B3">
        <w:rPr>
          <w:rFonts w:ascii="Verdana" w:eastAsia="Times New Roman" w:hAnsi="Verdana" w:cs="Arial"/>
          <w:sz w:val="20"/>
          <w:szCs w:val="20"/>
          <w:lang w:eastAsia="en-IE"/>
        </w:rPr>
        <w:t xml:space="preserve">was launched during March with closing date of the </w:t>
      </w:r>
      <w:proofErr w:type="gramStart"/>
      <w:r w:rsidRPr="005635B3">
        <w:rPr>
          <w:rFonts w:ascii="Verdana" w:eastAsia="Times New Roman" w:hAnsi="Verdana" w:cs="Arial"/>
          <w:sz w:val="20"/>
          <w:szCs w:val="20"/>
          <w:lang w:eastAsia="en-IE"/>
        </w:rPr>
        <w:t>31</w:t>
      </w:r>
      <w:r w:rsidRPr="005635B3">
        <w:rPr>
          <w:rFonts w:ascii="Verdana" w:eastAsia="Times New Roman" w:hAnsi="Verdana" w:cs="Arial"/>
          <w:sz w:val="20"/>
          <w:szCs w:val="20"/>
          <w:vertAlign w:val="superscript"/>
          <w:lang w:eastAsia="en-IE"/>
        </w:rPr>
        <w:t>st</w:t>
      </w:r>
      <w:proofErr w:type="gramEnd"/>
      <w:r w:rsidRPr="005635B3">
        <w:rPr>
          <w:rFonts w:ascii="Verdana" w:eastAsia="Times New Roman" w:hAnsi="Verdana" w:cs="Arial"/>
          <w:sz w:val="20"/>
          <w:szCs w:val="20"/>
          <w:lang w:eastAsia="en-IE"/>
        </w:rPr>
        <w:t xml:space="preserve"> May 2024. Applications were received from homeowners 65 years of age and over living in dlr to replace existing lock barrels or cylinders in external doors with high security anti-snap locks and covers the total cost for the replacement of lock barrels only, on up to maximum 2 locks per home – front door / back door / side door.</w:t>
      </w:r>
    </w:p>
    <w:p w14:paraId="7812F82B" w14:textId="77777777" w:rsidR="00727310" w:rsidRPr="005635B3" w:rsidRDefault="00727310" w:rsidP="005635B3">
      <w:pPr>
        <w:spacing w:after="0" w:line="240" w:lineRule="auto"/>
        <w:jc w:val="both"/>
        <w:rPr>
          <w:rFonts w:ascii="Verdana" w:eastAsia="Times New Roman" w:hAnsi="Verdana" w:cs="Arial"/>
          <w:sz w:val="20"/>
          <w:szCs w:val="20"/>
          <w:lang w:eastAsia="en-IE"/>
        </w:rPr>
      </w:pPr>
    </w:p>
    <w:p w14:paraId="0AC77898" w14:textId="77777777" w:rsidR="00727310" w:rsidRPr="005635B3" w:rsidRDefault="00727310" w:rsidP="005635B3">
      <w:pPr>
        <w:spacing w:after="0" w:line="240" w:lineRule="auto"/>
        <w:jc w:val="both"/>
        <w:rPr>
          <w:rFonts w:ascii="Verdana" w:eastAsia="Times New Roman" w:hAnsi="Verdana" w:cs="Arial"/>
          <w:sz w:val="20"/>
          <w:szCs w:val="20"/>
          <w:lang w:eastAsia="en-IE"/>
        </w:rPr>
      </w:pPr>
      <w:r w:rsidRPr="005635B3">
        <w:rPr>
          <w:rFonts w:ascii="Verdana" w:eastAsia="Times New Roman" w:hAnsi="Verdana" w:cs="Arial"/>
          <w:sz w:val="20"/>
          <w:szCs w:val="20"/>
          <w:lang w:eastAsia="en-IE"/>
        </w:rPr>
        <w:t xml:space="preserve">Over 200 applications were received online, over the phone and in the post with successful applicants notified during June and locks replacements took place during the months of July and August.  </w:t>
      </w:r>
    </w:p>
    <w:p w14:paraId="216A1325" w14:textId="77777777" w:rsidR="00727310" w:rsidRDefault="00727310" w:rsidP="005635B3">
      <w:pPr>
        <w:pStyle w:val="paragraph"/>
        <w:spacing w:before="0" w:beforeAutospacing="0" w:after="0" w:afterAutospacing="0"/>
        <w:jc w:val="both"/>
        <w:textAlignment w:val="baseline"/>
        <w:rPr>
          <w:rStyle w:val="eop"/>
          <w:rFonts w:ascii="Verdana" w:eastAsiaTheme="majorEastAsia" w:hAnsi="Verdana" w:cs="Segoe UI"/>
          <w:color w:val="000000"/>
          <w:sz w:val="20"/>
          <w:szCs w:val="20"/>
        </w:rPr>
      </w:pPr>
      <w:r w:rsidRPr="005635B3">
        <w:rPr>
          <w:rStyle w:val="eop"/>
          <w:rFonts w:ascii="Verdana" w:eastAsiaTheme="majorEastAsia" w:hAnsi="Verdana" w:cs="Segoe UI"/>
          <w:color w:val="000000"/>
          <w:sz w:val="20"/>
          <w:szCs w:val="20"/>
        </w:rPr>
        <w:t> </w:t>
      </w:r>
    </w:p>
    <w:p w14:paraId="2F4ECFF6" w14:textId="77777777" w:rsidR="005635B3" w:rsidRPr="005635B3" w:rsidRDefault="005635B3" w:rsidP="005635B3">
      <w:pPr>
        <w:pStyle w:val="paragraph"/>
        <w:spacing w:before="0" w:beforeAutospacing="0" w:after="0" w:afterAutospacing="0"/>
        <w:jc w:val="both"/>
        <w:textAlignment w:val="baseline"/>
        <w:rPr>
          <w:rFonts w:ascii="Verdana" w:hAnsi="Verdana" w:cs="Segoe UI"/>
          <w:sz w:val="20"/>
          <w:szCs w:val="20"/>
        </w:rPr>
      </w:pPr>
    </w:p>
    <w:p w14:paraId="7D6D478E" w14:textId="77777777" w:rsidR="00727310" w:rsidRPr="005635B3" w:rsidRDefault="00727310" w:rsidP="005635B3">
      <w:pPr>
        <w:pStyle w:val="paragraph"/>
        <w:spacing w:before="0" w:beforeAutospacing="0" w:after="0" w:afterAutospacing="0"/>
        <w:jc w:val="both"/>
        <w:textAlignment w:val="baseline"/>
        <w:rPr>
          <w:rFonts w:ascii="Verdana" w:hAnsi="Verdana" w:cs="Segoe UI"/>
          <w:sz w:val="20"/>
          <w:szCs w:val="20"/>
        </w:rPr>
      </w:pPr>
      <w:r w:rsidRPr="005635B3">
        <w:rPr>
          <w:rStyle w:val="normaltextrun"/>
          <w:rFonts w:ascii="Verdana" w:eastAsiaTheme="majorEastAsia" w:hAnsi="Verdana" w:cs="Segoe UI"/>
          <w:b/>
          <w:bCs/>
          <w:color w:val="000000"/>
          <w:sz w:val="20"/>
          <w:szCs w:val="20"/>
        </w:rPr>
        <w:t>dlr Older People’s Council </w:t>
      </w:r>
      <w:r w:rsidRPr="005635B3">
        <w:rPr>
          <w:rStyle w:val="eop"/>
          <w:rFonts w:ascii="Verdana" w:eastAsiaTheme="majorEastAsia" w:hAnsi="Verdana" w:cs="Segoe UI"/>
          <w:color w:val="000000"/>
          <w:sz w:val="20"/>
          <w:szCs w:val="20"/>
        </w:rPr>
        <w:t> </w:t>
      </w:r>
    </w:p>
    <w:p w14:paraId="645F1FF9" w14:textId="77777777" w:rsidR="00727310" w:rsidRPr="005635B3" w:rsidRDefault="00727310" w:rsidP="005635B3">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r w:rsidRPr="005635B3">
        <w:rPr>
          <w:rStyle w:val="normaltextrun"/>
          <w:rFonts w:ascii="Verdana" w:eastAsiaTheme="majorEastAsia" w:hAnsi="Verdana" w:cs="Segoe UI"/>
          <w:color w:val="000000"/>
          <w:sz w:val="20"/>
          <w:szCs w:val="20"/>
        </w:rPr>
        <w:t xml:space="preserve">The 2024 dlr OPC Transport Grants closing date was the </w:t>
      </w:r>
      <w:proofErr w:type="gramStart"/>
      <w:r w:rsidRPr="005635B3">
        <w:rPr>
          <w:rStyle w:val="normaltextrun"/>
          <w:rFonts w:ascii="Verdana" w:eastAsiaTheme="majorEastAsia" w:hAnsi="Verdana" w:cs="Segoe UI"/>
          <w:color w:val="000000"/>
          <w:sz w:val="20"/>
          <w:szCs w:val="20"/>
        </w:rPr>
        <w:t>31</w:t>
      </w:r>
      <w:r w:rsidRPr="005635B3">
        <w:rPr>
          <w:rStyle w:val="normaltextrun"/>
          <w:rFonts w:ascii="Verdana" w:eastAsiaTheme="majorEastAsia" w:hAnsi="Verdana" w:cs="Segoe UI"/>
          <w:color w:val="000000"/>
          <w:sz w:val="20"/>
          <w:szCs w:val="20"/>
          <w:vertAlign w:val="superscript"/>
        </w:rPr>
        <w:t>st</w:t>
      </w:r>
      <w:proofErr w:type="gramEnd"/>
      <w:r w:rsidRPr="005635B3">
        <w:rPr>
          <w:rStyle w:val="normaltextrun"/>
          <w:rFonts w:ascii="Verdana" w:eastAsiaTheme="majorEastAsia" w:hAnsi="Verdana" w:cs="Segoe UI"/>
          <w:color w:val="000000"/>
          <w:sz w:val="20"/>
          <w:szCs w:val="20"/>
        </w:rPr>
        <w:t xml:space="preserve"> May and over 20 groups applied for Transport Grants worth €300 for day &amp; evening trips taking place during 2024. To date payment of the Transport Grant has been made to 16 groups.</w:t>
      </w:r>
    </w:p>
    <w:p w14:paraId="305A8A5F" w14:textId="77777777" w:rsidR="00727310" w:rsidRPr="005635B3" w:rsidRDefault="00727310" w:rsidP="005635B3">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p>
    <w:p w14:paraId="1C7B1C1B" w14:textId="77777777" w:rsidR="00727310" w:rsidRPr="005635B3" w:rsidRDefault="00727310" w:rsidP="005635B3">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r w:rsidRPr="005635B3">
        <w:rPr>
          <w:rStyle w:val="normaltextrun"/>
          <w:rFonts w:ascii="Verdana" w:eastAsiaTheme="majorEastAsia" w:hAnsi="Verdana" w:cs="Segoe UI"/>
          <w:color w:val="000000"/>
          <w:sz w:val="20"/>
          <w:szCs w:val="20"/>
        </w:rPr>
        <w:t>A meeting of the dlr Older People’s Council was held on 17</w:t>
      </w:r>
      <w:r w:rsidRPr="005635B3">
        <w:rPr>
          <w:rStyle w:val="normaltextrun"/>
          <w:rFonts w:ascii="Verdana" w:eastAsiaTheme="majorEastAsia" w:hAnsi="Verdana" w:cs="Segoe UI"/>
          <w:color w:val="000000"/>
          <w:sz w:val="20"/>
          <w:szCs w:val="20"/>
          <w:vertAlign w:val="superscript"/>
        </w:rPr>
        <w:t>th</w:t>
      </w:r>
      <w:r w:rsidRPr="005635B3">
        <w:rPr>
          <w:rStyle w:val="normaltextrun"/>
          <w:rFonts w:ascii="Verdana" w:eastAsiaTheme="majorEastAsia" w:hAnsi="Verdana" w:cs="Segoe UI"/>
          <w:color w:val="000000"/>
          <w:sz w:val="20"/>
          <w:szCs w:val="20"/>
        </w:rPr>
        <w:t xml:space="preserve"> September in County Hall.  The Older People’s Council Events Subcommittee will be holding an Older People’s Variety Show in the Royal Marine Hotel on 9</w:t>
      </w:r>
      <w:r w:rsidRPr="005635B3">
        <w:rPr>
          <w:rStyle w:val="normaltextrun"/>
          <w:rFonts w:ascii="Verdana" w:eastAsiaTheme="majorEastAsia" w:hAnsi="Verdana" w:cs="Segoe UI"/>
          <w:color w:val="000000"/>
          <w:sz w:val="20"/>
          <w:szCs w:val="20"/>
          <w:vertAlign w:val="superscript"/>
        </w:rPr>
        <w:t>th</w:t>
      </w:r>
      <w:r w:rsidRPr="005635B3">
        <w:rPr>
          <w:rStyle w:val="normaltextrun"/>
          <w:rFonts w:ascii="Verdana" w:eastAsiaTheme="majorEastAsia" w:hAnsi="Verdana" w:cs="Segoe UI"/>
          <w:color w:val="000000"/>
          <w:sz w:val="20"/>
          <w:szCs w:val="20"/>
        </w:rPr>
        <w:t xml:space="preserve"> October.</w:t>
      </w:r>
    </w:p>
    <w:p w14:paraId="39F1F720" w14:textId="77777777" w:rsidR="00727310" w:rsidRPr="005635B3" w:rsidRDefault="00727310" w:rsidP="005635B3">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p>
    <w:p w14:paraId="776788E9" w14:textId="663F896B" w:rsidR="00727310" w:rsidRPr="005635B3" w:rsidRDefault="00727310" w:rsidP="005635B3">
      <w:pPr>
        <w:pStyle w:val="paragraph"/>
        <w:spacing w:before="0" w:beforeAutospacing="0" w:after="0" w:afterAutospacing="0"/>
        <w:jc w:val="both"/>
        <w:textAlignment w:val="baseline"/>
        <w:rPr>
          <w:rStyle w:val="normaltextrun"/>
          <w:rFonts w:ascii="Verdana" w:hAnsi="Verdana" w:cs="Segoe UI"/>
          <w:sz w:val="20"/>
          <w:szCs w:val="20"/>
        </w:rPr>
      </w:pPr>
      <w:r w:rsidRPr="005635B3">
        <w:rPr>
          <w:rStyle w:val="normaltextrun"/>
          <w:rFonts w:ascii="Verdana" w:eastAsiaTheme="majorEastAsia" w:hAnsi="Verdana" w:cs="Segoe UI"/>
          <w:b/>
          <w:bCs/>
          <w:color w:val="000000"/>
          <w:sz w:val="20"/>
          <w:szCs w:val="20"/>
        </w:rPr>
        <w:lastRenderedPageBreak/>
        <w:t>Dalkey Age-Friendly DART Station</w:t>
      </w:r>
    </w:p>
    <w:p w14:paraId="59FC5C10" w14:textId="77777777" w:rsidR="00727310" w:rsidRPr="005635B3" w:rsidRDefault="00727310" w:rsidP="005635B3">
      <w:pPr>
        <w:pStyle w:val="paragraph"/>
        <w:spacing w:before="0" w:beforeAutospacing="0" w:after="0" w:afterAutospacing="0"/>
        <w:jc w:val="both"/>
        <w:textAlignment w:val="baseline"/>
        <w:rPr>
          <w:rFonts w:ascii="Verdana" w:eastAsiaTheme="majorEastAsia" w:hAnsi="Verdana" w:cs="Segoe UI"/>
          <w:color w:val="000000"/>
          <w:sz w:val="20"/>
          <w:szCs w:val="20"/>
        </w:rPr>
      </w:pPr>
      <w:r w:rsidRPr="005635B3">
        <w:rPr>
          <w:rStyle w:val="normaltextrun"/>
          <w:rFonts w:ascii="Verdana" w:eastAsiaTheme="majorEastAsia" w:hAnsi="Verdana" w:cs="Segoe UI"/>
          <w:color w:val="000000"/>
          <w:sz w:val="20"/>
          <w:szCs w:val="20"/>
        </w:rPr>
        <w:t xml:space="preserve">Iarnród Éireann have recently appointed a National Age-Friendly Manager and 10 train stations have been piloted nationally to become Age-Friendly train stations. A formal walkability audit will take place before the end of the year to assess accessibility and Age-Friendly services at Dalkey DART Station. </w:t>
      </w:r>
    </w:p>
    <w:p w14:paraId="4164B0BF" w14:textId="77777777" w:rsidR="00727310" w:rsidRDefault="00727310" w:rsidP="005635B3">
      <w:pPr>
        <w:spacing w:after="0" w:line="240" w:lineRule="auto"/>
        <w:jc w:val="both"/>
        <w:rPr>
          <w:rFonts w:ascii="Verdana" w:hAnsi="Verdana" w:cs="Arial"/>
          <w:b/>
          <w:bCs/>
          <w:sz w:val="20"/>
          <w:szCs w:val="20"/>
          <w:lang w:val="en-GB"/>
        </w:rPr>
      </w:pPr>
    </w:p>
    <w:p w14:paraId="2952F396" w14:textId="77777777" w:rsidR="005635B3" w:rsidRPr="005635B3" w:rsidRDefault="005635B3" w:rsidP="005635B3">
      <w:pPr>
        <w:spacing w:after="0" w:line="240" w:lineRule="auto"/>
        <w:jc w:val="both"/>
        <w:rPr>
          <w:rFonts w:ascii="Verdana" w:hAnsi="Verdana" w:cs="Arial"/>
          <w:b/>
          <w:bCs/>
          <w:sz w:val="20"/>
          <w:szCs w:val="20"/>
          <w:lang w:val="en-GB"/>
        </w:rPr>
      </w:pPr>
    </w:p>
    <w:p w14:paraId="4EDD6E8C" w14:textId="77777777" w:rsidR="00727310" w:rsidRPr="005635B3" w:rsidRDefault="00727310" w:rsidP="005635B3">
      <w:pPr>
        <w:spacing w:after="0" w:line="240" w:lineRule="auto"/>
        <w:jc w:val="both"/>
        <w:rPr>
          <w:rFonts w:ascii="Verdana" w:hAnsi="Verdana" w:cs="Arial"/>
          <w:b/>
          <w:bCs/>
          <w:sz w:val="20"/>
          <w:szCs w:val="20"/>
          <w:lang w:val="en-GB"/>
        </w:rPr>
      </w:pPr>
      <w:r w:rsidRPr="005635B3">
        <w:rPr>
          <w:rFonts w:ascii="Verdana" w:hAnsi="Verdana" w:cs="Arial"/>
          <w:b/>
          <w:bCs/>
          <w:sz w:val="20"/>
          <w:szCs w:val="20"/>
          <w:lang w:val="en-GB"/>
        </w:rPr>
        <w:t xml:space="preserve">dlr Age-Friendly Alliance Q3 meeting </w:t>
      </w:r>
    </w:p>
    <w:p w14:paraId="1FE6BE90" w14:textId="77777777" w:rsidR="00727310" w:rsidRPr="005635B3" w:rsidRDefault="00727310" w:rsidP="005635B3">
      <w:pPr>
        <w:spacing w:after="0" w:line="240" w:lineRule="auto"/>
        <w:jc w:val="both"/>
        <w:rPr>
          <w:rFonts w:ascii="Verdana" w:hAnsi="Verdana" w:cs="Arial"/>
          <w:color w:val="000000"/>
          <w:sz w:val="20"/>
          <w:szCs w:val="20"/>
          <w:shd w:val="clear" w:color="auto" w:fill="FFFFFF"/>
        </w:rPr>
      </w:pPr>
      <w:r w:rsidRPr="005635B3">
        <w:rPr>
          <w:rFonts w:ascii="Verdana" w:hAnsi="Verdana" w:cs="Arial"/>
          <w:sz w:val="20"/>
          <w:szCs w:val="20"/>
          <w:lang w:val="en-GB"/>
        </w:rPr>
        <w:t>The dlr Age-Friendly Alliance held their Q3 meeting on Tuesday 10</w:t>
      </w:r>
      <w:r w:rsidRPr="005635B3">
        <w:rPr>
          <w:rFonts w:ascii="Verdana" w:hAnsi="Verdana" w:cs="Arial"/>
          <w:sz w:val="20"/>
          <w:szCs w:val="20"/>
          <w:vertAlign w:val="superscript"/>
          <w:lang w:val="en-GB"/>
        </w:rPr>
        <w:t>th</w:t>
      </w:r>
      <w:r w:rsidRPr="005635B3">
        <w:rPr>
          <w:rFonts w:ascii="Verdana" w:hAnsi="Verdana" w:cs="Arial"/>
          <w:sz w:val="20"/>
          <w:szCs w:val="20"/>
          <w:lang w:val="en-GB"/>
        </w:rPr>
        <w:t xml:space="preserve"> September in the New Council Chamber and presentations were made by HSE and Equality Officer.  U</w:t>
      </w:r>
      <w:proofErr w:type="spellStart"/>
      <w:r w:rsidRPr="005635B3">
        <w:rPr>
          <w:rFonts w:ascii="Verdana" w:hAnsi="Verdana" w:cs="Arial"/>
          <w:color w:val="000000"/>
          <w:sz w:val="20"/>
          <w:szCs w:val="20"/>
          <w:shd w:val="clear" w:color="auto" w:fill="FFFFFF"/>
        </w:rPr>
        <w:t>pdates</w:t>
      </w:r>
      <w:proofErr w:type="spellEnd"/>
      <w:r w:rsidRPr="005635B3">
        <w:rPr>
          <w:rFonts w:ascii="Verdana" w:hAnsi="Verdana" w:cs="Arial"/>
          <w:color w:val="000000"/>
          <w:sz w:val="20"/>
          <w:szCs w:val="20"/>
          <w:shd w:val="clear" w:color="auto" w:fill="FFFFFF"/>
        </w:rPr>
        <w:t xml:space="preserve"> and opportunities for collaboration were discussed between the 20+ older person’s groups and organisations operating in dlr. Actions continue to be implemented.</w:t>
      </w:r>
    </w:p>
    <w:p w14:paraId="72295BA6" w14:textId="77777777" w:rsidR="00727310" w:rsidRPr="005635B3" w:rsidRDefault="00727310" w:rsidP="005635B3">
      <w:pPr>
        <w:spacing w:after="0" w:line="240" w:lineRule="auto"/>
        <w:jc w:val="both"/>
        <w:rPr>
          <w:rFonts w:ascii="Verdana" w:hAnsi="Verdana"/>
          <w:b/>
          <w:bCs/>
          <w:sz w:val="20"/>
          <w:szCs w:val="20"/>
          <w:lang w:val="en-US"/>
        </w:rPr>
      </w:pPr>
      <w:r w:rsidRPr="005635B3">
        <w:rPr>
          <w:rFonts w:ascii="Verdana" w:hAnsi="Verdana"/>
          <w:sz w:val="20"/>
          <w:szCs w:val="20"/>
        </w:rPr>
        <w:t xml:space="preserve">  </w:t>
      </w:r>
      <w:r w:rsidRPr="005635B3">
        <w:rPr>
          <w:rFonts w:ascii="Verdana" w:hAnsi="Verdana"/>
          <w:b/>
          <w:bCs/>
          <w:sz w:val="20"/>
          <w:szCs w:val="20"/>
          <w:lang w:val="en-US"/>
        </w:rPr>
        <w:t xml:space="preserve"> </w:t>
      </w:r>
    </w:p>
    <w:p w14:paraId="37ADD821" w14:textId="77777777" w:rsidR="00727310" w:rsidRPr="005635B3" w:rsidRDefault="00727310" w:rsidP="005635B3">
      <w:pPr>
        <w:spacing w:after="0" w:line="240" w:lineRule="auto"/>
        <w:jc w:val="both"/>
        <w:rPr>
          <w:rFonts w:ascii="Verdana" w:hAnsi="Verdana"/>
          <w:sz w:val="20"/>
          <w:szCs w:val="20"/>
        </w:rPr>
      </w:pPr>
    </w:p>
    <w:p w14:paraId="23494853" w14:textId="77777777" w:rsidR="00727310" w:rsidRPr="005635B3" w:rsidRDefault="00727310" w:rsidP="005635B3">
      <w:pPr>
        <w:spacing w:after="0" w:line="240" w:lineRule="auto"/>
        <w:jc w:val="both"/>
        <w:rPr>
          <w:rFonts w:ascii="Verdana" w:hAnsi="Verdana"/>
          <w:b/>
          <w:bCs/>
          <w:sz w:val="20"/>
          <w:szCs w:val="20"/>
          <w:lang w:val="en-US"/>
        </w:rPr>
      </w:pPr>
      <w:r w:rsidRPr="005635B3">
        <w:rPr>
          <w:rFonts w:ascii="Verdana" w:hAnsi="Verdana"/>
          <w:b/>
          <w:bCs/>
          <w:sz w:val="20"/>
          <w:szCs w:val="20"/>
          <w:lang w:val="en-US"/>
        </w:rPr>
        <w:t>Domestic Violence Refuge</w:t>
      </w:r>
    </w:p>
    <w:p w14:paraId="4D6865ED" w14:textId="77777777" w:rsidR="00727310" w:rsidRPr="005635B3" w:rsidRDefault="00727310" w:rsidP="005635B3">
      <w:pPr>
        <w:spacing w:after="0" w:line="240" w:lineRule="auto"/>
        <w:jc w:val="both"/>
        <w:rPr>
          <w:rFonts w:ascii="Verdana" w:hAnsi="Verdana"/>
          <w:sz w:val="20"/>
          <w:szCs w:val="20"/>
          <w:lang w:val="en-US"/>
        </w:rPr>
      </w:pPr>
      <w:r w:rsidRPr="005635B3">
        <w:rPr>
          <w:rFonts w:ascii="Verdana" w:hAnsi="Verdana"/>
          <w:sz w:val="20"/>
          <w:szCs w:val="20"/>
          <w:lang w:val="en-US"/>
        </w:rPr>
        <w:t xml:space="preserve">The Council commissioned a Domestic Violence Refuge Needs Assessment to establish if there was a need to provide a Domestic Violence (DV) refuge within the County. </w:t>
      </w:r>
      <w:r w:rsidRPr="005635B3">
        <w:rPr>
          <w:rFonts w:ascii="Verdana" w:hAnsi="Verdana"/>
          <w:sz w:val="20"/>
          <w:szCs w:val="20"/>
        </w:rPr>
        <w:t> T</w:t>
      </w:r>
      <w:r w:rsidRPr="005635B3">
        <w:rPr>
          <w:rFonts w:ascii="Verdana" w:hAnsi="Verdana"/>
          <w:sz w:val="20"/>
          <w:szCs w:val="20"/>
          <w:lang w:val="en-US"/>
        </w:rPr>
        <w:t>he report established an evidence-based approach that underpins the need for a refuge in the Dun Laoghaire Rathdown area.</w:t>
      </w:r>
    </w:p>
    <w:p w14:paraId="391B23C4" w14:textId="77777777" w:rsidR="00727310" w:rsidRPr="005635B3" w:rsidRDefault="00727310" w:rsidP="005635B3">
      <w:pPr>
        <w:spacing w:after="0" w:line="240" w:lineRule="auto"/>
        <w:jc w:val="both"/>
        <w:rPr>
          <w:rFonts w:ascii="Verdana" w:hAnsi="Verdana"/>
          <w:sz w:val="20"/>
          <w:szCs w:val="20"/>
          <w:lang w:val="en-US"/>
        </w:rPr>
      </w:pPr>
    </w:p>
    <w:p w14:paraId="6137FAE8" w14:textId="77777777" w:rsidR="00727310" w:rsidRPr="005635B3" w:rsidRDefault="00727310" w:rsidP="005635B3">
      <w:pPr>
        <w:spacing w:after="0" w:line="240" w:lineRule="auto"/>
        <w:jc w:val="both"/>
        <w:rPr>
          <w:rFonts w:ascii="Verdana" w:hAnsi="Verdana"/>
          <w:sz w:val="20"/>
          <w:szCs w:val="20"/>
          <w:lang w:val="en-US"/>
        </w:rPr>
      </w:pPr>
      <w:r w:rsidRPr="005635B3">
        <w:rPr>
          <w:rFonts w:ascii="Verdana" w:hAnsi="Verdana"/>
          <w:sz w:val="20"/>
          <w:szCs w:val="20"/>
          <w:lang w:val="en-US"/>
        </w:rPr>
        <w:t>The Council is progressing this project under the Planning and Development Acts and the regulations made thereunder and more specifically the Planning and Development (Section 179A) Regulations 2023.</w:t>
      </w:r>
    </w:p>
    <w:p w14:paraId="3BA174EB" w14:textId="77777777" w:rsidR="00727310" w:rsidRPr="005635B3" w:rsidRDefault="00727310" w:rsidP="005635B3">
      <w:pPr>
        <w:spacing w:after="0" w:line="240" w:lineRule="auto"/>
        <w:jc w:val="both"/>
        <w:rPr>
          <w:rFonts w:ascii="Verdana" w:hAnsi="Verdana"/>
          <w:sz w:val="20"/>
          <w:szCs w:val="20"/>
          <w:lang w:val="en-US"/>
        </w:rPr>
      </w:pPr>
    </w:p>
    <w:p w14:paraId="3C0F1EA8" w14:textId="77777777" w:rsidR="00727310" w:rsidRPr="005635B3" w:rsidRDefault="00727310" w:rsidP="005635B3">
      <w:pPr>
        <w:spacing w:after="0" w:line="240" w:lineRule="auto"/>
        <w:jc w:val="both"/>
        <w:rPr>
          <w:rFonts w:ascii="Verdana" w:hAnsi="Verdana"/>
          <w:sz w:val="20"/>
          <w:szCs w:val="20"/>
        </w:rPr>
      </w:pPr>
      <w:r w:rsidRPr="005635B3">
        <w:rPr>
          <w:rFonts w:ascii="Verdana" w:hAnsi="Verdana"/>
          <w:sz w:val="20"/>
          <w:szCs w:val="20"/>
        </w:rPr>
        <w:t>This project will deliver 12 units of accommodation and associated facilities to accommodate those affected by domestic abuse and their families.</w:t>
      </w:r>
    </w:p>
    <w:p w14:paraId="2B17F138" w14:textId="77777777" w:rsidR="00727310" w:rsidRPr="005635B3" w:rsidRDefault="00727310" w:rsidP="005635B3">
      <w:pPr>
        <w:spacing w:after="0" w:line="240" w:lineRule="auto"/>
        <w:jc w:val="both"/>
        <w:rPr>
          <w:rFonts w:ascii="Verdana" w:hAnsi="Verdana"/>
          <w:sz w:val="20"/>
          <w:szCs w:val="20"/>
        </w:rPr>
      </w:pPr>
    </w:p>
    <w:p w14:paraId="508DB12F" w14:textId="77777777" w:rsidR="00727310" w:rsidRPr="005635B3" w:rsidRDefault="00727310" w:rsidP="005635B3">
      <w:pPr>
        <w:spacing w:after="0" w:line="240" w:lineRule="auto"/>
        <w:jc w:val="both"/>
        <w:rPr>
          <w:rFonts w:ascii="Verdana" w:hAnsi="Verdana"/>
          <w:sz w:val="20"/>
          <w:szCs w:val="20"/>
        </w:rPr>
      </w:pPr>
    </w:p>
    <w:p w14:paraId="66D3289F" w14:textId="77777777" w:rsidR="00727310" w:rsidRPr="005635B3" w:rsidRDefault="00727310" w:rsidP="005635B3">
      <w:pPr>
        <w:spacing w:after="0" w:line="240" w:lineRule="auto"/>
        <w:jc w:val="both"/>
        <w:rPr>
          <w:rFonts w:ascii="Verdana" w:eastAsia="Verdana" w:hAnsi="Verdana" w:cs="Verdana"/>
          <w:color w:val="000000" w:themeColor="text1"/>
          <w:lang w:val="en-US"/>
        </w:rPr>
      </w:pPr>
      <w:r w:rsidRPr="005635B3">
        <w:rPr>
          <w:rFonts w:ascii="Verdana" w:eastAsia="Verdana" w:hAnsi="Verdana" w:cs="Verdana"/>
          <w:b/>
          <w:bCs/>
          <w:color w:val="000000" w:themeColor="text1"/>
        </w:rPr>
        <w:t>Arts</w:t>
      </w:r>
    </w:p>
    <w:p w14:paraId="4DCA3FB7" w14:textId="77777777" w:rsidR="00727310" w:rsidRPr="005635B3" w:rsidRDefault="00727310" w:rsidP="005635B3">
      <w:pPr>
        <w:spacing w:after="0" w:line="240" w:lineRule="auto"/>
        <w:jc w:val="both"/>
        <w:rPr>
          <w:rFonts w:ascii="Verdana" w:eastAsia="Verdana" w:hAnsi="Verdana" w:cs="Verdana"/>
          <w:color w:val="000000" w:themeColor="text1"/>
          <w:sz w:val="20"/>
          <w:szCs w:val="20"/>
          <w:lang w:val="en-US"/>
        </w:rPr>
      </w:pPr>
    </w:p>
    <w:p w14:paraId="5A332C07" w14:textId="06A1860C" w:rsidR="00727310" w:rsidRPr="005635B3" w:rsidRDefault="00727310" w:rsidP="005635B3">
      <w:pPr>
        <w:spacing w:after="0" w:line="240" w:lineRule="auto"/>
        <w:jc w:val="both"/>
        <w:rPr>
          <w:rFonts w:ascii="Verdana" w:eastAsia="Verdana" w:hAnsi="Verdana" w:cs="Verdana"/>
          <w:color w:val="000000" w:themeColor="text1"/>
          <w:sz w:val="20"/>
          <w:szCs w:val="20"/>
          <w:lang w:val="en-US"/>
        </w:rPr>
      </w:pPr>
      <w:r w:rsidRPr="005635B3">
        <w:rPr>
          <w:rFonts w:ascii="Verdana" w:eastAsia="Verdana" w:hAnsi="Verdana" w:cs="Verdana"/>
          <w:b/>
          <w:bCs/>
          <w:color w:val="000000" w:themeColor="text1"/>
          <w:sz w:val="20"/>
          <w:szCs w:val="20"/>
        </w:rPr>
        <w:t>Municipal Gallery, dlr LexIcon Programme</w:t>
      </w:r>
    </w:p>
    <w:p w14:paraId="782CE2FA" w14:textId="77777777" w:rsidR="00727310" w:rsidRPr="005635B3" w:rsidRDefault="00727310" w:rsidP="005635B3">
      <w:pPr>
        <w:spacing w:after="0" w:line="240" w:lineRule="auto"/>
        <w:jc w:val="both"/>
        <w:rPr>
          <w:rFonts w:ascii="Verdana" w:eastAsia="Verdana" w:hAnsi="Verdana" w:cs="Verdana"/>
          <w:color w:val="000000" w:themeColor="text1"/>
          <w:sz w:val="20"/>
          <w:szCs w:val="20"/>
          <w:lang w:val="en-US"/>
        </w:rPr>
      </w:pPr>
      <w:r w:rsidRPr="005635B3">
        <w:rPr>
          <w:rFonts w:ascii="Verdana" w:eastAsia="Verdana" w:hAnsi="Verdana" w:cs="Verdana"/>
          <w:color w:val="252525"/>
          <w:sz w:val="20"/>
          <w:szCs w:val="20"/>
          <w:lang w:val="en-US"/>
        </w:rPr>
        <w:t xml:space="preserve">Crosscurrents: </w:t>
      </w:r>
      <w:r w:rsidRPr="005635B3">
        <w:rPr>
          <w:rFonts w:ascii="Verdana" w:eastAsia="Verdana" w:hAnsi="Verdana" w:cs="Verdana"/>
          <w:color w:val="000000" w:themeColor="text1"/>
          <w:sz w:val="20"/>
          <w:szCs w:val="20"/>
        </w:rPr>
        <w:t xml:space="preserve">an exhibition of new multimedia art works by artists from </w:t>
      </w:r>
      <w:proofErr w:type="spellStart"/>
      <w:r w:rsidRPr="005635B3">
        <w:rPr>
          <w:rFonts w:ascii="Verdana" w:eastAsia="Verdana" w:hAnsi="Verdana" w:cs="Verdana"/>
          <w:color w:val="000000" w:themeColor="text1"/>
          <w:sz w:val="20"/>
          <w:szCs w:val="20"/>
        </w:rPr>
        <w:t>ArtNetdlr</w:t>
      </w:r>
      <w:proofErr w:type="spellEnd"/>
      <w:r w:rsidRPr="005635B3">
        <w:rPr>
          <w:rFonts w:ascii="Verdana" w:eastAsia="Verdana" w:hAnsi="Verdana" w:cs="Verdana"/>
          <w:color w:val="000000" w:themeColor="text1"/>
          <w:sz w:val="20"/>
          <w:szCs w:val="20"/>
        </w:rPr>
        <w:t xml:space="preserve"> opened in the Municipal Gallery in dlr LexIcon on Sept 6</w:t>
      </w:r>
      <w:r w:rsidRPr="005635B3">
        <w:rPr>
          <w:rFonts w:ascii="Verdana" w:eastAsia="Verdana" w:hAnsi="Verdana" w:cs="Verdana"/>
          <w:color w:val="000000" w:themeColor="text1"/>
          <w:sz w:val="20"/>
          <w:szCs w:val="20"/>
          <w:vertAlign w:val="superscript"/>
        </w:rPr>
        <w:t>th</w:t>
      </w:r>
      <w:r w:rsidRPr="005635B3">
        <w:rPr>
          <w:rFonts w:ascii="Verdana" w:eastAsia="Verdana" w:hAnsi="Verdana" w:cs="Verdana"/>
          <w:color w:val="000000" w:themeColor="text1"/>
          <w:sz w:val="20"/>
          <w:szCs w:val="20"/>
        </w:rPr>
        <w:t xml:space="preserve"> to a huge crowd of artists, family friends and supporters. </w:t>
      </w:r>
    </w:p>
    <w:p w14:paraId="6D0C9A3D" w14:textId="77777777" w:rsidR="00727310" w:rsidRPr="005635B3" w:rsidRDefault="00727310" w:rsidP="005635B3">
      <w:pPr>
        <w:spacing w:after="0" w:line="240" w:lineRule="auto"/>
        <w:jc w:val="both"/>
        <w:rPr>
          <w:rFonts w:ascii="Verdana" w:eastAsia="Verdana" w:hAnsi="Verdana" w:cs="Verdana"/>
          <w:color w:val="000000" w:themeColor="text1"/>
          <w:sz w:val="20"/>
          <w:szCs w:val="20"/>
          <w:lang w:val="en-US"/>
        </w:rPr>
      </w:pPr>
      <w:r w:rsidRPr="005635B3">
        <w:rPr>
          <w:rFonts w:ascii="Verdana" w:eastAsia="Verdana" w:hAnsi="Verdana" w:cs="Verdana"/>
          <w:color w:val="000000" w:themeColor="text1"/>
          <w:sz w:val="20"/>
          <w:szCs w:val="20"/>
        </w:rPr>
        <w:t xml:space="preserve"> </w:t>
      </w:r>
    </w:p>
    <w:p w14:paraId="1785F519" w14:textId="77777777" w:rsidR="00727310" w:rsidRPr="005635B3" w:rsidRDefault="00727310" w:rsidP="005635B3">
      <w:pPr>
        <w:spacing w:after="0" w:line="240" w:lineRule="auto"/>
        <w:jc w:val="both"/>
        <w:rPr>
          <w:rFonts w:ascii="Verdana" w:eastAsia="Verdana" w:hAnsi="Verdana" w:cs="Verdana"/>
          <w:color w:val="000000" w:themeColor="text1"/>
          <w:sz w:val="20"/>
          <w:szCs w:val="20"/>
          <w:lang w:val="en-US"/>
        </w:rPr>
      </w:pPr>
      <w:r w:rsidRPr="005635B3">
        <w:rPr>
          <w:rFonts w:ascii="Verdana" w:eastAsia="Verdana" w:hAnsi="Verdana" w:cs="Verdana"/>
          <w:color w:val="000000" w:themeColor="text1"/>
          <w:sz w:val="20"/>
          <w:szCs w:val="20"/>
        </w:rPr>
        <w:t>Working collaboratively the exhibiting artists responded to the theme of Crosscurrents. Painting, print, sculpture, drawing, poetry, spoken word, video and multimedia are all included in the exhibition.</w:t>
      </w:r>
    </w:p>
    <w:p w14:paraId="091878F5" w14:textId="77777777" w:rsidR="00727310" w:rsidRPr="005635B3" w:rsidRDefault="00727310" w:rsidP="005635B3">
      <w:pPr>
        <w:shd w:val="clear" w:color="auto" w:fill="FFFFFF" w:themeFill="background1"/>
        <w:spacing w:after="0" w:line="240" w:lineRule="auto"/>
        <w:jc w:val="both"/>
        <w:rPr>
          <w:rFonts w:ascii="Verdana" w:eastAsia="Verdana" w:hAnsi="Verdana" w:cs="Verdana"/>
          <w:color w:val="252525"/>
          <w:sz w:val="20"/>
          <w:szCs w:val="20"/>
          <w:lang w:val="en-US"/>
        </w:rPr>
      </w:pPr>
    </w:p>
    <w:p w14:paraId="0AE4FD50" w14:textId="77777777" w:rsidR="00727310" w:rsidRPr="005635B3" w:rsidRDefault="00727310" w:rsidP="005635B3">
      <w:pPr>
        <w:shd w:val="clear" w:color="auto" w:fill="FFFFFF" w:themeFill="background1"/>
        <w:spacing w:after="0" w:line="240" w:lineRule="auto"/>
        <w:jc w:val="both"/>
        <w:rPr>
          <w:rFonts w:ascii="Verdana" w:eastAsia="Verdana" w:hAnsi="Verdana" w:cs="Verdana"/>
          <w:color w:val="252525"/>
          <w:sz w:val="20"/>
          <w:szCs w:val="20"/>
          <w:lang w:val="en-US"/>
        </w:rPr>
      </w:pPr>
      <w:r w:rsidRPr="005635B3">
        <w:rPr>
          <w:rFonts w:ascii="Verdana" w:eastAsia="Verdana" w:hAnsi="Verdana" w:cs="Verdana"/>
          <w:color w:val="252525"/>
          <w:sz w:val="20"/>
          <w:szCs w:val="20"/>
          <w:lang w:val="en-US"/>
        </w:rPr>
        <w:t>The Gallery Learning Programme had lots of workshops and events in September including the popular Open Art Studio, a walk-through of the current exhibition with the curator and exhibiting artists, demonstration of casting and a knot making workshop.</w:t>
      </w:r>
    </w:p>
    <w:p w14:paraId="0DD6A348" w14:textId="77777777" w:rsidR="00727310" w:rsidRPr="005635B3" w:rsidRDefault="00727310" w:rsidP="005635B3">
      <w:pPr>
        <w:shd w:val="clear" w:color="auto" w:fill="FFFFFF" w:themeFill="background1"/>
        <w:spacing w:after="0" w:line="240" w:lineRule="auto"/>
        <w:jc w:val="both"/>
        <w:rPr>
          <w:rFonts w:ascii="Verdana" w:eastAsia="Verdana" w:hAnsi="Verdana" w:cs="Verdana"/>
          <w:color w:val="252525"/>
          <w:sz w:val="20"/>
          <w:szCs w:val="20"/>
          <w:lang w:val="en-US"/>
        </w:rPr>
      </w:pPr>
    </w:p>
    <w:p w14:paraId="7E42C3FD" w14:textId="77777777" w:rsidR="00727310" w:rsidRPr="005635B3" w:rsidRDefault="00727310" w:rsidP="005635B3">
      <w:pPr>
        <w:spacing w:after="0" w:line="240" w:lineRule="auto"/>
        <w:jc w:val="both"/>
        <w:rPr>
          <w:rFonts w:ascii="Verdana" w:eastAsia="Verdana" w:hAnsi="Verdana" w:cs="Verdana"/>
          <w:b/>
          <w:bCs/>
          <w:color w:val="252525"/>
          <w:sz w:val="20"/>
          <w:szCs w:val="20"/>
        </w:rPr>
      </w:pPr>
      <w:r w:rsidRPr="005635B3">
        <w:rPr>
          <w:rFonts w:ascii="Verdana" w:eastAsia="Verdana" w:hAnsi="Verdana" w:cs="Verdana"/>
          <w:b/>
          <w:bCs/>
          <w:color w:val="252525"/>
          <w:sz w:val="20"/>
          <w:szCs w:val="20"/>
        </w:rPr>
        <w:t>Arts Grants 2025</w:t>
      </w:r>
    </w:p>
    <w:p w14:paraId="6265C203" w14:textId="77777777" w:rsidR="00727310" w:rsidRPr="005635B3" w:rsidRDefault="00727310" w:rsidP="005635B3">
      <w:pPr>
        <w:spacing w:after="0" w:line="240" w:lineRule="auto"/>
        <w:jc w:val="both"/>
        <w:rPr>
          <w:rFonts w:ascii="Verdana" w:eastAsia="Verdana" w:hAnsi="Verdana" w:cs="Verdana"/>
          <w:color w:val="252525"/>
          <w:sz w:val="20"/>
          <w:szCs w:val="20"/>
          <w:lang w:val="en-US"/>
        </w:rPr>
      </w:pPr>
      <w:r w:rsidRPr="005635B3">
        <w:rPr>
          <w:rFonts w:ascii="Verdana" w:eastAsia="Verdana" w:hAnsi="Verdana" w:cs="Verdana"/>
          <w:color w:val="252525"/>
          <w:sz w:val="20"/>
          <w:szCs w:val="20"/>
          <w:lang w:val="en-US"/>
        </w:rPr>
        <w:t xml:space="preserve">The annual scheme of arts grants opened for applications. </w:t>
      </w:r>
      <w:r w:rsidRPr="005635B3">
        <w:rPr>
          <w:rFonts w:ascii="Verdana" w:eastAsia="Verdana" w:hAnsi="Verdana" w:cs="Verdana"/>
          <w:color w:val="252525"/>
          <w:sz w:val="20"/>
          <w:szCs w:val="20"/>
        </w:rPr>
        <w:t>Grants are available to provide financial assistance to individual artists, arts groups and arts organisations engaged in arts projects or events at local or county level and to support the professional development and arts practice of individual artists, arts groups and organisations. We fund Community Art Grants to support community arts activity in the County. Older Persons groups can apply for the Arts Access Older Persons Grants to support them to participate in arts activities. The closing date is the 25</w:t>
      </w:r>
      <w:r w:rsidRPr="005635B3">
        <w:rPr>
          <w:rFonts w:ascii="Verdana" w:eastAsia="Verdana" w:hAnsi="Verdana" w:cs="Verdana"/>
          <w:color w:val="252525"/>
          <w:sz w:val="20"/>
          <w:szCs w:val="20"/>
          <w:vertAlign w:val="superscript"/>
        </w:rPr>
        <w:t>th</w:t>
      </w:r>
      <w:r w:rsidRPr="005635B3">
        <w:rPr>
          <w:rFonts w:ascii="Verdana" w:eastAsia="Verdana" w:hAnsi="Verdana" w:cs="Verdana"/>
          <w:color w:val="252525"/>
          <w:sz w:val="20"/>
          <w:szCs w:val="20"/>
        </w:rPr>
        <w:t xml:space="preserve"> of October at 1pm. </w:t>
      </w:r>
    </w:p>
    <w:p w14:paraId="74D0C5BA" w14:textId="77777777" w:rsidR="00727310" w:rsidRPr="005635B3" w:rsidRDefault="00727310" w:rsidP="005635B3">
      <w:pPr>
        <w:shd w:val="clear" w:color="auto" w:fill="FFFFFF" w:themeFill="background1"/>
        <w:spacing w:after="0" w:line="240" w:lineRule="auto"/>
        <w:jc w:val="both"/>
        <w:rPr>
          <w:rFonts w:ascii="Verdana" w:eastAsia="Verdana" w:hAnsi="Verdana" w:cs="Verdana"/>
          <w:color w:val="252525"/>
          <w:sz w:val="20"/>
          <w:szCs w:val="20"/>
          <w:lang w:val="en-US"/>
        </w:rPr>
      </w:pPr>
    </w:p>
    <w:p w14:paraId="083E6C35" w14:textId="77777777" w:rsidR="00727310" w:rsidRPr="005635B3" w:rsidRDefault="00727310" w:rsidP="005635B3">
      <w:pPr>
        <w:shd w:val="clear" w:color="auto" w:fill="FFFFFF" w:themeFill="background1"/>
        <w:spacing w:after="0" w:line="240" w:lineRule="auto"/>
        <w:jc w:val="both"/>
        <w:rPr>
          <w:rFonts w:ascii="Verdana" w:eastAsia="Verdana" w:hAnsi="Verdana" w:cs="Verdana"/>
          <w:color w:val="252525"/>
          <w:sz w:val="20"/>
          <w:szCs w:val="20"/>
          <w:lang w:val="en-US"/>
        </w:rPr>
      </w:pPr>
      <w:r w:rsidRPr="005635B3">
        <w:rPr>
          <w:rFonts w:ascii="Verdana" w:eastAsia="Verdana" w:hAnsi="Verdana" w:cs="Verdana"/>
          <w:b/>
          <w:bCs/>
          <w:color w:val="252525"/>
          <w:sz w:val="20"/>
          <w:szCs w:val="20"/>
          <w:lang w:val="en-US"/>
        </w:rPr>
        <w:t>Musician in Residence</w:t>
      </w:r>
    </w:p>
    <w:p w14:paraId="5DC9D5A4" w14:textId="77777777" w:rsidR="00727310" w:rsidRPr="005635B3" w:rsidRDefault="00727310" w:rsidP="005635B3">
      <w:pPr>
        <w:spacing w:after="0" w:line="240" w:lineRule="auto"/>
        <w:jc w:val="both"/>
        <w:rPr>
          <w:rFonts w:ascii="Verdana" w:eastAsia="Verdana" w:hAnsi="Verdana" w:cs="Verdana"/>
          <w:color w:val="252525"/>
          <w:sz w:val="20"/>
          <w:szCs w:val="20"/>
          <w:lang w:val="en-US"/>
        </w:rPr>
      </w:pPr>
      <w:r w:rsidRPr="005635B3">
        <w:rPr>
          <w:rFonts w:ascii="Verdana" w:eastAsia="Verdana" w:hAnsi="Verdana" w:cs="Verdana"/>
          <w:color w:val="252525"/>
          <w:sz w:val="20"/>
          <w:szCs w:val="20"/>
          <w:lang w:val="en-US"/>
        </w:rPr>
        <w:t xml:space="preserve">Musician in Residence violinist Jane Hackett started in the Studio in dlr LexIcon. She is collaborating with George Higgs and Lianne Quigley to create new work to be performed with </w:t>
      </w:r>
      <w:r w:rsidRPr="005635B3">
        <w:rPr>
          <w:rFonts w:ascii="Verdana" w:eastAsia="Verdana" w:hAnsi="Verdana" w:cs="Verdana"/>
          <w:color w:val="252525"/>
          <w:sz w:val="20"/>
          <w:szCs w:val="20"/>
          <w:lang w:val="en-US"/>
        </w:rPr>
        <w:lastRenderedPageBreak/>
        <w:t xml:space="preserve">Dublin Theatre for the Deaf in November. This performance will be for both hearing and deaf audiences. </w:t>
      </w:r>
    </w:p>
    <w:p w14:paraId="2315CABF" w14:textId="77777777" w:rsidR="00727310" w:rsidRPr="005635B3" w:rsidRDefault="00727310" w:rsidP="005635B3">
      <w:pPr>
        <w:spacing w:after="0" w:line="240" w:lineRule="auto"/>
        <w:jc w:val="both"/>
        <w:rPr>
          <w:rFonts w:ascii="Verdana" w:eastAsiaTheme="minorEastAsia" w:hAnsi="Verdana"/>
          <w:color w:val="252525"/>
          <w:sz w:val="20"/>
          <w:szCs w:val="20"/>
          <w:lang w:val="en-US"/>
        </w:rPr>
      </w:pPr>
    </w:p>
    <w:p w14:paraId="160FD6E2" w14:textId="77777777" w:rsidR="00727310" w:rsidRPr="005635B3" w:rsidRDefault="00727310" w:rsidP="005635B3">
      <w:pPr>
        <w:spacing w:after="0" w:line="240" w:lineRule="auto"/>
        <w:jc w:val="both"/>
        <w:rPr>
          <w:rFonts w:ascii="Verdana" w:eastAsiaTheme="minorEastAsia" w:hAnsi="Verdana"/>
          <w:b/>
          <w:bCs/>
          <w:color w:val="252525"/>
          <w:sz w:val="20"/>
          <w:szCs w:val="20"/>
          <w:lang w:val="en-US"/>
        </w:rPr>
      </w:pPr>
      <w:r w:rsidRPr="005635B3">
        <w:rPr>
          <w:rFonts w:ascii="Verdana" w:eastAsiaTheme="minorEastAsia" w:hAnsi="Verdana"/>
          <w:b/>
          <w:bCs/>
          <w:color w:val="252525"/>
          <w:sz w:val="20"/>
          <w:szCs w:val="20"/>
          <w:lang w:val="en-US"/>
        </w:rPr>
        <w:t>Youth Creative Engagement Programme</w:t>
      </w:r>
    </w:p>
    <w:p w14:paraId="78B3593D" w14:textId="77777777" w:rsidR="00727310" w:rsidRPr="005635B3" w:rsidRDefault="00727310" w:rsidP="005635B3">
      <w:pPr>
        <w:spacing w:after="0" w:line="240" w:lineRule="auto"/>
        <w:jc w:val="both"/>
        <w:rPr>
          <w:rFonts w:ascii="Verdana" w:eastAsiaTheme="minorEastAsia" w:hAnsi="Verdana"/>
          <w:color w:val="252525"/>
          <w:sz w:val="20"/>
          <w:szCs w:val="20"/>
          <w:lang w:val="en-US"/>
        </w:rPr>
      </w:pPr>
      <w:r w:rsidRPr="005635B3">
        <w:rPr>
          <w:rFonts w:ascii="Verdana" w:eastAsiaTheme="minorEastAsia" w:hAnsi="Verdana"/>
          <w:color w:val="252525"/>
          <w:sz w:val="20"/>
          <w:szCs w:val="20"/>
          <w:lang w:val="en-US"/>
        </w:rPr>
        <w:t xml:space="preserve">September has been a very busy month for Youth Arts Activity in the County. With projects underway in several of </w:t>
      </w:r>
      <w:proofErr w:type="spellStart"/>
      <w:r w:rsidRPr="005635B3">
        <w:rPr>
          <w:rFonts w:ascii="Verdana" w:eastAsiaTheme="minorEastAsia" w:hAnsi="Verdana"/>
          <w:color w:val="252525"/>
          <w:sz w:val="20"/>
          <w:szCs w:val="20"/>
          <w:lang w:val="en-US"/>
        </w:rPr>
        <w:t>Crosscare</w:t>
      </w:r>
      <w:proofErr w:type="spellEnd"/>
      <w:r w:rsidRPr="005635B3">
        <w:rPr>
          <w:rFonts w:ascii="Verdana" w:eastAsiaTheme="minorEastAsia" w:hAnsi="Verdana"/>
          <w:color w:val="252525"/>
          <w:sz w:val="20"/>
          <w:szCs w:val="20"/>
          <w:lang w:val="en-US"/>
        </w:rPr>
        <w:t xml:space="preserve"> Youth Services in the County, the UBU funded programme also supported the Recovery Festival in Dún Laoghaire, Southside Travellers Action Group and young people in our local IPAS </w:t>
      </w:r>
      <w:proofErr w:type="spellStart"/>
      <w:r w:rsidRPr="005635B3">
        <w:rPr>
          <w:rFonts w:ascii="Verdana" w:eastAsiaTheme="minorEastAsia" w:hAnsi="Verdana"/>
          <w:color w:val="252525"/>
          <w:sz w:val="20"/>
          <w:szCs w:val="20"/>
          <w:lang w:val="en-US"/>
        </w:rPr>
        <w:t>centres</w:t>
      </w:r>
      <w:proofErr w:type="spellEnd"/>
      <w:r w:rsidRPr="005635B3">
        <w:rPr>
          <w:rFonts w:ascii="Verdana" w:eastAsiaTheme="minorEastAsia" w:hAnsi="Verdana"/>
          <w:color w:val="252525"/>
          <w:sz w:val="20"/>
          <w:szCs w:val="20"/>
          <w:lang w:val="en-US"/>
        </w:rPr>
        <w:t xml:space="preserve">. </w:t>
      </w:r>
    </w:p>
    <w:p w14:paraId="137381C2" w14:textId="77777777" w:rsidR="00727310" w:rsidRPr="005635B3" w:rsidRDefault="00727310" w:rsidP="005635B3">
      <w:pPr>
        <w:spacing w:after="0" w:line="240" w:lineRule="auto"/>
        <w:jc w:val="both"/>
        <w:rPr>
          <w:rFonts w:ascii="Verdana" w:eastAsiaTheme="minorEastAsia" w:hAnsi="Verdana"/>
          <w:color w:val="252525"/>
          <w:sz w:val="20"/>
          <w:szCs w:val="20"/>
          <w:lang w:val="en-US"/>
        </w:rPr>
      </w:pPr>
    </w:p>
    <w:p w14:paraId="5145A80C" w14:textId="77777777" w:rsidR="00727310" w:rsidRPr="005635B3" w:rsidRDefault="00727310" w:rsidP="005635B3">
      <w:pPr>
        <w:spacing w:after="0" w:line="240" w:lineRule="auto"/>
        <w:jc w:val="both"/>
        <w:rPr>
          <w:rFonts w:ascii="Verdana" w:eastAsiaTheme="minorEastAsia" w:hAnsi="Verdana"/>
          <w:b/>
          <w:bCs/>
          <w:color w:val="252525"/>
          <w:sz w:val="20"/>
          <w:szCs w:val="20"/>
          <w:lang w:val="en-US"/>
        </w:rPr>
      </w:pPr>
      <w:r w:rsidRPr="005635B3">
        <w:rPr>
          <w:rFonts w:ascii="Verdana" w:eastAsiaTheme="minorEastAsia" w:hAnsi="Verdana"/>
          <w:b/>
          <w:bCs/>
          <w:color w:val="252525"/>
          <w:sz w:val="20"/>
          <w:szCs w:val="20"/>
          <w:lang w:val="en-US"/>
        </w:rPr>
        <w:t>Dún Laoghaire Baths Studios</w:t>
      </w:r>
    </w:p>
    <w:p w14:paraId="784CB384" w14:textId="77777777" w:rsidR="00727310" w:rsidRPr="005635B3" w:rsidRDefault="00727310" w:rsidP="005635B3">
      <w:pPr>
        <w:spacing w:after="0" w:line="240" w:lineRule="auto"/>
        <w:jc w:val="both"/>
        <w:rPr>
          <w:rFonts w:ascii="Verdana" w:eastAsiaTheme="minorEastAsia" w:hAnsi="Verdana"/>
          <w:color w:val="252525"/>
          <w:sz w:val="20"/>
          <w:szCs w:val="20"/>
          <w:lang w:val="en-US"/>
        </w:rPr>
      </w:pPr>
      <w:r w:rsidRPr="005635B3">
        <w:rPr>
          <w:rFonts w:ascii="Verdana" w:eastAsiaTheme="minorEastAsia" w:hAnsi="Verdana"/>
          <w:color w:val="252525"/>
          <w:sz w:val="20"/>
          <w:szCs w:val="20"/>
          <w:lang w:val="en-US"/>
        </w:rPr>
        <w:t xml:space="preserve">2 additional new artists, Kathy Tynan and Karen Browett, moved into the Baths Artist Studios in September following a competitive open call to select the next resident artists for 2024 – 25. To date the studios have supported nine artists to create new work and engage with the public. </w:t>
      </w:r>
    </w:p>
    <w:p w14:paraId="318FC305" w14:textId="77777777" w:rsidR="00727310" w:rsidRPr="005635B3" w:rsidRDefault="00727310" w:rsidP="005635B3">
      <w:pPr>
        <w:spacing w:after="0" w:line="240" w:lineRule="auto"/>
        <w:jc w:val="both"/>
        <w:rPr>
          <w:rFonts w:ascii="Verdana" w:hAnsi="Verdana"/>
          <w:sz w:val="20"/>
          <w:szCs w:val="20"/>
        </w:rPr>
      </w:pPr>
    </w:p>
    <w:p w14:paraId="7339583A" w14:textId="77777777" w:rsidR="00727310" w:rsidRPr="005635B3" w:rsidRDefault="00727310" w:rsidP="005635B3">
      <w:pPr>
        <w:shd w:val="clear" w:color="auto" w:fill="FFFFFF" w:themeFill="background1"/>
        <w:spacing w:after="0" w:line="240" w:lineRule="auto"/>
        <w:jc w:val="both"/>
        <w:rPr>
          <w:rFonts w:ascii="Verdana" w:eastAsia="Verdana" w:hAnsi="Verdana" w:cs="Verdana"/>
          <w:color w:val="444444"/>
          <w:sz w:val="20"/>
          <w:szCs w:val="20"/>
          <w:lang w:val="en-US"/>
        </w:rPr>
      </w:pPr>
    </w:p>
    <w:p w14:paraId="79FA98DC" w14:textId="77777777" w:rsidR="00727310" w:rsidRPr="005635B3" w:rsidRDefault="00727310" w:rsidP="005635B3">
      <w:pPr>
        <w:spacing w:after="0" w:line="240" w:lineRule="auto"/>
        <w:jc w:val="both"/>
        <w:textAlignment w:val="baseline"/>
        <w:rPr>
          <w:rFonts w:ascii="Verdana" w:eastAsia="Times New Roman" w:hAnsi="Verdana" w:cs="Calibri"/>
          <w:kern w:val="0"/>
          <w:lang w:eastAsia="en-IE"/>
          <w14:ligatures w14:val="none"/>
        </w:rPr>
      </w:pPr>
      <w:r w:rsidRPr="005635B3">
        <w:rPr>
          <w:rFonts w:ascii="Verdana" w:eastAsia="Times New Roman" w:hAnsi="Verdana" w:cs="Calibri"/>
          <w:b/>
          <w:bCs/>
          <w:kern w:val="0"/>
          <w:lang w:val="en-US" w:eastAsia="en-IE"/>
          <w14:ligatures w14:val="none"/>
        </w:rPr>
        <w:t>Libraries</w:t>
      </w:r>
      <w:r w:rsidRPr="005635B3">
        <w:rPr>
          <w:rFonts w:ascii="Verdana" w:eastAsia="Times New Roman" w:hAnsi="Verdana" w:cs="Calibri"/>
          <w:b/>
          <w:bCs/>
          <w:kern w:val="0"/>
          <w:lang w:eastAsia="en-IE"/>
          <w14:ligatures w14:val="none"/>
        </w:rPr>
        <w:t> </w:t>
      </w:r>
      <w:r w:rsidRPr="005635B3">
        <w:rPr>
          <w:rFonts w:ascii="Verdana" w:eastAsia="Times New Roman" w:hAnsi="Verdana" w:cs="Calibri"/>
          <w:kern w:val="0"/>
          <w:lang w:eastAsia="en-IE"/>
          <w14:ligatures w14:val="none"/>
        </w:rPr>
        <w:t> </w:t>
      </w:r>
    </w:p>
    <w:p w14:paraId="03C0AB4A" w14:textId="77777777" w:rsidR="005635B3" w:rsidRPr="005635B3" w:rsidRDefault="005635B3" w:rsidP="005635B3">
      <w:pPr>
        <w:spacing w:after="0" w:line="240" w:lineRule="auto"/>
        <w:jc w:val="both"/>
        <w:textAlignment w:val="baseline"/>
        <w:rPr>
          <w:rFonts w:ascii="Verdana" w:eastAsia="Times New Roman" w:hAnsi="Verdana" w:cs="Segoe UI"/>
          <w:kern w:val="0"/>
          <w:sz w:val="20"/>
          <w:szCs w:val="20"/>
          <w:lang w:eastAsia="en-IE"/>
          <w14:ligatures w14:val="none"/>
        </w:rPr>
      </w:pPr>
    </w:p>
    <w:p w14:paraId="1DC7306D" w14:textId="7777777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Online Resources </w:t>
      </w:r>
      <w:r w:rsidRPr="005635B3">
        <w:rPr>
          <w:rFonts w:ascii="Verdana" w:eastAsia="Times New Roman" w:hAnsi="Verdana" w:cs="Calibri"/>
          <w:kern w:val="0"/>
          <w:sz w:val="20"/>
          <w:szCs w:val="20"/>
          <w:lang w:eastAsia="en-IE"/>
          <w14:ligatures w14:val="none"/>
        </w:rPr>
        <w:t>  </w:t>
      </w:r>
    </w:p>
    <w:p w14:paraId="7D998CDA" w14:textId="77777777" w:rsidR="00727310" w:rsidRPr="005635B3" w:rsidRDefault="00727310" w:rsidP="005635B3">
      <w:pPr>
        <w:spacing w:after="0" w:line="240" w:lineRule="auto"/>
        <w:ind w:right="100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 xml:space="preserve">We have a vast selection of resources/services available on our website here </w:t>
      </w:r>
      <w:hyperlink r:id="rId40" w:tgtFrame="_blank" w:history="1">
        <w:r w:rsidRPr="005635B3">
          <w:rPr>
            <w:rFonts w:ascii="Verdana" w:eastAsia="Times New Roman" w:hAnsi="Verdana" w:cs="Calibri"/>
            <w:kern w:val="0"/>
            <w:sz w:val="20"/>
            <w:szCs w:val="20"/>
            <w:u w:val="single"/>
            <w:lang w:eastAsia="en-IE"/>
            <w14:ligatures w14:val="none"/>
          </w:rPr>
          <w:t>https://libraries.dlrcoco.ie/online-library </w:t>
        </w:r>
      </w:hyperlink>
      <w:r w:rsidRPr="005635B3">
        <w:rPr>
          <w:rFonts w:ascii="Verdana" w:eastAsia="Times New Roman" w:hAnsi="Verdana" w:cs="Calibri"/>
          <w:kern w:val="0"/>
          <w:sz w:val="20"/>
          <w:szCs w:val="20"/>
          <w:lang w:eastAsia="en-IE"/>
          <w14:ligatures w14:val="none"/>
        </w:rPr>
        <w:t xml:space="preserve"> All you need is your dlr Library card. Highlights include: </w:t>
      </w:r>
    </w:p>
    <w:p w14:paraId="06BD7D70" w14:textId="77777777" w:rsidR="00727310" w:rsidRPr="005635B3" w:rsidRDefault="00727310" w:rsidP="005635B3">
      <w:pPr>
        <w:numPr>
          <w:ilvl w:val="0"/>
          <w:numId w:val="34"/>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 xml:space="preserve">Kanopy: </w:t>
      </w:r>
      <w:r w:rsidRPr="005635B3">
        <w:rPr>
          <w:rFonts w:ascii="Verdana" w:eastAsia="Times New Roman" w:hAnsi="Verdana" w:cs="Calibri"/>
          <w:kern w:val="0"/>
          <w:sz w:val="20"/>
          <w:szCs w:val="20"/>
          <w:lang w:eastAsia="en-IE"/>
          <w14:ligatures w14:val="none"/>
        </w:rPr>
        <w:t xml:space="preserve">film streaming service that provides instant access to thousands of </w:t>
      </w:r>
      <w:bookmarkStart w:id="3" w:name="_Int_iByZgFMX"/>
      <w:proofErr w:type="gramStart"/>
      <w:r w:rsidRPr="005635B3">
        <w:rPr>
          <w:rFonts w:ascii="Verdana" w:eastAsia="Times New Roman" w:hAnsi="Verdana" w:cs="Calibri"/>
          <w:kern w:val="0"/>
          <w:sz w:val="20"/>
          <w:szCs w:val="20"/>
          <w:lang w:eastAsia="en-IE"/>
          <w14:ligatures w14:val="none"/>
        </w:rPr>
        <w:t>critically-acclaimed</w:t>
      </w:r>
      <w:bookmarkEnd w:id="3"/>
      <w:proofErr w:type="gramEnd"/>
      <w:r w:rsidRPr="005635B3">
        <w:rPr>
          <w:rFonts w:ascii="Verdana" w:eastAsia="Times New Roman" w:hAnsi="Verdana" w:cs="Calibri"/>
          <w:kern w:val="0"/>
          <w:sz w:val="20"/>
          <w:szCs w:val="20"/>
          <w:lang w:eastAsia="en-IE"/>
          <w14:ligatures w14:val="none"/>
        </w:rPr>
        <w:t xml:space="preserve"> movies, documentaries and shows for children. Partnering with studios like A24, The Criterion Collection, PBS and more, there is sure to be something for everyone in the family to enjoy.  </w:t>
      </w:r>
    </w:p>
    <w:p w14:paraId="2E81D714" w14:textId="77777777" w:rsidR="00727310" w:rsidRPr="005635B3" w:rsidRDefault="00727310" w:rsidP="005635B3">
      <w:pPr>
        <w:numPr>
          <w:ilvl w:val="0"/>
          <w:numId w:val="35"/>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Moshi:</w:t>
      </w:r>
      <w:r w:rsidRPr="005635B3">
        <w:rPr>
          <w:rFonts w:ascii="Verdana" w:eastAsia="Times New Roman" w:hAnsi="Verdana" w:cs="Calibri"/>
          <w:kern w:val="0"/>
          <w:sz w:val="20"/>
          <w:szCs w:val="20"/>
          <w:lang w:eastAsia="en-IE"/>
          <w14:ligatures w14:val="none"/>
        </w:rPr>
        <w:t xml:space="preserve"> well-being app for kids, with hundreds of original and inspiring audio stories, music and mindful meditations to enrich the imagination, promote improved sleep, and unlock potential.  </w:t>
      </w:r>
    </w:p>
    <w:p w14:paraId="4624E63E" w14:textId="77777777" w:rsidR="00727310" w:rsidRPr="005635B3" w:rsidRDefault="00727310" w:rsidP="005635B3">
      <w:pPr>
        <w:numPr>
          <w:ilvl w:val="0"/>
          <w:numId w:val="36"/>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 xml:space="preserve">LOTE: </w:t>
      </w:r>
      <w:r w:rsidRPr="005635B3">
        <w:rPr>
          <w:rFonts w:ascii="Verdana" w:eastAsia="Times New Roman" w:hAnsi="Verdana" w:cs="Calibri"/>
          <w:kern w:val="0"/>
          <w:sz w:val="20"/>
          <w:szCs w:val="20"/>
          <w:lang w:eastAsia="en-IE"/>
          <w14:ligatures w14:val="none"/>
        </w:rPr>
        <w:t>online database of digital books in World Languages, created for children to enjoy books and learn language through storytelling. The platform provides over 1,600+ digital books in 50+ languages together with English translations.  </w:t>
      </w:r>
    </w:p>
    <w:p w14:paraId="10A1B969" w14:textId="77777777" w:rsidR="00727310" w:rsidRPr="005635B3" w:rsidRDefault="00727310" w:rsidP="005635B3">
      <w:pPr>
        <w:numPr>
          <w:ilvl w:val="0"/>
          <w:numId w:val="37"/>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 xml:space="preserve">Medici.tv: </w:t>
      </w:r>
      <w:r w:rsidRPr="005635B3">
        <w:rPr>
          <w:rFonts w:ascii="Verdana" w:eastAsia="Times New Roman" w:hAnsi="Verdana" w:cs="Calibri"/>
          <w:kern w:val="0"/>
          <w:sz w:val="20"/>
          <w:szCs w:val="20"/>
          <w:lang w:eastAsia="en-IE"/>
          <w14:ligatures w14:val="none"/>
        </w:rPr>
        <w:t>video streaming service in classical music, opera, dance, and jazz. There are thousands of videos of concerts, operas, ballets and masterclasses, as well as weekly and monthly live concerts and all that is required is a dlr Library Card.  </w:t>
      </w:r>
    </w:p>
    <w:p w14:paraId="27529F4D" w14:textId="77777777" w:rsidR="00727310" w:rsidRPr="005635B3" w:rsidRDefault="00727310" w:rsidP="005635B3">
      <w:pPr>
        <w:spacing w:after="0" w:line="240" w:lineRule="auto"/>
        <w:jc w:val="both"/>
        <w:rPr>
          <w:rFonts w:ascii="Verdana" w:eastAsia="Times New Roman" w:hAnsi="Verdana" w:cs="Calibri"/>
          <w:b/>
          <w:bCs/>
          <w:sz w:val="20"/>
          <w:szCs w:val="20"/>
          <w:lang w:eastAsia="en-IE"/>
        </w:rPr>
      </w:pPr>
    </w:p>
    <w:p w14:paraId="27B6229E" w14:textId="77777777" w:rsidR="00727310" w:rsidRPr="005635B3" w:rsidRDefault="00727310" w:rsidP="005635B3">
      <w:pPr>
        <w:spacing w:after="0" w:line="240" w:lineRule="auto"/>
        <w:jc w:val="both"/>
        <w:rPr>
          <w:rFonts w:ascii="Verdana" w:eastAsia="Times New Roman" w:hAnsi="Verdana" w:cs="Calibri"/>
          <w:b/>
          <w:bCs/>
          <w:sz w:val="20"/>
          <w:szCs w:val="20"/>
          <w:lang w:eastAsia="en-IE"/>
        </w:rPr>
      </w:pPr>
      <w:r w:rsidRPr="005635B3">
        <w:rPr>
          <w:rFonts w:ascii="Verdana" w:eastAsia="Times New Roman" w:hAnsi="Verdana" w:cs="Calibri"/>
          <w:b/>
          <w:bCs/>
          <w:sz w:val="20"/>
          <w:szCs w:val="20"/>
          <w:lang w:eastAsia="en-IE"/>
        </w:rPr>
        <w:t>Dlr Libraries now offers several resources for teaching typing and spelling skills.</w:t>
      </w:r>
    </w:p>
    <w:p w14:paraId="115AD27B" w14:textId="77777777" w:rsidR="00727310" w:rsidRPr="005635B3" w:rsidRDefault="00727310" w:rsidP="005635B3">
      <w:pPr>
        <w:spacing w:after="0" w:line="240" w:lineRule="auto"/>
        <w:jc w:val="both"/>
        <w:rPr>
          <w:rFonts w:ascii="Verdana" w:eastAsia="Calibri" w:hAnsi="Verdana" w:cs="Calibri"/>
          <w:color w:val="252525"/>
          <w:sz w:val="20"/>
          <w:szCs w:val="20"/>
        </w:rPr>
      </w:pPr>
      <w:r w:rsidRPr="005635B3">
        <w:rPr>
          <w:rFonts w:ascii="Verdana" w:eastAsia="Calibri" w:hAnsi="Verdana" w:cs="Calibri"/>
          <w:color w:val="252525"/>
          <w:sz w:val="20"/>
          <w:szCs w:val="20"/>
        </w:rPr>
        <w:t xml:space="preserve">Touch-type Read and Spell (TTRS) is an online course that teaches typing, reading and spelling. It is designed to benefit students of all ages who experience spelling, reading or writing difficulties.  dlr libraries have licenses that we give to teachers and parents with no charge prioritising places for students with conditions like dyslexia. </w:t>
      </w:r>
    </w:p>
    <w:p w14:paraId="64496C4F" w14:textId="77777777" w:rsidR="00727310" w:rsidRPr="005635B3" w:rsidRDefault="00727310" w:rsidP="005635B3">
      <w:pPr>
        <w:spacing w:after="0" w:line="240" w:lineRule="auto"/>
        <w:jc w:val="both"/>
        <w:rPr>
          <w:rFonts w:ascii="Verdana" w:eastAsia="Calibri" w:hAnsi="Verdana" w:cs="Calibri"/>
          <w:color w:val="252525"/>
          <w:sz w:val="20"/>
          <w:szCs w:val="20"/>
        </w:rPr>
      </w:pPr>
      <w:r w:rsidRPr="005635B3">
        <w:rPr>
          <w:rFonts w:ascii="Verdana" w:eastAsia="Calibri" w:hAnsi="Verdana" w:cs="Calibri"/>
          <w:color w:val="252525"/>
          <w:sz w:val="20"/>
          <w:szCs w:val="20"/>
        </w:rPr>
        <w:t xml:space="preserve"> </w:t>
      </w:r>
    </w:p>
    <w:p w14:paraId="6FCCF24E"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color w:val="252525"/>
          <w:sz w:val="20"/>
          <w:szCs w:val="20"/>
        </w:rPr>
        <w:t>The student can login online (at home or in the library or at school, etc). The course itself is highly recommended, but younger students will generally benefit from plenty of encouragement and direction.  This service has received funding under the Dormant Accounts Fund (Department of Rural and Community Development.</w:t>
      </w:r>
    </w:p>
    <w:p w14:paraId="247891D9" w14:textId="77777777" w:rsidR="00727310" w:rsidRPr="005635B3" w:rsidRDefault="00727310" w:rsidP="005635B3">
      <w:pPr>
        <w:spacing w:after="0" w:line="240" w:lineRule="auto"/>
        <w:jc w:val="both"/>
        <w:rPr>
          <w:rFonts w:ascii="Verdana" w:eastAsia="Calibri" w:hAnsi="Verdana" w:cs="Calibri"/>
          <w:color w:val="252525"/>
          <w:sz w:val="20"/>
          <w:szCs w:val="20"/>
        </w:rPr>
      </w:pPr>
    </w:p>
    <w:p w14:paraId="408000E2"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 xml:space="preserve">We have also now bought licenses for </w:t>
      </w:r>
      <w:proofErr w:type="spellStart"/>
      <w:r w:rsidRPr="005635B3">
        <w:rPr>
          <w:rFonts w:ascii="Verdana" w:eastAsia="Calibri" w:hAnsi="Verdana" w:cs="Calibri"/>
          <w:sz w:val="20"/>
          <w:szCs w:val="20"/>
        </w:rPr>
        <w:t>Searsol’s</w:t>
      </w:r>
      <w:proofErr w:type="spellEnd"/>
      <w:r w:rsidRPr="005635B3">
        <w:rPr>
          <w:rFonts w:ascii="Verdana" w:eastAsia="Calibri" w:hAnsi="Verdana" w:cs="Calibri"/>
          <w:sz w:val="20"/>
          <w:szCs w:val="20"/>
        </w:rPr>
        <w:t xml:space="preserve"> </w:t>
      </w:r>
      <w:proofErr w:type="spellStart"/>
      <w:r w:rsidRPr="005635B3">
        <w:rPr>
          <w:rFonts w:ascii="Verdana" w:eastAsia="Calibri" w:hAnsi="Verdana" w:cs="Calibri"/>
          <w:sz w:val="20"/>
          <w:szCs w:val="20"/>
        </w:rPr>
        <w:t>Typwiz</w:t>
      </w:r>
      <w:proofErr w:type="spellEnd"/>
      <w:r w:rsidRPr="005635B3">
        <w:rPr>
          <w:rFonts w:ascii="Verdana" w:eastAsia="Calibri" w:hAnsi="Verdana" w:cs="Calibri"/>
          <w:sz w:val="20"/>
          <w:szCs w:val="20"/>
        </w:rPr>
        <w:t xml:space="preserve"> software licensing.  </w:t>
      </w:r>
      <w:proofErr w:type="spellStart"/>
      <w:r w:rsidRPr="005635B3">
        <w:rPr>
          <w:rFonts w:ascii="Verdana" w:eastAsia="Calibri" w:hAnsi="Verdana" w:cs="Calibri"/>
          <w:sz w:val="20"/>
          <w:szCs w:val="20"/>
        </w:rPr>
        <w:t>Typewiz</w:t>
      </w:r>
      <w:proofErr w:type="spellEnd"/>
      <w:r w:rsidRPr="005635B3">
        <w:rPr>
          <w:rFonts w:ascii="Verdana" w:eastAsia="Calibri" w:hAnsi="Verdana" w:cs="Calibri"/>
          <w:sz w:val="20"/>
          <w:szCs w:val="20"/>
        </w:rPr>
        <w:t xml:space="preserve">, a specially crafted typing software for children, draws upon extensive academic research to offer a unique and motivating approach to touch typing. The program incentivizes learning through word-per-minute badges, earned avatars, and virtual coins redeemable in an exciting typing game arcade. Tailored </w:t>
      </w:r>
      <w:proofErr w:type="gramStart"/>
      <w:r w:rsidRPr="005635B3">
        <w:rPr>
          <w:rFonts w:ascii="Verdana" w:eastAsia="Calibri" w:hAnsi="Verdana" w:cs="Calibri"/>
          <w:sz w:val="20"/>
          <w:szCs w:val="20"/>
        </w:rPr>
        <w:t>touch typing</w:t>
      </w:r>
      <w:proofErr w:type="gramEnd"/>
      <w:r w:rsidRPr="005635B3">
        <w:rPr>
          <w:rFonts w:ascii="Verdana" w:eastAsia="Calibri" w:hAnsi="Verdana" w:cs="Calibri"/>
          <w:sz w:val="20"/>
          <w:szCs w:val="20"/>
        </w:rPr>
        <w:t xml:space="preserve"> games are designed to inspire and engage, with each game session contributing to a child's progress, tracked and showcased on an interactive leaderboard.</w:t>
      </w:r>
    </w:p>
    <w:p w14:paraId="09AEA9C8" w14:textId="77777777" w:rsidR="00727310" w:rsidRPr="005635B3" w:rsidRDefault="00727310" w:rsidP="005635B3">
      <w:pPr>
        <w:spacing w:after="0" w:line="240" w:lineRule="auto"/>
        <w:jc w:val="both"/>
        <w:rPr>
          <w:rFonts w:ascii="Verdana" w:eastAsia="Calibri" w:hAnsi="Verdana" w:cs="Calibri"/>
          <w:sz w:val="20"/>
          <w:szCs w:val="20"/>
        </w:rPr>
      </w:pPr>
    </w:p>
    <w:p w14:paraId="0CB422AB"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lastRenderedPageBreak/>
        <w:t xml:space="preserve">Either kind of typing license can be loaned to teachers or parents for helping children learn to </w:t>
      </w:r>
      <w:proofErr w:type="gramStart"/>
      <w:r w:rsidRPr="005635B3">
        <w:rPr>
          <w:rFonts w:ascii="Verdana" w:eastAsia="Calibri" w:hAnsi="Verdana" w:cs="Calibri"/>
          <w:sz w:val="20"/>
          <w:szCs w:val="20"/>
        </w:rPr>
        <w:t>type,  and</w:t>
      </w:r>
      <w:proofErr w:type="gramEnd"/>
      <w:r w:rsidRPr="005635B3">
        <w:rPr>
          <w:rFonts w:ascii="Verdana" w:eastAsia="Calibri" w:hAnsi="Verdana" w:cs="Calibri"/>
          <w:sz w:val="20"/>
          <w:szCs w:val="20"/>
        </w:rPr>
        <w:t xml:space="preserve"> are free of charge and usable either  in  school settings, libraries or in the child’s own home. </w:t>
      </w:r>
    </w:p>
    <w:p w14:paraId="7E96E4FB" w14:textId="77777777" w:rsidR="00727310" w:rsidRPr="005635B3" w:rsidRDefault="00727310" w:rsidP="005635B3">
      <w:pPr>
        <w:spacing w:after="0" w:line="240" w:lineRule="auto"/>
        <w:jc w:val="both"/>
        <w:rPr>
          <w:rFonts w:ascii="Verdana" w:eastAsia="Times New Roman" w:hAnsi="Verdana" w:cs="Calibri"/>
          <w:sz w:val="20"/>
          <w:szCs w:val="20"/>
          <w:lang w:eastAsia="en-IE"/>
        </w:rPr>
      </w:pPr>
    </w:p>
    <w:p w14:paraId="7DDB70C8" w14:textId="77777777" w:rsidR="00727310" w:rsidRPr="005635B3" w:rsidRDefault="00727310" w:rsidP="005635B3">
      <w:pPr>
        <w:spacing w:after="0" w:line="240" w:lineRule="auto"/>
        <w:ind w:right="100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dlr Libraries’ resources for Ukrainians and other guests of the County</w:t>
      </w:r>
      <w:r w:rsidRPr="005635B3">
        <w:rPr>
          <w:rFonts w:ascii="Verdana" w:eastAsia="Times New Roman" w:hAnsi="Verdana" w:cs="Calibri"/>
          <w:kern w:val="0"/>
          <w:sz w:val="20"/>
          <w:szCs w:val="20"/>
          <w:lang w:eastAsia="en-IE"/>
          <w14:ligatures w14:val="none"/>
        </w:rPr>
        <w:t> </w:t>
      </w:r>
    </w:p>
    <w:p w14:paraId="6682B5BF" w14:textId="7777777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 xml:space="preserve">A snapshot of our list of resources is here: </w:t>
      </w:r>
      <w:hyperlink r:id="rId41" w:tgtFrame="_blank" w:history="1">
        <w:r w:rsidRPr="005635B3">
          <w:rPr>
            <w:rFonts w:ascii="Verdana" w:eastAsia="Times New Roman" w:hAnsi="Verdana" w:cs="Calibri"/>
            <w:kern w:val="0"/>
            <w:sz w:val="20"/>
            <w:szCs w:val="20"/>
            <w:u w:val="single"/>
            <w:lang w:eastAsia="en-IE"/>
            <w14:ligatures w14:val="none"/>
          </w:rPr>
          <w:t>https://shorturl.at/HMQX5</w:t>
        </w:r>
      </w:hyperlink>
      <w:r w:rsidRPr="005635B3">
        <w:rPr>
          <w:rFonts w:ascii="Verdana" w:eastAsia="Times New Roman" w:hAnsi="Verdana" w:cs="Calibri"/>
          <w:kern w:val="0"/>
          <w:sz w:val="20"/>
          <w:szCs w:val="20"/>
          <w:lang w:eastAsia="en-IE"/>
          <w14:ligatures w14:val="none"/>
        </w:rPr>
        <w:t xml:space="preserve"> and at </w:t>
      </w:r>
      <w:hyperlink r:id="rId42" w:tgtFrame="_blank" w:history="1">
        <w:r w:rsidRPr="005635B3">
          <w:rPr>
            <w:rFonts w:ascii="Verdana" w:eastAsia="Times New Roman" w:hAnsi="Verdana" w:cs="Calibri"/>
            <w:kern w:val="0"/>
            <w:sz w:val="20"/>
            <w:szCs w:val="20"/>
            <w:u w:val="single"/>
            <w:lang w:eastAsia="en-IE"/>
            <w14:ligatures w14:val="none"/>
          </w:rPr>
          <w:t>https://padlet.com/dlrLibraries/vlqvsj8lxav4ukf0 </w:t>
        </w:r>
      </w:hyperlink>
      <w:r w:rsidRPr="005635B3">
        <w:rPr>
          <w:rFonts w:ascii="Verdana" w:eastAsia="Times New Roman" w:hAnsi="Verdana" w:cs="Calibri"/>
          <w:kern w:val="0"/>
          <w:sz w:val="20"/>
          <w:szCs w:val="20"/>
          <w:lang w:eastAsia="en-IE"/>
          <w14:ligatures w14:val="none"/>
        </w:rPr>
        <w:t xml:space="preserve">. As with all DLR websites, content on </w:t>
      </w:r>
      <w:hyperlink r:id="rId43" w:tgtFrame="_blank" w:history="1">
        <w:r w:rsidRPr="005635B3">
          <w:rPr>
            <w:rFonts w:ascii="Verdana" w:eastAsia="Times New Roman" w:hAnsi="Verdana" w:cs="Calibri"/>
            <w:kern w:val="0"/>
            <w:sz w:val="20"/>
            <w:szCs w:val="20"/>
            <w:u w:val="single"/>
            <w:lang w:eastAsia="en-IE"/>
            <w14:ligatures w14:val="none"/>
          </w:rPr>
          <w:t>https://libraries.dlrcoco.ie/</w:t>
        </w:r>
      </w:hyperlink>
      <w:r w:rsidRPr="005635B3">
        <w:rPr>
          <w:rFonts w:ascii="Verdana" w:eastAsia="Times New Roman" w:hAnsi="Verdana" w:cs="Calibri"/>
          <w:kern w:val="0"/>
          <w:sz w:val="20"/>
          <w:szCs w:val="20"/>
          <w:lang w:eastAsia="en-IE"/>
          <w14:ligatures w14:val="none"/>
        </w:rPr>
        <w:t xml:space="preserve"> can be accessed in multiple languages, including Ukrainian and Russian, by using the Accessibility button at the top of the webpage. Online platforms with Ukrainian and Russian resources include: </w:t>
      </w:r>
      <w:hyperlink r:id="rId44" w:tgtFrame="_blank" w:history="1">
        <w:r w:rsidRPr="005635B3">
          <w:rPr>
            <w:rFonts w:ascii="Verdana" w:eastAsia="Times New Roman" w:hAnsi="Verdana" w:cs="Calibri"/>
            <w:kern w:val="0"/>
            <w:sz w:val="20"/>
            <w:szCs w:val="20"/>
            <w:u w:val="single"/>
            <w:lang w:eastAsia="en-IE"/>
            <w14:ligatures w14:val="none"/>
          </w:rPr>
          <w:t>LOTE Online</w:t>
        </w:r>
      </w:hyperlink>
      <w:r w:rsidRPr="005635B3">
        <w:rPr>
          <w:rFonts w:ascii="Verdana" w:eastAsia="Times New Roman" w:hAnsi="Verdana" w:cs="Calibri"/>
          <w:kern w:val="0"/>
          <w:sz w:val="20"/>
          <w:szCs w:val="20"/>
          <w:u w:val="single"/>
          <w:lang w:eastAsia="en-IE"/>
          <w14:ligatures w14:val="none"/>
        </w:rPr>
        <w:t xml:space="preserve"> and </w:t>
      </w:r>
      <w:hyperlink r:id="rId45" w:tgtFrame="_blank" w:history="1">
        <w:proofErr w:type="spellStart"/>
        <w:r w:rsidRPr="005635B3">
          <w:rPr>
            <w:rFonts w:ascii="Verdana" w:eastAsia="Times New Roman" w:hAnsi="Verdana" w:cs="Calibri"/>
            <w:kern w:val="0"/>
            <w:sz w:val="20"/>
            <w:szCs w:val="20"/>
            <w:u w:val="single"/>
            <w:lang w:eastAsia="en-IE"/>
            <w14:ligatures w14:val="none"/>
          </w:rPr>
          <w:t>Borrowbox</w:t>
        </w:r>
        <w:proofErr w:type="spellEnd"/>
      </w:hyperlink>
      <w:r w:rsidRPr="005635B3">
        <w:rPr>
          <w:rFonts w:ascii="Verdana" w:eastAsia="Times New Roman" w:hAnsi="Verdana" w:cs="Calibri"/>
          <w:kern w:val="0"/>
          <w:sz w:val="20"/>
          <w:szCs w:val="20"/>
          <w:lang w:eastAsia="en-IE"/>
          <w14:ligatures w14:val="none"/>
        </w:rPr>
        <w:t>. </w:t>
      </w:r>
    </w:p>
    <w:p w14:paraId="3F833B6D" w14:textId="77777777" w:rsidR="00727310" w:rsidRPr="005635B3" w:rsidRDefault="00727310" w:rsidP="005635B3">
      <w:pPr>
        <w:spacing w:after="0" w:line="240" w:lineRule="auto"/>
        <w:jc w:val="both"/>
        <w:rPr>
          <w:rFonts w:ascii="Verdana" w:eastAsia="Times New Roman" w:hAnsi="Verdana" w:cs="Calibri"/>
          <w:sz w:val="20"/>
          <w:szCs w:val="20"/>
          <w:lang w:eastAsia="en-IE"/>
        </w:rPr>
      </w:pPr>
    </w:p>
    <w:p w14:paraId="0531A3F5" w14:textId="6E3E3CC7" w:rsidR="00727310"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 xml:space="preserve">Library staff in dlr LexIcon have engaged with the staff and service users of the International Protection Centre in the </w:t>
      </w:r>
      <w:proofErr w:type="spellStart"/>
      <w:r w:rsidRPr="005635B3">
        <w:rPr>
          <w:rFonts w:ascii="Verdana" w:eastAsia="Times New Roman" w:hAnsi="Verdana" w:cs="Calibri"/>
          <w:kern w:val="0"/>
          <w:sz w:val="20"/>
          <w:szCs w:val="20"/>
          <w:lang w:eastAsia="en-IE"/>
          <w14:ligatures w14:val="none"/>
        </w:rPr>
        <w:t>Eblana</w:t>
      </w:r>
      <w:proofErr w:type="spellEnd"/>
      <w:r w:rsidRPr="005635B3">
        <w:rPr>
          <w:rFonts w:ascii="Verdana" w:eastAsia="Times New Roman" w:hAnsi="Verdana" w:cs="Calibri"/>
          <w:kern w:val="0"/>
          <w:sz w:val="20"/>
          <w:szCs w:val="20"/>
          <w:lang w:eastAsia="en-IE"/>
          <w14:ligatures w14:val="none"/>
        </w:rPr>
        <w:t xml:space="preserve"> Centre (Dún Laoghaire) to let them know of the services and resources available to them in their local dlr Library. In the LexIcon, a meeting space with free </w:t>
      </w:r>
      <w:proofErr w:type="spellStart"/>
      <w:r w:rsidRPr="005635B3">
        <w:rPr>
          <w:rFonts w:ascii="Verdana" w:eastAsia="Times New Roman" w:hAnsi="Verdana" w:cs="Calibri"/>
          <w:kern w:val="0"/>
          <w:sz w:val="20"/>
          <w:szCs w:val="20"/>
          <w:lang w:eastAsia="en-IE"/>
          <w14:ligatures w14:val="none"/>
        </w:rPr>
        <w:t>wifi</w:t>
      </w:r>
      <w:proofErr w:type="spellEnd"/>
      <w:r w:rsidRPr="005635B3">
        <w:rPr>
          <w:rFonts w:ascii="Verdana" w:eastAsia="Times New Roman" w:hAnsi="Verdana" w:cs="Calibri"/>
          <w:kern w:val="0"/>
          <w:sz w:val="20"/>
          <w:szCs w:val="20"/>
          <w:lang w:eastAsia="en-IE"/>
          <w14:ligatures w14:val="none"/>
        </w:rPr>
        <w:t xml:space="preserve"> has been made available for those who need it, and tutors from the </w:t>
      </w:r>
      <w:r w:rsidRPr="005635B3">
        <w:rPr>
          <w:rFonts w:ascii="Verdana" w:eastAsia="Times New Roman" w:hAnsi="Verdana" w:cs="Calibri"/>
          <w:i/>
          <w:iCs/>
          <w:kern w:val="0"/>
          <w:sz w:val="20"/>
          <w:szCs w:val="20"/>
          <w:lang w:eastAsia="en-IE"/>
          <w14:ligatures w14:val="none"/>
        </w:rPr>
        <w:t>English in the Library</w:t>
      </w:r>
      <w:r w:rsidRPr="005635B3">
        <w:rPr>
          <w:rFonts w:ascii="Verdana" w:eastAsia="Times New Roman" w:hAnsi="Verdana" w:cs="Calibri"/>
          <w:kern w:val="0"/>
          <w:sz w:val="20"/>
          <w:szCs w:val="20"/>
          <w:lang w:eastAsia="en-IE"/>
          <w14:ligatures w14:val="none"/>
        </w:rPr>
        <w:t xml:space="preserve"> group offer English conversational sessions for </w:t>
      </w:r>
      <w:proofErr w:type="spellStart"/>
      <w:r w:rsidRPr="005635B3">
        <w:rPr>
          <w:rFonts w:ascii="Verdana" w:eastAsia="Times New Roman" w:hAnsi="Verdana" w:cs="Calibri"/>
          <w:kern w:val="0"/>
          <w:sz w:val="20"/>
          <w:szCs w:val="20"/>
          <w:lang w:eastAsia="en-IE"/>
          <w14:ligatures w14:val="none"/>
        </w:rPr>
        <w:t>Eblana</w:t>
      </w:r>
      <w:proofErr w:type="spellEnd"/>
      <w:r w:rsidRPr="005635B3">
        <w:rPr>
          <w:rFonts w:ascii="Verdana" w:eastAsia="Times New Roman" w:hAnsi="Verdana" w:cs="Calibri"/>
          <w:kern w:val="0"/>
          <w:sz w:val="20"/>
          <w:szCs w:val="20"/>
          <w:lang w:eastAsia="en-IE"/>
          <w14:ligatures w14:val="none"/>
        </w:rPr>
        <w:t xml:space="preserve"> Centre users. Outreach visits from Blackrock Library staff to Blackrock Hall International Protection Centre have begun, to make service users there aware of the services and resources they can avail of through dlr Libraries. Excess book stock is being sent from Library HQ to the service users of the IPCs in Blackrock and </w:t>
      </w:r>
      <w:proofErr w:type="spellStart"/>
      <w:r w:rsidRPr="005635B3">
        <w:rPr>
          <w:rFonts w:ascii="Verdana" w:eastAsia="Times New Roman" w:hAnsi="Verdana" w:cs="Calibri"/>
          <w:kern w:val="0"/>
          <w:sz w:val="20"/>
          <w:szCs w:val="20"/>
          <w:lang w:eastAsia="en-IE"/>
          <w14:ligatures w14:val="none"/>
        </w:rPr>
        <w:t>Blackglen</w:t>
      </w:r>
      <w:proofErr w:type="spellEnd"/>
      <w:r w:rsidRPr="005635B3">
        <w:rPr>
          <w:rFonts w:ascii="Verdana" w:eastAsia="Times New Roman" w:hAnsi="Verdana" w:cs="Calibri"/>
          <w:kern w:val="0"/>
          <w:sz w:val="20"/>
          <w:szCs w:val="20"/>
          <w:lang w:eastAsia="en-IE"/>
          <w14:ligatures w14:val="none"/>
        </w:rPr>
        <w:t>. </w:t>
      </w:r>
    </w:p>
    <w:p w14:paraId="18B00F26" w14:textId="77777777" w:rsidR="005635B3" w:rsidRPr="005635B3" w:rsidRDefault="005635B3" w:rsidP="005635B3">
      <w:pPr>
        <w:spacing w:after="0" w:line="240" w:lineRule="auto"/>
        <w:jc w:val="both"/>
        <w:textAlignment w:val="baseline"/>
        <w:rPr>
          <w:rFonts w:ascii="Verdana" w:eastAsia="Times New Roman" w:hAnsi="Verdana" w:cs="Segoe UI"/>
          <w:kern w:val="0"/>
          <w:sz w:val="20"/>
          <w:szCs w:val="20"/>
          <w:lang w:eastAsia="en-IE"/>
          <w14:ligatures w14:val="none"/>
        </w:rPr>
      </w:pPr>
    </w:p>
    <w:p w14:paraId="5C6BA334" w14:textId="7039F4FC" w:rsidR="00727310" w:rsidRPr="005635B3" w:rsidRDefault="00727310" w:rsidP="005635B3">
      <w:pPr>
        <w:spacing w:after="0" w:line="240" w:lineRule="auto"/>
        <w:jc w:val="center"/>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w:t>
      </w:r>
      <w:r w:rsidR="005635B3">
        <w:rPr>
          <w:rFonts w:ascii="Verdana" w:eastAsia="Times New Roman" w:hAnsi="Verdana" w:cs="Calibri"/>
          <w:kern w:val="0"/>
          <w:sz w:val="20"/>
          <w:szCs w:val="20"/>
          <w:lang w:eastAsia="en-IE"/>
          <w14:ligatures w14:val="none"/>
        </w:rPr>
        <w:t>***</w:t>
      </w:r>
    </w:p>
    <w:p w14:paraId="2860DA62" w14:textId="7777777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September Highlights </w:t>
      </w:r>
      <w:r w:rsidRPr="005635B3">
        <w:rPr>
          <w:rFonts w:ascii="Verdana" w:eastAsia="Times New Roman" w:hAnsi="Verdana" w:cs="Calibri"/>
          <w:kern w:val="0"/>
          <w:sz w:val="20"/>
          <w:szCs w:val="20"/>
          <w:lang w:eastAsia="en-IE"/>
          <w14:ligatures w14:val="none"/>
        </w:rPr>
        <w:t> </w:t>
      </w:r>
    </w:p>
    <w:p w14:paraId="26A6A8EF" w14:textId="77777777" w:rsidR="00727310" w:rsidRPr="005635B3" w:rsidRDefault="00727310" w:rsidP="005635B3">
      <w:pPr>
        <w:spacing w:after="0" w:line="240" w:lineRule="auto"/>
        <w:jc w:val="both"/>
        <w:rPr>
          <w:rFonts w:ascii="Verdana" w:eastAsia="Times New Roman" w:hAnsi="Verdana" w:cs="Calibri"/>
          <w:sz w:val="20"/>
          <w:szCs w:val="20"/>
          <w:lang w:eastAsia="en-IE"/>
        </w:rPr>
      </w:pPr>
    </w:p>
    <w:p w14:paraId="62ABAFAA" w14:textId="77777777" w:rsidR="00727310" w:rsidRPr="005635B3" w:rsidRDefault="00727310" w:rsidP="005635B3">
      <w:pPr>
        <w:spacing w:after="0" w:line="240" w:lineRule="auto"/>
        <w:jc w:val="both"/>
        <w:textAlignment w:val="baseline"/>
        <w:rPr>
          <w:rFonts w:ascii="Verdana" w:eastAsia="Times New Roman" w:hAnsi="Verdana" w:cs="Calibri"/>
          <w:sz w:val="20"/>
          <w:szCs w:val="20"/>
          <w:lang w:eastAsia="en-IE"/>
        </w:rPr>
      </w:pPr>
      <w:r w:rsidRPr="005635B3">
        <w:rPr>
          <w:rFonts w:ascii="Verdana" w:eastAsia="Times New Roman" w:hAnsi="Verdana" w:cs="Calibri"/>
          <w:b/>
          <w:bCs/>
          <w:kern w:val="0"/>
          <w:sz w:val="20"/>
          <w:szCs w:val="20"/>
          <w:lang w:eastAsia="en-IE"/>
          <w14:ligatures w14:val="none"/>
        </w:rPr>
        <w:t xml:space="preserve">National Open Day @ dlr Libraries Events </w:t>
      </w:r>
      <w:r w:rsidRPr="005635B3">
        <w:rPr>
          <w:rFonts w:ascii="Verdana" w:eastAsia="Times New Roman" w:hAnsi="Verdana" w:cs="Calibri"/>
          <w:kern w:val="0"/>
          <w:sz w:val="20"/>
          <w:szCs w:val="20"/>
          <w:lang w:eastAsia="en-IE"/>
          <w14:ligatures w14:val="none"/>
        </w:rPr>
        <w:t>(throughout dlr Libraries branches, 28 September) </w:t>
      </w:r>
      <w:r w:rsidRPr="005635B3">
        <w:rPr>
          <w:rFonts w:ascii="Verdana" w:eastAsia="Times New Roman" w:hAnsi="Verdana" w:cs="Calibri"/>
          <w:sz w:val="20"/>
          <w:szCs w:val="20"/>
          <w:lang w:eastAsia="en-IE"/>
        </w:rPr>
        <w:t xml:space="preserve"> </w:t>
      </w:r>
    </w:p>
    <w:p w14:paraId="6F7EFA9A" w14:textId="77777777" w:rsidR="00727310" w:rsidRPr="005635B3" w:rsidRDefault="00727310" w:rsidP="005635B3">
      <w:pPr>
        <w:spacing w:after="0" w:line="240" w:lineRule="auto"/>
        <w:jc w:val="both"/>
        <w:textAlignment w:val="baseline"/>
        <w:rPr>
          <w:rFonts w:ascii="Verdana" w:eastAsia="Times New Roman" w:hAnsi="Verdana" w:cs="Calibri"/>
          <w:sz w:val="20"/>
          <w:szCs w:val="20"/>
          <w:lang w:eastAsia="en-IE"/>
        </w:rPr>
      </w:pPr>
    </w:p>
    <w:p w14:paraId="7560CAB9"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sz w:val="20"/>
          <w:szCs w:val="20"/>
          <w:lang w:eastAsia="en-IE"/>
        </w:rPr>
        <w:t>National Public Libraries Open Day promotes the role of public libraries in Irish society and raises awareness of the broad range of services they provide. This took place Saturday, 28th September, with 300+ libraries across Ireland marking it through activities, events and celebrations. More than 2900 people visited a dlr Library branch. Events included:</w:t>
      </w:r>
    </w:p>
    <w:p w14:paraId="1D4E00E3" w14:textId="77777777" w:rsidR="00727310" w:rsidRPr="005635B3" w:rsidRDefault="00727310" w:rsidP="005635B3">
      <w:pPr>
        <w:pStyle w:val="ListParagraph"/>
        <w:numPr>
          <w:ilvl w:val="0"/>
          <w:numId w:val="45"/>
        </w:numPr>
        <w:spacing w:after="0" w:line="240" w:lineRule="auto"/>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Get Lost in VR (dlr LexIcon)</w:t>
      </w:r>
    </w:p>
    <w:p w14:paraId="5484CAAC" w14:textId="77777777" w:rsidR="00727310" w:rsidRPr="005635B3" w:rsidRDefault="00727310" w:rsidP="005635B3">
      <w:pPr>
        <w:pStyle w:val="ListParagraph"/>
        <w:numPr>
          <w:ilvl w:val="0"/>
          <w:numId w:val="45"/>
        </w:numPr>
        <w:spacing w:after="0" w:line="240" w:lineRule="auto"/>
        <w:jc w:val="both"/>
        <w:textAlignment w:val="baseline"/>
        <w:rPr>
          <w:rFonts w:ascii="Verdana" w:eastAsia="Times New Roman" w:hAnsi="Verdana" w:cs="Calibri"/>
          <w:kern w:val="0"/>
          <w:sz w:val="20"/>
          <w:szCs w:val="20"/>
          <w:lang w:eastAsia="en-IE"/>
          <w14:ligatures w14:val="none"/>
        </w:rPr>
      </w:pPr>
      <w:proofErr w:type="spellStart"/>
      <w:r w:rsidRPr="005635B3">
        <w:rPr>
          <w:rFonts w:ascii="Verdana" w:eastAsia="Times New Roman" w:hAnsi="Verdana" w:cs="Calibri"/>
          <w:kern w:val="0"/>
          <w:sz w:val="20"/>
          <w:szCs w:val="20"/>
          <w:lang w:eastAsia="en-IE"/>
          <w14:ligatures w14:val="none"/>
        </w:rPr>
        <w:t>eServices</w:t>
      </w:r>
      <w:proofErr w:type="spellEnd"/>
      <w:r w:rsidRPr="005635B3">
        <w:rPr>
          <w:rFonts w:ascii="Verdana" w:eastAsia="Times New Roman" w:hAnsi="Verdana" w:cs="Calibri"/>
          <w:kern w:val="0"/>
          <w:sz w:val="20"/>
          <w:szCs w:val="20"/>
          <w:lang w:eastAsia="en-IE"/>
          <w14:ligatures w14:val="none"/>
        </w:rPr>
        <w:t xml:space="preserve"> for All (</w:t>
      </w:r>
      <w:proofErr w:type="spellStart"/>
      <w:r w:rsidRPr="005635B3">
        <w:rPr>
          <w:rFonts w:ascii="Verdana" w:eastAsia="Times New Roman" w:hAnsi="Verdana" w:cs="Calibri"/>
          <w:kern w:val="0"/>
          <w:sz w:val="20"/>
          <w:szCs w:val="20"/>
          <w:lang w:eastAsia="en-IE"/>
          <w14:ligatures w14:val="none"/>
        </w:rPr>
        <w:t>Deansgrange</w:t>
      </w:r>
      <w:proofErr w:type="spellEnd"/>
      <w:r w:rsidRPr="005635B3">
        <w:rPr>
          <w:rFonts w:ascii="Verdana" w:eastAsia="Times New Roman" w:hAnsi="Verdana" w:cs="Calibri"/>
          <w:kern w:val="0"/>
          <w:sz w:val="20"/>
          <w:szCs w:val="20"/>
          <w:lang w:eastAsia="en-IE"/>
          <w14:ligatures w14:val="none"/>
        </w:rPr>
        <w:t xml:space="preserve"> Library)</w:t>
      </w:r>
    </w:p>
    <w:p w14:paraId="056009E5" w14:textId="77777777" w:rsidR="00727310" w:rsidRPr="005635B3" w:rsidRDefault="00727310" w:rsidP="005635B3">
      <w:pPr>
        <w:pStyle w:val="ListParagraph"/>
        <w:numPr>
          <w:ilvl w:val="0"/>
          <w:numId w:val="45"/>
        </w:numPr>
        <w:spacing w:after="0" w:line="240" w:lineRule="auto"/>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 xml:space="preserve">Family </w:t>
      </w:r>
      <w:proofErr w:type="spellStart"/>
      <w:r w:rsidRPr="005635B3">
        <w:rPr>
          <w:rFonts w:ascii="Verdana" w:eastAsia="Times New Roman" w:hAnsi="Verdana" w:cs="Calibri"/>
          <w:sz w:val="20"/>
          <w:szCs w:val="20"/>
          <w:lang w:eastAsia="en-IE"/>
        </w:rPr>
        <w:t>storytimes</w:t>
      </w:r>
      <w:proofErr w:type="spellEnd"/>
      <w:r w:rsidRPr="005635B3">
        <w:rPr>
          <w:rFonts w:ascii="Verdana" w:eastAsia="Times New Roman" w:hAnsi="Verdana" w:cs="Calibri"/>
          <w:sz w:val="20"/>
          <w:szCs w:val="20"/>
          <w:lang w:eastAsia="en-IE"/>
        </w:rPr>
        <w:t xml:space="preserve"> (Dundrum Library, Cabinteely Library)</w:t>
      </w:r>
    </w:p>
    <w:p w14:paraId="50684EC3" w14:textId="77777777" w:rsidR="00727310" w:rsidRPr="005635B3" w:rsidRDefault="00727310" w:rsidP="005635B3">
      <w:pPr>
        <w:pStyle w:val="ListParagraph"/>
        <w:numPr>
          <w:ilvl w:val="0"/>
          <w:numId w:val="45"/>
        </w:numPr>
        <w:spacing w:after="0" w:line="240" w:lineRule="auto"/>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Demonstration of Accessible Services Collection (dlr LexIcon)</w:t>
      </w:r>
    </w:p>
    <w:p w14:paraId="4CA26E00" w14:textId="77777777" w:rsidR="00727310" w:rsidRPr="005635B3" w:rsidRDefault="00727310" w:rsidP="005635B3">
      <w:pPr>
        <w:pStyle w:val="ListParagraph"/>
        <w:numPr>
          <w:ilvl w:val="0"/>
          <w:numId w:val="45"/>
        </w:numPr>
        <w:spacing w:after="0" w:line="240" w:lineRule="auto"/>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 xml:space="preserve">Pop-up Adult Education Stand (dlr </w:t>
      </w:r>
      <w:proofErr w:type="spellStart"/>
      <w:r w:rsidRPr="005635B3">
        <w:rPr>
          <w:rFonts w:ascii="Verdana" w:eastAsia="Times New Roman" w:hAnsi="Verdana" w:cs="Calibri"/>
          <w:sz w:val="20"/>
          <w:szCs w:val="20"/>
          <w:lang w:eastAsia="en-IE"/>
        </w:rPr>
        <w:t>LExIcon</w:t>
      </w:r>
      <w:proofErr w:type="spellEnd"/>
      <w:r w:rsidRPr="005635B3">
        <w:rPr>
          <w:rFonts w:ascii="Verdana" w:eastAsia="Times New Roman" w:hAnsi="Verdana" w:cs="Calibri"/>
          <w:sz w:val="20"/>
          <w:szCs w:val="20"/>
          <w:lang w:eastAsia="en-IE"/>
        </w:rPr>
        <w:t>)</w:t>
      </w:r>
    </w:p>
    <w:p w14:paraId="0E62C3B4"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p>
    <w:p w14:paraId="7DFA91BA"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Celebrating Eavan Boland</w:t>
      </w:r>
      <w:r w:rsidRPr="005635B3">
        <w:rPr>
          <w:rFonts w:ascii="Verdana" w:eastAsia="Times New Roman" w:hAnsi="Verdana" w:cs="Calibri"/>
          <w:kern w:val="0"/>
          <w:sz w:val="20"/>
          <w:szCs w:val="20"/>
          <w:lang w:eastAsia="en-IE"/>
          <w14:ligatures w14:val="none"/>
        </w:rPr>
        <w:t xml:space="preserve"> (21 &amp; 28 September, Dundrum Library &amp; dlr LexIcon)</w:t>
      </w:r>
    </w:p>
    <w:p w14:paraId="10B57566" w14:textId="77777777" w:rsidR="00727310" w:rsidRPr="005635B3" w:rsidRDefault="00727310" w:rsidP="005635B3">
      <w:pPr>
        <w:spacing w:after="0" w:line="240" w:lineRule="auto"/>
        <w:jc w:val="both"/>
        <w:textAlignment w:val="baseline"/>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This September, to mark what would have been the 80th Birthday of renowned Irish poet Eavan Boland, dlr Libraries hosted two events featuring her poetry, readings by her friends and family plus some music.</w:t>
      </w:r>
    </w:p>
    <w:p w14:paraId="1C658207" w14:textId="77777777" w:rsidR="00727310" w:rsidRPr="005635B3" w:rsidRDefault="00727310" w:rsidP="005635B3">
      <w:pPr>
        <w:spacing w:after="0" w:line="240" w:lineRule="auto"/>
        <w:jc w:val="both"/>
        <w:textAlignment w:val="baseline"/>
        <w:rPr>
          <w:rFonts w:ascii="Verdana" w:hAnsi="Verdana"/>
          <w:sz w:val="20"/>
          <w:szCs w:val="20"/>
        </w:rPr>
      </w:pPr>
      <w:r w:rsidRPr="005635B3">
        <w:rPr>
          <w:rFonts w:ascii="Verdana" w:eastAsia="Times New Roman" w:hAnsi="Verdana" w:cs="Calibri"/>
          <w:sz w:val="20"/>
          <w:szCs w:val="20"/>
          <w:lang w:eastAsia="en-IE"/>
        </w:rPr>
        <w:t>Readers included actress Geraldine Plunkett plus members of the WEB writing group, established following a series of workshops for women writers facilitated by Eavan for Arlen House in the 1980s. The group continues to meet monthly, and dlr Libraries are delighted to be able to support them through this event and other initiatives.</w:t>
      </w:r>
    </w:p>
    <w:p w14:paraId="7D3A1451" w14:textId="77777777" w:rsidR="00727310" w:rsidRPr="005635B3" w:rsidRDefault="00727310" w:rsidP="005635B3">
      <w:pPr>
        <w:spacing w:after="0" w:line="240" w:lineRule="auto"/>
        <w:jc w:val="both"/>
        <w:rPr>
          <w:rFonts w:ascii="Verdana" w:eastAsia="Times New Roman" w:hAnsi="Verdana" w:cs="Calibri"/>
          <w:sz w:val="20"/>
          <w:szCs w:val="20"/>
          <w:lang w:eastAsia="en-IE"/>
        </w:rPr>
      </w:pPr>
    </w:p>
    <w:p w14:paraId="382A5618"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Jacqueline Wilson in Conversation with Aoife Barry</w:t>
      </w:r>
      <w:r w:rsidRPr="005635B3">
        <w:rPr>
          <w:rFonts w:ascii="Verdana" w:eastAsia="Times New Roman" w:hAnsi="Verdana" w:cs="Calibri"/>
          <w:kern w:val="0"/>
          <w:sz w:val="20"/>
          <w:szCs w:val="20"/>
          <w:lang w:eastAsia="en-IE"/>
          <w14:ligatures w14:val="none"/>
        </w:rPr>
        <w:t xml:space="preserve"> (26 September, dlr LexIcon)</w:t>
      </w:r>
    </w:p>
    <w:p w14:paraId="4B35BB7F" w14:textId="77777777" w:rsidR="00727310" w:rsidRPr="005635B3" w:rsidRDefault="00727310" w:rsidP="005635B3">
      <w:pPr>
        <w:spacing w:after="0" w:line="240" w:lineRule="auto"/>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 xml:space="preserve">dlr LexIcon was delighted to host acclaimed author Jacqueline Wilson for a fully booked out event this month. 250 eager attendees filled the </w:t>
      </w:r>
      <w:proofErr w:type="spellStart"/>
      <w:r w:rsidRPr="005635B3">
        <w:rPr>
          <w:rFonts w:ascii="Verdana" w:eastAsia="Times New Roman" w:hAnsi="Verdana" w:cs="Calibri"/>
          <w:sz w:val="20"/>
          <w:szCs w:val="20"/>
          <w:lang w:eastAsia="en-IE"/>
        </w:rPr>
        <w:t>Childrens</w:t>
      </w:r>
      <w:proofErr w:type="spellEnd"/>
      <w:r w:rsidRPr="005635B3">
        <w:rPr>
          <w:rFonts w:ascii="Verdana" w:eastAsia="Times New Roman" w:hAnsi="Verdana" w:cs="Calibri"/>
          <w:sz w:val="20"/>
          <w:szCs w:val="20"/>
          <w:lang w:eastAsia="en-IE"/>
        </w:rPr>
        <w:t xml:space="preserve"> Library on Level 4 and were treated to an entertaining and illuminating conversation.</w:t>
      </w:r>
    </w:p>
    <w:p w14:paraId="6766DCBD" w14:textId="77777777" w:rsidR="00727310" w:rsidRPr="005635B3" w:rsidRDefault="00727310" w:rsidP="005635B3">
      <w:pPr>
        <w:spacing w:after="0" w:line="240" w:lineRule="auto"/>
        <w:jc w:val="both"/>
        <w:rPr>
          <w:rFonts w:ascii="Verdana" w:eastAsia="Times New Roman" w:hAnsi="Verdana" w:cs="Calibri"/>
          <w:sz w:val="20"/>
          <w:szCs w:val="20"/>
          <w:lang w:eastAsia="en-IE"/>
        </w:rPr>
      </w:pPr>
    </w:p>
    <w:p w14:paraId="702F242F" w14:textId="7787759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 </w:t>
      </w:r>
      <w:r w:rsidRPr="005635B3">
        <w:rPr>
          <w:rFonts w:ascii="Verdana" w:eastAsia="Times New Roman" w:hAnsi="Verdana" w:cs="Calibri"/>
          <w:kern w:val="0"/>
          <w:sz w:val="20"/>
          <w:szCs w:val="20"/>
          <w:lang w:val="en-US" w:eastAsia="en-IE"/>
          <w14:ligatures w14:val="none"/>
        </w:rPr>
        <w:t>************************************************************************</w:t>
      </w:r>
    </w:p>
    <w:p w14:paraId="5B8C23FF" w14:textId="77777777" w:rsidR="00727310" w:rsidRPr="005635B3" w:rsidRDefault="00727310" w:rsidP="005635B3">
      <w:pPr>
        <w:spacing w:after="0" w:line="240" w:lineRule="auto"/>
        <w:ind w:right="100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Sensory programming for the Neurodiverse</w:t>
      </w:r>
      <w:r w:rsidRPr="005635B3">
        <w:rPr>
          <w:rFonts w:ascii="Verdana" w:eastAsia="Times New Roman" w:hAnsi="Verdana" w:cs="Calibri"/>
          <w:kern w:val="0"/>
          <w:sz w:val="20"/>
          <w:szCs w:val="20"/>
          <w:lang w:eastAsia="en-IE"/>
          <w14:ligatures w14:val="none"/>
        </w:rPr>
        <w:t> </w:t>
      </w:r>
    </w:p>
    <w:p w14:paraId="2A4DD078" w14:textId="77777777" w:rsidR="00727310" w:rsidRPr="005635B3" w:rsidRDefault="00727310" w:rsidP="005635B3">
      <w:pPr>
        <w:spacing w:after="0" w:line="240" w:lineRule="auto"/>
        <w:ind w:right="1005"/>
        <w:jc w:val="both"/>
        <w:rPr>
          <w:rFonts w:ascii="Verdana" w:eastAsia="Times New Roman" w:hAnsi="Verdana" w:cs="Calibri"/>
          <w:sz w:val="20"/>
          <w:szCs w:val="20"/>
          <w:lang w:eastAsia="en-IE"/>
        </w:rPr>
      </w:pPr>
    </w:p>
    <w:p w14:paraId="0643557A"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 xml:space="preserve">Studio Saturdays: dlr Libraries’ Monthly Workshops for Neurodiverse Children </w:t>
      </w:r>
      <w:r w:rsidRPr="005635B3">
        <w:rPr>
          <w:rFonts w:ascii="Verdana" w:eastAsia="Times New Roman" w:hAnsi="Verdana" w:cs="Calibri"/>
          <w:kern w:val="0"/>
          <w:sz w:val="20"/>
          <w:szCs w:val="20"/>
          <w:lang w:eastAsia="en-IE"/>
          <w14:ligatures w14:val="none"/>
        </w:rPr>
        <w:t>(7 September, dlr LexIcon) </w:t>
      </w:r>
    </w:p>
    <w:p w14:paraId="6032E08A"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roofErr w:type="spellStart"/>
      <w:r w:rsidRPr="005635B3">
        <w:rPr>
          <w:rFonts w:ascii="Verdana" w:eastAsia="Times New Roman" w:hAnsi="Verdana" w:cs="Calibri"/>
          <w:sz w:val="20"/>
          <w:szCs w:val="20"/>
          <w:lang w:eastAsia="en-IE"/>
        </w:rPr>
        <w:lastRenderedPageBreak/>
        <w:t>SENSEable</w:t>
      </w:r>
      <w:proofErr w:type="spellEnd"/>
      <w:r w:rsidRPr="005635B3">
        <w:rPr>
          <w:rFonts w:ascii="Verdana" w:eastAsia="Times New Roman" w:hAnsi="Verdana" w:cs="Calibri"/>
          <w:sz w:val="20"/>
          <w:szCs w:val="20"/>
          <w:lang w:eastAsia="en-IE"/>
        </w:rPr>
        <w:t xml:space="preserve"> Kids facilitated two workshops in this first Studio Saturday following a summer break, Sensory Play and Process Art. Children were invited to explore a multitude of sensory materials in the Sensory Play session designed to provide a fun, supportive environment where the parent could follow the child’s lead in activities. Process Art was aimed at older children, giving them the opportunity to be creative, with emphasis on enjoying the process rather than focusing on the </w:t>
      </w:r>
      <w:proofErr w:type="gramStart"/>
      <w:r w:rsidRPr="005635B3">
        <w:rPr>
          <w:rFonts w:ascii="Verdana" w:eastAsia="Times New Roman" w:hAnsi="Verdana" w:cs="Calibri"/>
          <w:sz w:val="20"/>
          <w:szCs w:val="20"/>
          <w:lang w:eastAsia="en-IE"/>
        </w:rPr>
        <w:t>end product</w:t>
      </w:r>
      <w:proofErr w:type="gramEnd"/>
      <w:r w:rsidRPr="005635B3">
        <w:rPr>
          <w:rFonts w:ascii="Verdana" w:eastAsia="Times New Roman" w:hAnsi="Verdana" w:cs="Calibri"/>
          <w:sz w:val="20"/>
          <w:szCs w:val="20"/>
          <w:lang w:eastAsia="en-IE"/>
        </w:rPr>
        <w:t>. 20 families took part in the sessions, which ran from 11am – 4pm.</w:t>
      </w:r>
    </w:p>
    <w:p w14:paraId="1ADD0951"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2CBB3395"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Sensory resources from dlr Libraries</w:t>
      </w:r>
      <w:r w:rsidRPr="005635B3">
        <w:rPr>
          <w:rFonts w:ascii="Verdana" w:eastAsia="Times New Roman" w:hAnsi="Verdana" w:cs="Calibri"/>
          <w:kern w:val="0"/>
          <w:sz w:val="20"/>
          <w:szCs w:val="20"/>
          <w:lang w:eastAsia="en-IE"/>
          <w14:ligatures w14:val="none"/>
        </w:rPr>
        <w:t> </w:t>
      </w:r>
    </w:p>
    <w:p w14:paraId="24B695BA" w14:textId="77777777" w:rsidR="00727310" w:rsidRPr="005635B3" w:rsidRDefault="00727310" w:rsidP="005635B3">
      <w:pPr>
        <w:numPr>
          <w:ilvl w:val="0"/>
          <w:numId w:val="38"/>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 xml:space="preserve">Our </w:t>
      </w:r>
      <w:proofErr w:type="spellStart"/>
      <w:r w:rsidRPr="005635B3">
        <w:rPr>
          <w:rFonts w:ascii="Verdana" w:eastAsia="Times New Roman" w:hAnsi="Verdana" w:cs="Calibri"/>
          <w:kern w:val="0"/>
          <w:sz w:val="20"/>
          <w:szCs w:val="20"/>
          <w:lang w:eastAsia="en-IE"/>
          <w14:ligatures w14:val="none"/>
        </w:rPr>
        <w:t>Tovertafels</w:t>
      </w:r>
      <w:proofErr w:type="spellEnd"/>
      <w:r w:rsidRPr="005635B3">
        <w:rPr>
          <w:rFonts w:ascii="Verdana" w:eastAsia="Times New Roman" w:hAnsi="Verdana" w:cs="Calibri"/>
          <w:kern w:val="0"/>
          <w:sz w:val="20"/>
          <w:szCs w:val="20"/>
          <w:lang w:eastAsia="en-IE"/>
          <w14:ligatures w14:val="none"/>
        </w:rPr>
        <w:t xml:space="preserve"> (Magic Tables) in dlr LexIcon, </w:t>
      </w:r>
      <w:proofErr w:type="spellStart"/>
      <w:r w:rsidRPr="005635B3">
        <w:rPr>
          <w:rFonts w:ascii="Verdana" w:eastAsia="Times New Roman" w:hAnsi="Verdana" w:cs="Calibri"/>
          <w:kern w:val="0"/>
          <w:sz w:val="20"/>
          <w:szCs w:val="20"/>
          <w:lang w:eastAsia="en-IE"/>
          <w14:ligatures w14:val="none"/>
        </w:rPr>
        <w:t>Deansgrange</w:t>
      </w:r>
      <w:proofErr w:type="spellEnd"/>
      <w:r w:rsidRPr="005635B3">
        <w:rPr>
          <w:rFonts w:ascii="Verdana" w:eastAsia="Times New Roman" w:hAnsi="Verdana" w:cs="Calibri"/>
          <w:kern w:val="0"/>
          <w:sz w:val="20"/>
          <w:szCs w:val="20"/>
          <w:lang w:eastAsia="en-IE"/>
          <w14:ligatures w14:val="none"/>
        </w:rPr>
        <w:t xml:space="preserve"> and Dalkey Libraries are available to book by individuals and groups </w:t>
      </w:r>
    </w:p>
    <w:p w14:paraId="0B9AB5B3" w14:textId="77777777" w:rsidR="00727310" w:rsidRPr="005635B3" w:rsidRDefault="00727310" w:rsidP="005635B3">
      <w:pPr>
        <w:numPr>
          <w:ilvl w:val="0"/>
          <w:numId w:val="39"/>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 xml:space="preserve">Sensory Room in </w:t>
      </w:r>
      <w:proofErr w:type="spellStart"/>
      <w:r w:rsidRPr="005635B3">
        <w:rPr>
          <w:rFonts w:ascii="Verdana" w:eastAsia="Times New Roman" w:hAnsi="Verdana" w:cs="Calibri"/>
          <w:kern w:val="0"/>
          <w:sz w:val="20"/>
          <w:szCs w:val="20"/>
          <w:lang w:eastAsia="en-IE"/>
          <w14:ligatures w14:val="none"/>
        </w:rPr>
        <w:t>Deansgrange</w:t>
      </w:r>
      <w:proofErr w:type="spellEnd"/>
      <w:r w:rsidRPr="005635B3">
        <w:rPr>
          <w:rFonts w:ascii="Verdana" w:eastAsia="Times New Roman" w:hAnsi="Verdana" w:cs="Calibri"/>
          <w:kern w:val="0"/>
          <w:sz w:val="20"/>
          <w:szCs w:val="20"/>
          <w:lang w:eastAsia="en-IE"/>
          <w14:ligatures w14:val="none"/>
        </w:rPr>
        <w:t xml:space="preserve"> Library is available to book  </w:t>
      </w:r>
    </w:p>
    <w:p w14:paraId="49393F30" w14:textId="77777777" w:rsidR="00727310" w:rsidRPr="005635B3" w:rsidRDefault="00727310" w:rsidP="005635B3">
      <w:pPr>
        <w:numPr>
          <w:ilvl w:val="0"/>
          <w:numId w:val="40"/>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Items from our Accessible Services Collection [ASC] of sensory toys and equipment can be borrowed </w:t>
      </w:r>
    </w:p>
    <w:p w14:paraId="3439DFE4" w14:textId="77777777" w:rsidR="00727310" w:rsidRPr="005635B3" w:rsidRDefault="00727310" w:rsidP="005635B3">
      <w:pPr>
        <w:numPr>
          <w:ilvl w:val="0"/>
          <w:numId w:val="41"/>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 xml:space="preserve">We continue with designated </w:t>
      </w:r>
      <w:r w:rsidRPr="005635B3">
        <w:rPr>
          <w:rFonts w:ascii="Verdana" w:eastAsia="Times New Roman" w:hAnsi="Verdana" w:cs="Calibri"/>
          <w:i/>
          <w:iCs/>
          <w:kern w:val="0"/>
          <w:sz w:val="20"/>
          <w:szCs w:val="20"/>
          <w:lang w:eastAsia="en-IE"/>
          <w14:ligatures w14:val="none"/>
        </w:rPr>
        <w:t>Quiet Evenings</w:t>
      </w:r>
      <w:r w:rsidRPr="005635B3">
        <w:rPr>
          <w:rFonts w:ascii="Verdana" w:eastAsia="Times New Roman" w:hAnsi="Verdana" w:cs="Calibri"/>
          <w:kern w:val="0"/>
          <w:sz w:val="20"/>
          <w:szCs w:val="20"/>
          <w:lang w:eastAsia="en-IE"/>
          <w14:ligatures w14:val="none"/>
        </w:rPr>
        <w:t xml:space="preserve"> in many library spaces where lighting is dimmed, and phones and IT equipment are silenced to make our spaces more welcoming for the neurodiverse </w:t>
      </w:r>
    </w:p>
    <w:p w14:paraId="2B4F044C" w14:textId="77777777" w:rsidR="00727310" w:rsidRPr="005635B3" w:rsidRDefault="00727310" w:rsidP="005635B3">
      <w:pPr>
        <w:numPr>
          <w:ilvl w:val="0"/>
          <w:numId w:val="42"/>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Each library has a sensory box with a selection of toys/equipment including ear defenders. These items can be used onsite by visitors to the library </w:t>
      </w:r>
    </w:p>
    <w:p w14:paraId="1164A29E" w14:textId="77777777" w:rsidR="00727310" w:rsidRPr="005635B3" w:rsidRDefault="00727310" w:rsidP="005635B3">
      <w:pPr>
        <w:numPr>
          <w:ilvl w:val="0"/>
          <w:numId w:val="43"/>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A dedicated set of items, including ear defenders and a dark den, are available for branches to borrow for events </w:t>
      </w:r>
    </w:p>
    <w:p w14:paraId="5CBF340E" w14:textId="4BE6117B"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w:t>
      </w:r>
    </w:p>
    <w:p w14:paraId="2E3CE0D1" w14:textId="7777777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val="en-US" w:eastAsia="en-IE"/>
          <w14:ligatures w14:val="none"/>
        </w:rPr>
        <w:t>Events for Adults</w:t>
      </w:r>
      <w:r w:rsidRPr="005635B3">
        <w:rPr>
          <w:rFonts w:ascii="Verdana" w:eastAsia="Times New Roman" w:hAnsi="Verdana" w:cs="Calibri"/>
          <w:kern w:val="0"/>
          <w:sz w:val="20"/>
          <w:szCs w:val="20"/>
          <w:lang w:eastAsia="en-IE"/>
          <w14:ligatures w14:val="none"/>
        </w:rPr>
        <w:t>  </w:t>
      </w:r>
    </w:p>
    <w:p w14:paraId="708982B2" w14:textId="7777777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 </w:t>
      </w:r>
    </w:p>
    <w:p w14:paraId="6667DF85" w14:textId="77777777" w:rsidR="00727310" w:rsidRPr="005635B3" w:rsidRDefault="00727310" w:rsidP="005635B3">
      <w:pPr>
        <w:spacing w:after="0" w:line="240" w:lineRule="auto"/>
        <w:ind w:right="-45"/>
        <w:jc w:val="both"/>
        <w:textAlignment w:val="baseline"/>
        <w:rPr>
          <w:rFonts w:ascii="Verdana" w:eastAsia="Times New Roman" w:hAnsi="Verdana" w:cs="Calibri"/>
          <w:sz w:val="20"/>
          <w:szCs w:val="20"/>
          <w:lang w:eastAsia="en-IE"/>
        </w:rPr>
      </w:pPr>
      <w:r w:rsidRPr="005635B3">
        <w:rPr>
          <w:rFonts w:ascii="Verdana" w:eastAsia="Times New Roman" w:hAnsi="Verdana" w:cs="Calibri"/>
          <w:b/>
          <w:bCs/>
          <w:sz w:val="20"/>
          <w:szCs w:val="20"/>
          <w:lang w:val="en-US" w:eastAsia="en-IE"/>
        </w:rPr>
        <w:t>You Can Quit – Free Support for Smokers</w:t>
      </w:r>
      <w:r w:rsidRPr="005635B3">
        <w:rPr>
          <w:rFonts w:ascii="Verdana" w:eastAsia="Times New Roman" w:hAnsi="Verdana" w:cs="Calibri"/>
          <w:b/>
          <w:bCs/>
          <w:kern w:val="0"/>
          <w:sz w:val="20"/>
          <w:szCs w:val="20"/>
          <w:lang w:val="en-US" w:eastAsia="en-IE"/>
          <w14:ligatures w14:val="none"/>
        </w:rPr>
        <w:t xml:space="preserve"> </w:t>
      </w:r>
      <w:r w:rsidRPr="005635B3">
        <w:rPr>
          <w:rFonts w:ascii="Verdana" w:eastAsia="Times New Roman" w:hAnsi="Verdana" w:cs="Calibri"/>
          <w:kern w:val="0"/>
          <w:sz w:val="20"/>
          <w:szCs w:val="20"/>
          <w:lang w:val="en-US" w:eastAsia="en-IE"/>
          <w14:ligatures w14:val="none"/>
        </w:rPr>
        <w:t>(13 September, Dundrum Library) </w:t>
      </w:r>
      <w:r w:rsidRPr="005635B3">
        <w:rPr>
          <w:rFonts w:ascii="Verdana" w:eastAsia="Times New Roman" w:hAnsi="Verdana" w:cs="Calibri"/>
          <w:kern w:val="0"/>
          <w:sz w:val="20"/>
          <w:szCs w:val="20"/>
          <w:lang w:eastAsia="en-IE"/>
          <w14:ligatures w14:val="none"/>
        </w:rPr>
        <w:t> </w:t>
      </w:r>
    </w:p>
    <w:p w14:paraId="39F6F112" w14:textId="77777777" w:rsidR="00727310" w:rsidRPr="005635B3" w:rsidRDefault="00727310" w:rsidP="005635B3">
      <w:pPr>
        <w:spacing w:after="0" w:line="240" w:lineRule="auto"/>
        <w:ind w:right="-45"/>
        <w:jc w:val="both"/>
        <w:textAlignment w:val="baseline"/>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HSE Health Promotion team provided information on the free supports available to those wishing to stop smoking.</w:t>
      </w:r>
    </w:p>
    <w:p w14:paraId="518B0DC3"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5E9BE3F4"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val="en-US" w:eastAsia="en-IE"/>
          <w14:ligatures w14:val="none"/>
        </w:rPr>
        <w:t xml:space="preserve">Energy Tune Up Clinic </w:t>
      </w:r>
      <w:r w:rsidRPr="005635B3">
        <w:rPr>
          <w:rFonts w:ascii="Verdana" w:eastAsia="Times New Roman" w:hAnsi="Verdana" w:cs="Calibri"/>
          <w:kern w:val="0"/>
          <w:sz w:val="20"/>
          <w:szCs w:val="20"/>
          <w:lang w:val="en-US" w:eastAsia="en-IE"/>
          <w14:ligatures w14:val="none"/>
        </w:rPr>
        <w:t>(11 September, dlr LexIcon)</w:t>
      </w:r>
      <w:r w:rsidRPr="005635B3">
        <w:rPr>
          <w:rFonts w:ascii="Verdana" w:eastAsia="Times New Roman" w:hAnsi="Verdana" w:cs="Calibri"/>
          <w:kern w:val="0"/>
          <w:sz w:val="20"/>
          <w:szCs w:val="20"/>
          <w:lang w:eastAsia="en-IE"/>
          <w14:ligatures w14:val="none"/>
        </w:rPr>
        <w:t> </w:t>
      </w:r>
    </w:p>
    <w:p w14:paraId="1D84F9FC" w14:textId="77777777" w:rsidR="00727310" w:rsidRPr="005635B3"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 xml:space="preserve">Dlr Climate Action Team and dlr Energy Team hosted this event during Dublin Climate Action Week. More than 50 participants found out about energy grants and smart metering, as well as practical advice on draughts, ventilation and mould.  </w:t>
      </w:r>
    </w:p>
    <w:p w14:paraId="1176F312" w14:textId="77777777" w:rsidR="00727310" w:rsidRPr="005635B3" w:rsidRDefault="00727310" w:rsidP="005635B3">
      <w:pPr>
        <w:spacing w:after="0" w:line="240" w:lineRule="auto"/>
        <w:ind w:right="-45"/>
        <w:jc w:val="both"/>
        <w:rPr>
          <w:rFonts w:ascii="Verdana" w:eastAsia="Times New Roman" w:hAnsi="Verdana" w:cs="Calibri"/>
          <w:sz w:val="20"/>
          <w:szCs w:val="20"/>
          <w:lang w:val="en-US" w:eastAsia="en-IE"/>
        </w:rPr>
      </w:pPr>
    </w:p>
    <w:p w14:paraId="1B57A7B3"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r w:rsidRPr="005635B3">
        <w:rPr>
          <w:rFonts w:ascii="Verdana" w:eastAsia="Times New Roman" w:hAnsi="Verdana" w:cs="Calibri"/>
          <w:b/>
          <w:bCs/>
          <w:sz w:val="20"/>
          <w:szCs w:val="20"/>
          <w:lang w:eastAsia="en-IE"/>
        </w:rPr>
        <w:t>Libraries Online Resources Information Session</w:t>
      </w:r>
      <w:r w:rsidRPr="005635B3">
        <w:rPr>
          <w:rFonts w:ascii="Verdana" w:eastAsia="Times New Roman" w:hAnsi="Verdana" w:cs="Calibri"/>
          <w:sz w:val="20"/>
          <w:szCs w:val="20"/>
          <w:lang w:eastAsia="en-IE"/>
        </w:rPr>
        <w:t xml:space="preserve"> (24 September, Dalkey Library)</w:t>
      </w:r>
    </w:p>
    <w:p w14:paraId="0CC92D50"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 xml:space="preserve">Library staff introduced participants to the wide range of online resources available to patrons of dlr Libraries. These included eBooks, </w:t>
      </w:r>
      <w:proofErr w:type="spellStart"/>
      <w:r w:rsidRPr="005635B3">
        <w:rPr>
          <w:rFonts w:ascii="Verdana" w:eastAsia="Times New Roman" w:hAnsi="Verdana" w:cs="Calibri"/>
          <w:sz w:val="20"/>
          <w:szCs w:val="20"/>
          <w:lang w:eastAsia="en-IE"/>
        </w:rPr>
        <w:t>eAudiobooks</w:t>
      </w:r>
      <w:proofErr w:type="spellEnd"/>
      <w:r w:rsidRPr="005635B3">
        <w:rPr>
          <w:rFonts w:ascii="Verdana" w:eastAsia="Times New Roman" w:hAnsi="Verdana" w:cs="Calibri"/>
          <w:sz w:val="20"/>
          <w:szCs w:val="20"/>
          <w:lang w:eastAsia="en-IE"/>
        </w:rPr>
        <w:t>, music and film streaming and help with using both our website and app.</w:t>
      </w:r>
    </w:p>
    <w:p w14:paraId="1CDBFAC8"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3E307E48"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r w:rsidRPr="005635B3">
        <w:rPr>
          <w:rFonts w:ascii="Verdana" w:eastAsia="Times New Roman" w:hAnsi="Verdana" w:cs="Calibri"/>
          <w:b/>
          <w:bCs/>
          <w:sz w:val="20"/>
          <w:szCs w:val="20"/>
          <w:lang w:eastAsia="en-IE"/>
        </w:rPr>
        <w:t>Events for UN Sustainable Development Goals Week</w:t>
      </w:r>
      <w:r w:rsidRPr="005635B3">
        <w:rPr>
          <w:rFonts w:ascii="Verdana" w:eastAsia="Times New Roman" w:hAnsi="Verdana" w:cs="Calibri"/>
          <w:sz w:val="20"/>
          <w:szCs w:val="20"/>
          <w:lang w:eastAsia="en-IE"/>
        </w:rPr>
        <w:t xml:space="preserve"> (20 – 29 September, dlr LexIcon)</w:t>
      </w:r>
    </w:p>
    <w:p w14:paraId="65696FC3" w14:textId="77777777" w:rsidR="00727310" w:rsidRPr="005635B3" w:rsidRDefault="00727310" w:rsidP="005635B3">
      <w:pPr>
        <w:pStyle w:val="ListParagraph"/>
        <w:numPr>
          <w:ilvl w:val="0"/>
          <w:numId w:val="44"/>
        </w:numPr>
        <w:spacing w:after="0" w:line="240" w:lineRule="auto"/>
        <w:ind w:left="426" w:right="-45" w:hanging="426"/>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Fussy Eating Talk with Fussy Food Plates</w:t>
      </w:r>
    </w:p>
    <w:p w14:paraId="18F1835A" w14:textId="77777777" w:rsidR="00727310" w:rsidRPr="005635B3" w:rsidRDefault="00727310" w:rsidP="005635B3">
      <w:pPr>
        <w:pStyle w:val="ListParagraph"/>
        <w:numPr>
          <w:ilvl w:val="1"/>
          <w:numId w:val="44"/>
        </w:numPr>
        <w:spacing w:after="0" w:line="240" w:lineRule="auto"/>
        <w:ind w:left="709" w:right="-45" w:hanging="283"/>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An engaging session delving into the psychology behind fussy eating in children, offering practical strategies for parents and caregivers to manage mealtime challenges effectively.</w:t>
      </w:r>
    </w:p>
    <w:p w14:paraId="0448E2AC" w14:textId="77777777" w:rsidR="00727310" w:rsidRPr="005635B3" w:rsidRDefault="00727310" w:rsidP="005635B3">
      <w:pPr>
        <w:pStyle w:val="ListParagraph"/>
        <w:numPr>
          <w:ilvl w:val="0"/>
          <w:numId w:val="44"/>
        </w:numPr>
        <w:spacing w:after="0" w:line="240" w:lineRule="auto"/>
        <w:ind w:left="426" w:right="-45" w:hanging="426"/>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Reset Your Home with Hazel Burton</w:t>
      </w:r>
    </w:p>
    <w:p w14:paraId="7B2CA531" w14:textId="77777777" w:rsidR="00727310" w:rsidRPr="005635B3" w:rsidRDefault="00727310" w:rsidP="005635B3">
      <w:pPr>
        <w:pStyle w:val="ListParagraph"/>
        <w:numPr>
          <w:ilvl w:val="1"/>
          <w:numId w:val="44"/>
        </w:numPr>
        <w:spacing w:after="0" w:line="240" w:lineRule="auto"/>
        <w:ind w:left="709" w:right="-45" w:hanging="283"/>
        <w:jc w:val="both"/>
        <w:rPr>
          <w:rFonts w:ascii="Verdana" w:eastAsia="Times New Roman" w:hAnsi="Verdana" w:cs="Calibri"/>
          <w:sz w:val="20"/>
          <w:szCs w:val="20"/>
          <w:lang w:eastAsia="en-IE"/>
        </w:rPr>
      </w:pPr>
      <w:proofErr w:type="spellStart"/>
      <w:r w:rsidRPr="005635B3">
        <w:rPr>
          <w:rFonts w:ascii="Verdana" w:eastAsia="Times New Roman" w:hAnsi="Verdana" w:cs="Calibri"/>
          <w:sz w:val="20"/>
          <w:szCs w:val="20"/>
          <w:lang w:eastAsia="en-IE"/>
        </w:rPr>
        <w:t>Prectical</w:t>
      </w:r>
      <w:proofErr w:type="spellEnd"/>
      <w:r w:rsidRPr="005635B3">
        <w:rPr>
          <w:rFonts w:ascii="Verdana" w:eastAsia="Times New Roman" w:hAnsi="Verdana" w:cs="Calibri"/>
          <w:sz w:val="20"/>
          <w:szCs w:val="20"/>
          <w:lang w:eastAsia="en-IE"/>
        </w:rPr>
        <w:t xml:space="preserve"> tips on how to declutter and reset your home with manageable organisation systems</w:t>
      </w:r>
    </w:p>
    <w:p w14:paraId="7ACA384A" w14:textId="77777777" w:rsidR="00727310" w:rsidRPr="005635B3" w:rsidRDefault="00727310" w:rsidP="005635B3">
      <w:pPr>
        <w:pStyle w:val="ListParagraph"/>
        <w:numPr>
          <w:ilvl w:val="0"/>
          <w:numId w:val="44"/>
        </w:numPr>
        <w:spacing w:after="0" w:line="240" w:lineRule="auto"/>
        <w:ind w:left="426" w:right="-45" w:hanging="426"/>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Sustainable Sewing with Tamara Fiabane</w:t>
      </w:r>
    </w:p>
    <w:p w14:paraId="3ADE79E0" w14:textId="77777777" w:rsidR="00727310" w:rsidRPr="005635B3" w:rsidRDefault="00727310" w:rsidP="005635B3">
      <w:pPr>
        <w:pStyle w:val="ListParagraph"/>
        <w:numPr>
          <w:ilvl w:val="1"/>
          <w:numId w:val="44"/>
        </w:numPr>
        <w:spacing w:after="0" w:line="240" w:lineRule="auto"/>
        <w:ind w:left="709" w:right="-45" w:hanging="283"/>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An eco-upcycling working learning to repurpose different household items</w:t>
      </w:r>
    </w:p>
    <w:p w14:paraId="03F65E1F" w14:textId="77777777" w:rsidR="00727310" w:rsidRPr="005635B3" w:rsidRDefault="00727310" w:rsidP="005635B3">
      <w:pPr>
        <w:pStyle w:val="ListParagraph"/>
        <w:numPr>
          <w:ilvl w:val="0"/>
          <w:numId w:val="44"/>
        </w:numPr>
        <w:spacing w:after="0" w:line="240" w:lineRule="auto"/>
        <w:ind w:left="426" w:right="-45" w:hanging="426"/>
        <w:jc w:val="both"/>
        <w:rPr>
          <w:rFonts w:ascii="Verdana" w:eastAsia="Calibri" w:hAnsi="Verdana" w:cs="Calibri"/>
          <w:b/>
          <w:bCs/>
          <w:sz w:val="20"/>
          <w:szCs w:val="20"/>
          <w:lang w:eastAsia="en-IE"/>
        </w:rPr>
      </w:pPr>
      <w:r w:rsidRPr="005635B3">
        <w:rPr>
          <w:rFonts w:ascii="Verdana" w:eastAsia="Calibri" w:hAnsi="Verdana" w:cs="Calibri"/>
          <w:b/>
          <w:bCs/>
          <w:color w:val="252525"/>
          <w:sz w:val="20"/>
          <w:szCs w:val="20"/>
        </w:rPr>
        <w:t>Clothes Swap</w:t>
      </w:r>
      <w:r w:rsidRPr="005635B3">
        <w:rPr>
          <w:rFonts w:ascii="Verdana" w:eastAsia="Calibri" w:hAnsi="Verdana" w:cs="Calibri"/>
          <w:color w:val="252525"/>
          <w:sz w:val="20"/>
          <w:szCs w:val="20"/>
        </w:rPr>
        <w:t xml:space="preserve"> with the </w:t>
      </w:r>
      <w:r w:rsidRPr="005635B3">
        <w:rPr>
          <w:rFonts w:ascii="Verdana" w:eastAsia="Calibri" w:hAnsi="Verdana" w:cs="Calibri"/>
          <w:b/>
          <w:bCs/>
          <w:color w:val="252525"/>
          <w:sz w:val="20"/>
          <w:szCs w:val="20"/>
        </w:rPr>
        <w:t xml:space="preserve">Sustainable Life School </w:t>
      </w:r>
      <w:r w:rsidRPr="005635B3">
        <w:rPr>
          <w:rFonts w:ascii="Verdana" w:eastAsia="Calibri" w:hAnsi="Verdana" w:cs="Calibri"/>
          <w:b/>
          <w:bCs/>
          <w:sz w:val="20"/>
          <w:szCs w:val="20"/>
          <w:lang w:eastAsia="en-IE"/>
        </w:rPr>
        <w:t>(Saturday 28 Sept, dlr Lexicon)</w:t>
      </w:r>
    </w:p>
    <w:p w14:paraId="1D857347" w14:textId="77777777" w:rsidR="00727310" w:rsidRPr="005635B3" w:rsidRDefault="00727310" w:rsidP="005635B3">
      <w:pPr>
        <w:pStyle w:val="ListParagraph"/>
        <w:numPr>
          <w:ilvl w:val="0"/>
          <w:numId w:val="44"/>
        </w:numPr>
        <w:spacing w:after="0" w:line="240" w:lineRule="auto"/>
        <w:ind w:left="426" w:hanging="426"/>
        <w:jc w:val="both"/>
        <w:rPr>
          <w:rFonts w:ascii="Verdana" w:eastAsia="Calibri" w:hAnsi="Verdana" w:cs="Calibri"/>
          <w:color w:val="252525"/>
          <w:sz w:val="20"/>
          <w:szCs w:val="20"/>
        </w:rPr>
      </w:pPr>
      <w:r w:rsidRPr="005635B3">
        <w:rPr>
          <w:rFonts w:ascii="Verdana" w:eastAsia="Calibri" w:hAnsi="Verdana" w:cs="Calibri"/>
          <w:color w:val="252525"/>
          <w:sz w:val="20"/>
          <w:szCs w:val="20"/>
        </w:rPr>
        <w:t>The event will take place Sat 28 September from 10.00am-1pm, with a talk on Sustainable Fashion from 10.00-10.30am and the clothes swap commencing at 10.30am.</w:t>
      </w:r>
    </w:p>
    <w:p w14:paraId="23A41E1F" w14:textId="77777777" w:rsidR="00727310" w:rsidRPr="005635B3" w:rsidRDefault="00727310" w:rsidP="005635B3">
      <w:pPr>
        <w:pStyle w:val="ListParagraph"/>
        <w:numPr>
          <w:ilvl w:val="0"/>
          <w:numId w:val="44"/>
        </w:numPr>
        <w:spacing w:after="0" w:line="240" w:lineRule="auto"/>
        <w:ind w:left="426" w:hanging="426"/>
        <w:jc w:val="both"/>
        <w:rPr>
          <w:rFonts w:ascii="Verdana" w:eastAsia="Calibri" w:hAnsi="Verdana" w:cs="Calibri"/>
          <w:color w:val="252525"/>
          <w:sz w:val="20"/>
          <w:szCs w:val="20"/>
        </w:rPr>
      </w:pPr>
      <w:r w:rsidRPr="005635B3">
        <w:rPr>
          <w:rFonts w:ascii="Verdana" w:eastAsia="Calibri" w:hAnsi="Verdana" w:cs="Calibri"/>
          <w:color w:val="252525"/>
          <w:sz w:val="20"/>
          <w:szCs w:val="20"/>
        </w:rPr>
        <w:t xml:space="preserve">Participants are asked to donate </w:t>
      </w:r>
      <w:r w:rsidRPr="005635B3">
        <w:rPr>
          <w:rFonts w:ascii="Verdana" w:eastAsia="Calibri" w:hAnsi="Verdana" w:cs="Calibri"/>
          <w:b/>
          <w:bCs/>
          <w:color w:val="252525"/>
          <w:sz w:val="20"/>
          <w:szCs w:val="20"/>
        </w:rPr>
        <w:t>up to 3 items</w:t>
      </w:r>
      <w:r w:rsidRPr="005635B3">
        <w:rPr>
          <w:rFonts w:ascii="Verdana" w:eastAsia="Calibri" w:hAnsi="Verdana" w:cs="Calibri"/>
          <w:color w:val="252525"/>
          <w:sz w:val="20"/>
          <w:szCs w:val="20"/>
        </w:rPr>
        <w:t xml:space="preserve"> of good quality adult clothing ahead of the swap day (please no underwear, sleepwear, sportswear or swimwear) in exchange for tokens which can be used at the event.</w:t>
      </w:r>
    </w:p>
    <w:p w14:paraId="6A244EFF" w14:textId="77777777" w:rsidR="00727310" w:rsidRPr="005635B3" w:rsidRDefault="00727310" w:rsidP="005635B3">
      <w:pPr>
        <w:pStyle w:val="ListParagraph"/>
        <w:spacing w:after="0" w:line="240" w:lineRule="auto"/>
        <w:jc w:val="both"/>
        <w:rPr>
          <w:rFonts w:ascii="Verdana" w:eastAsia="Calibri" w:hAnsi="Verdana" w:cs="Calibri"/>
          <w:b/>
          <w:bCs/>
          <w:sz w:val="20"/>
          <w:szCs w:val="20"/>
          <w:lang w:eastAsia="en-IE"/>
        </w:rPr>
      </w:pPr>
    </w:p>
    <w:p w14:paraId="0DF76E46" w14:textId="77777777" w:rsidR="00727310" w:rsidRPr="005635B3" w:rsidRDefault="00727310" w:rsidP="005635B3">
      <w:pPr>
        <w:spacing w:after="0" w:line="240" w:lineRule="auto"/>
        <w:jc w:val="both"/>
        <w:rPr>
          <w:rFonts w:ascii="Verdana" w:eastAsia="Calibri" w:hAnsi="Verdana" w:cs="Calibri"/>
          <w:b/>
          <w:bCs/>
          <w:sz w:val="20"/>
          <w:szCs w:val="20"/>
          <w:lang w:eastAsia="en-IE"/>
        </w:rPr>
      </w:pPr>
      <w:r w:rsidRPr="005635B3">
        <w:rPr>
          <w:rFonts w:ascii="Verdana" w:eastAsia="Calibri" w:hAnsi="Verdana" w:cs="Calibri"/>
          <w:b/>
          <w:bCs/>
          <w:sz w:val="20"/>
          <w:szCs w:val="20"/>
          <w:lang w:eastAsia="en-IE"/>
        </w:rPr>
        <w:lastRenderedPageBreak/>
        <w:t>Dublin Women in History, a series of local history talks by Brian White (26 Sept, dlr Lexicon)</w:t>
      </w:r>
    </w:p>
    <w:p w14:paraId="684E1A8A" w14:textId="77777777" w:rsidR="00727310" w:rsidRPr="005635B3" w:rsidRDefault="00727310" w:rsidP="005635B3">
      <w:pPr>
        <w:pStyle w:val="ListParagraph"/>
        <w:spacing w:after="0" w:line="240" w:lineRule="auto"/>
        <w:ind w:right="-45"/>
        <w:jc w:val="both"/>
        <w:rPr>
          <w:rFonts w:ascii="Verdana" w:eastAsia="Times New Roman" w:hAnsi="Verdana" w:cs="Calibri"/>
          <w:sz w:val="20"/>
          <w:szCs w:val="20"/>
          <w:lang w:eastAsia="en-IE"/>
        </w:rPr>
      </w:pPr>
    </w:p>
    <w:p w14:paraId="69A02112" w14:textId="55574D33" w:rsidR="00727310" w:rsidRPr="005635B3" w:rsidRDefault="00727310" w:rsidP="005635B3">
      <w:pPr>
        <w:spacing w:after="0" w:line="240" w:lineRule="auto"/>
        <w:ind w:right="-45"/>
        <w:jc w:val="center"/>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w:t>
      </w:r>
      <w:r w:rsidR="005635B3">
        <w:rPr>
          <w:rFonts w:ascii="Verdana" w:eastAsia="Times New Roman" w:hAnsi="Verdana" w:cs="Calibri"/>
          <w:kern w:val="0"/>
          <w:sz w:val="20"/>
          <w:szCs w:val="20"/>
          <w:lang w:val="en-US" w:eastAsia="en-IE"/>
          <w14:ligatures w14:val="none"/>
        </w:rPr>
        <w:t>********</w:t>
      </w:r>
    </w:p>
    <w:p w14:paraId="3F218CAD"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val="en-US" w:eastAsia="en-IE"/>
          <w14:ligatures w14:val="none"/>
        </w:rPr>
        <w:t>Creative Writing Groups</w:t>
      </w:r>
      <w:r w:rsidRPr="005635B3">
        <w:rPr>
          <w:rFonts w:ascii="Verdana" w:eastAsia="Times New Roman" w:hAnsi="Verdana" w:cs="Calibri"/>
          <w:kern w:val="0"/>
          <w:sz w:val="20"/>
          <w:szCs w:val="20"/>
          <w:lang w:eastAsia="en-IE"/>
          <w14:ligatures w14:val="none"/>
        </w:rPr>
        <w:t> </w:t>
      </w:r>
    </w:p>
    <w:p w14:paraId="051E9A39"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Creative writing groups currently taking place in dlr Libraries:</w:t>
      </w:r>
      <w:r w:rsidRPr="005635B3">
        <w:rPr>
          <w:rFonts w:ascii="Verdana" w:eastAsia="Times New Roman" w:hAnsi="Verdana" w:cs="Calibri"/>
          <w:kern w:val="0"/>
          <w:sz w:val="20"/>
          <w:szCs w:val="20"/>
          <w:lang w:eastAsia="en-IE"/>
          <w14:ligatures w14:val="none"/>
        </w:rPr>
        <w:t> </w:t>
      </w:r>
    </w:p>
    <w:p w14:paraId="020F3A3A"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Scriveners – Fortnightly writing group, Dundrum Library</w:t>
      </w:r>
      <w:r w:rsidRPr="005635B3">
        <w:rPr>
          <w:rFonts w:ascii="Verdana" w:eastAsia="Times New Roman" w:hAnsi="Verdana" w:cs="Calibri"/>
          <w:kern w:val="0"/>
          <w:sz w:val="20"/>
          <w:szCs w:val="20"/>
          <w:lang w:eastAsia="en-IE"/>
          <w14:ligatures w14:val="none"/>
        </w:rPr>
        <w:t> </w:t>
      </w:r>
    </w:p>
    <w:p w14:paraId="1D397B6B"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proofErr w:type="spellStart"/>
      <w:r w:rsidRPr="005635B3">
        <w:rPr>
          <w:rFonts w:ascii="Verdana" w:eastAsia="Times New Roman" w:hAnsi="Verdana" w:cs="Calibri"/>
          <w:kern w:val="0"/>
          <w:sz w:val="20"/>
          <w:szCs w:val="20"/>
          <w:lang w:val="en-US" w:eastAsia="en-IE"/>
          <w14:ligatures w14:val="none"/>
        </w:rPr>
        <w:t>Writeway</w:t>
      </w:r>
      <w:proofErr w:type="spellEnd"/>
      <w:r w:rsidRPr="005635B3">
        <w:rPr>
          <w:rFonts w:ascii="Verdana" w:eastAsia="Times New Roman" w:hAnsi="Verdana" w:cs="Calibri"/>
          <w:kern w:val="0"/>
          <w:sz w:val="20"/>
          <w:szCs w:val="20"/>
          <w:lang w:val="en-US" w:eastAsia="en-IE"/>
          <w14:ligatures w14:val="none"/>
        </w:rPr>
        <w:t xml:space="preserve"> - Fortnightly writing group, Dundrum Library</w:t>
      </w:r>
      <w:r w:rsidRPr="005635B3">
        <w:rPr>
          <w:rFonts w:ascii="Verdana" w:eastAsia="Times New Roman" w:hAnsi="Verdana" w:cs="Calibri"/>
          <w:kern w:val="0"/>
          <w:sz w:val="20"/>
          <w:szCs w:val="20"/>
          <w:lang w:eastAsia="en-IE"/>
          <w14:ligatures w14:val="none"/>
        </w:rPr>
        <w:t> </w:t>
      </w:r>
    </w:p>
    <w:p w14:paraId="41408221"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 xml:space="preserve">Monthly Writers’ Group, </w:t>
      </w:r>
      <w:proofErr w:type="spellStart"/>
      <w:r w:rsidRPr="005635B3">
        <w:rPr>
          <w:rFonts w:ascii="Verdana" w:eastAsia="Times New Roman" w:hAnsi="Verdana" w:cs="Calibri"/>
          <w:kern w:val="0"/>
          <w:sz w:val="20"/>
          <w:szCs w:val="20"/>
          <w:lang w:val="en-US" w:eastAsia="en-IE"/>
          <w14:ligatures w14:val="none"/>
        </w:rPr>
        <w:t>Deansgrange</w:t>
      </w:r>
      <w:proofErr w:type="spellEnd"/>
      <w:r w:rsidRPr="005635B3">
        <w:rPr>
          <w:rFonts w:ascii="Verdana" w:eastAsia="Times New Roman" w:hAnsi="Verdana" w:cs="Calibri"/>
          <w:kern w:val="0"/>
          <w:sz w:val="20"/>
          <w:szCs w:val="20"/>
          <w:lang w:val="en-US" w:eastAsia="en-IE"/>
          <w14:ligatures w14:val="none"/>
        </w:rPr>
        <w:t xml:space="preserve"> Library</w:t>
      </w:r>
      <w:r w:rsidRPr="005635B3">
        <w:rPr>
          <w:rFonts w:ascii="Verdana" w:eastAsia="Times New Roman" w:hAnsi="Verdana" w:cs="Calibri"/>
          <w:kern w:val="0"/>
          <w:sz w:val="20"/>
          <w:szCs w:val="20"/>
          <w:lang w:eastAsia="en-IE"/>
          <w14:ligatures w14:val="none"/>
        </w:rPr>
        <w:t> </w:t>
      </w:r>
    </w:p>
    <w:p w14:paraId="62CCF6B1"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 xml:space="preserve">Green Kites Poetry Group – Fortnightly writing group, </w:t>
      </w:r>
      <w:proofErr w:type="spellStart"/>
      <w:r w:rsidRPr="005635B3">
        <w:rPr>
          <w:rFonts w:ascii="Verdana" w:eastAsia="Times New Roman" w:hAnsi="Verdana" w:cs="Calibri"/>
          <w:kern w:val="0"/>
          <w:sz w:val="20"/>
          <w:szCs w:val="20"/>
          <w:lang w:val="en-US" w:eastAsia="en-IE"/>
          <w14:ligatures w14:val="none"/>
        </w:rPr>
        <w:t>Deansgrange</w:t>
      </w:r>
      <w:proofErr w:type="spellEnd"/>
      <w:r w:rsidRPr="005635B3">
        <w:rPr>
          <w:rFonts w:ascii="Verdana" w:eastAsia="Times New Roman" w:hAnsi="Verdana" w:cs="Calibri"/>
          <w:kern w:val="0"/>
          <w:sz w:val="20"/>
          <w:szCs w:val="20"/>
          <w:lang w:val="en-US" w:eastAsia="en-IE"/>
          <w14:ligatures w14:val="none"/>
        </w:rPr>
        <w:t xml:space="preserve"> Library</w:t>
      </w:r>
      <w:r w:rsidRPr="005635B3">
        <w:rPr>
          <w:rFonts w:ascii="Verdana" w:eastAsia="Times New Roman" w:hAnsi="Verdana" w:cs="Calibri"/>
          <w:kern w:val="0"/>
          <w:sz w:val="20"/>
          <w:szCs w:val="20"/>
          <w:lang w:eastAsia="en-IE"/>
          <w14:ligatures w14:val="none"/>
        </w:rPr>
        <w:t> </w:t>
      </w:r>
    </w:p>
    <w:p w14:paraId="6C20C1CF"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 xml:space="preserve">Dalkey Library Writers’ Group – Monthly </w:t>
      </w:r>
      <w:proofErr w:type="gramStart"/>
      <w:r w:rsidRPr="005635B3">
        <w:rPr>
          <w:rFonts w:ascii="Verdana" w:eastAsia="Times New Roman" w:hAnsi="Verdana" w:cs="Calibri"/>
          <w:kern w:val="0"/>
          <w:sz w:val="20"/>
          <w:szCs w:val="20"/>
          <w:lang w:val="en-US" w:eastAsia="en-IE"/>
          <w14:ligatures w14:val="none"/>
        </w:rPr>
        <w:t>writers</w:t>
      </w:r>
      <w:proofErr w:type="gramEnd"/>
      <w:r w:rsidRPr="005635B3">
        <w:rPr>
          <w:rFonts w:ascii="Verdana" w:eastAsia="Times New Roman" w:hAnsi="Verdana" w:cs="Calibri"/>
          <w:kern w:val="0"/>
          <w:sz w:val="20"/>
          <w:szCs w:val="20"/>
          <w:lang w:val="en-US" w:eastAsia="en-IE"/>
          <w14:ligatures w14:val="none"/>
        </w:rPr>
        <w:t xml:space="preserve"> group, Dalkey Library</w:t>
      </w:r>
      <w:r w:rsidRPr="005635B3">
        <w:rPr>
          <w:rFonts w:ascii="Verdana" w:eastAsia="Times New Roman" w:hAnsi="Verdana" w:cs="Calibri"/>
          <w:kern w:val="0"/>
          <w:sz w:val="20"/>
          <w:szCs w:val="20"/>
          <w:lang w:eastAsia="en-IE"/>
          <w14:ligatures w14:val="none"/>
        </w:rPr>
        <w:t> </w:t>
      </w:r>
    </w:p>
    <w:p w14:paraId="3FB8166A" w14:textId="77777777" w:rsidR="00727310"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dlr LexIcon Writers Group – Fortnightly writers’ group, dlr LexIcon</w:t>
      </w:r>
      <w:r w:rsidRPr="005635B3">
        <w:rPr>
          <w:rFonts w:ascii="Verdana" w:eastAsia="Times New Roman" w:hAnsi="Verdana" w:cs="Calibri"/>
          <w:kern w:val="0"/>
          <w:sz w:val="20"/>
          <w:szCs w:val="20"/>
          <w:lang w:eastAsia="en-IE"/>
          <w14:ligatures w14:val="none"/>
        </w:rPr>
        <w:t> </w:t>
      </w:r>
    </w:p>
    <w:p w14:paraId="663A7095" w14:textId="77777777" w:rsidR="005635B3" w:rsidRPr="005635B3" w:rsidRDefault="005635B3"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p>
    <w:p w14:paraId="1440AFDC" w14:textId="7777777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w:t>
      </w:r>
      <w:r w:rsidRPr="005635B3">
        <w:rPr>
          <w:rFonts w:ascii="Verdana" w:eastAsia="Times New Roman" w:hAnsi="Verdana" w:cs="Calibri"/>
          <w:kern w:val="0"/>
          <w:sz w:val="20"/>
          <w:szCs w:val="20"/>
          <w:lang w:eastAsia="en-IE"/>
          <w14:ligatures w14:val="none"/>
        </w:rPr>
        <w:t> </w:t>
      </w:r>
    </w:p>
    <w:p w14:paraId="10A74C1D"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val="en-US" w:eastAsia="en-IE"/>
          <w14:ligatures w14:val="none"/>
        </w:rPr>
        <w:t>Language Exchange Groups</w:t>
      </w:r>
      <w:r w:rsidRPr="005635B3">
        <w:rPr>
          <w:rFonts w:ascii="Verdana" w:eastAsia="Times New Roman" w:hAnsi="Verdana" w:cs="Calibri"/>
          <w:kern w:val="0"/>
          <w:sz w:val="20"/>
          <w:szCs w:val="20"/>
          <w:lang w:val="en-US" w:eastAsia="en-IE"/>
          <w14:ligatures w14:val="none"/>
        </w:rPr>
        <w:t xml:space="preserve"> (Daily, </w:t>
      </w:r>
      <w:proofErr w:type="spellStart"/>
      <w:r w:rsidRPr="005635B3">
        <w:rPr>
          <w:rFonts w:ascii="Verdana" w:eastAsia="Times New Roman" w:hAnsi="Verdana" w:cs="Calibri"/>
          <w:kern w:val="0"/>
          <w:sz w:val="20"/>
          <w:szCs w:val="20"/>
          <w:lang w:val="en-US" w:eastAsia="en-IE"/>
          <w14:ligatures w14:val="none"/>
        </w:rPr>
        <w:t>Deansgrange</w:t>
      </w:r>
      <w:proofErr w:type="spellEnd"/>
      <w:r w:rsidRPr="005635B3">
        <w:rPr>
          <w:rFonts w:ascii="Verdana" w:eastAsia="Times New Roman" w:hAnsi="Verdana" w:cs="Calibri"/>
          <w:kern w:val="0"/>
          <w:sz w:val="20"/>
          <w:szCs w:val="20"/>
          <w:lang w:val="en-US" w:eastAsia="en-IE"/>
          <w14:ligatures w14:val="none"/>
        </w:rPr>
        <w:t xml:space="preserve"> Library)</w:t>
      </w:r>
      <w:r w:rsidRPr="005635B3">
        <w:rPr>
          <w:rFonts w:ascii="Verdana" w:eastAsia="Times New Roman" w:hAnsi="Verdana" w:cs="Calibri"/>
          <w:kern w:val="0"/>
          <w:sz w:val="20"/>
          <w:szCs w:val="20"/>
          <w:lang w:eastAsia="en-IE"/>
          <w14:ligatures w14:val="none"/>
        </w:rPr>
        <w:t> </w:t>
      </w:r>
    </w:p>
    <w:p w14:paraId="7D1FA90E" w14:textId="77777777" w:rsidR="00727310"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proofErr w:type="spellStart"/>
      <w:r w:rsidRPr="005635B3">
        <w:rPr>
          <w:rFonts w:ascii="Verdana" w:eastAsia="Times New Roman" w:hAnsi="Verdana" w:cs="Calibri"/>
          <w:kern w:val="0"/>
          <w:sz w:val="20"/>
          <w:szCs w:val="20"/>
          <w:lang w:val="en-US" w:eastAsia="en-IE"/>
          <w14:ligatures w14:val="none"/>
        </w:rPr>
        <w:t>Deansgrange</w:t>
      </w:r>
      <w:proofErr w:type="spellEnd"/>
      <w:r w:rsidRPr="005635B3">
        <w:rPr>
          <w:rFonts w:ascii="Verdana" w:eastAsia="Times New Roman" w:hAnsi="Verdana" w:cs="Calibri"/>
          <w:kern w:val="0"/>
          <w:sz w:val="20"/>
          <w:szCs w:val="20"/>
          <w:lang w:val="en-US" w:eastAsia="en-IE"/>
          <w14:ligatures w14:val="none"/>
        </w:rPr>
        <w:t xml:space="preserve"> Library offers daily conversation groups, from 10.00am-11.30am, in an informal self-led setting. All levels are welcomed, and no booking is required. The schedule is: Mondays – Italian, Tuesdays – Irish, Wednesdays – German, Fridays – French, Saturdays – Spanish.</w:t>
      </w:r>
      <w:r w:rsidRPr="005635B3">
        <w:rPr>
          <w:rFonts w:ascii="Verdana" w:eastAsia="Times New Roman" w:hAnsi="Verdana" w:cs="Calibri"/>
          <w:kern w:val="0"/>
          <w:sz w:val="20"/>
          <w:szCs w:val="20"/>
          <w:lang w:eastAsia="en-IE"/>
          <w14:ligatures w14:val="none"/>
        </w:rPr>
        <w:t> </w:t>
      </w:r>
    </w:p>
    <w:p w14:paraId="2D102D07" w14:textId="77777777" w:rsidR="005635B3" w:rsidRPr="005635B3" w:rsidRDefault="005635B3" w:rsidP="005635B3">
      <w:pPr>
        <w:spacing w:after="0" w:line="240" w:lineRule="auto"/>
        <w:jc w:val="both"/>
        <w:textAlignment w:val="baseline"/>
        <w:rPr>
          <w:rFonts w:ascii="Verdana" w:eastAsia="Times New Roman" w:hAnsi="Verdana" w:cs="Segoe UI"/>
          <w:kern w:val="0"/>
          <w:sz w:val="20"/>
          <w:szCs w:val="20"/>
          <w:lang w:eastAsia="en-IE"/>
          <w14:ligatures w14:val="none"/>
        </w:rPr>
      </w:pPr>
    </w:p>
    <w:p w14:paraId="42A58AF4" w14:textId="7777777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w:t>
      </w:r>
      <w:r w:rsidRPr="005635B3">
        <w:rPr>
          <w:rFonts w:ascii="Verdana" w:eastAsia="Times New Roman" w:hAnsi="Verdana" w:cs="Calibri"/>
          <w:kern w:val="0"/>
          <w:sz w:val="20"/>
          <w:szCs w:val="20"/>
          <w:lang w:eastAsia="en-IE"/>
          <w14:ligatures w14:val="none"/>
        </w:rPr>
        <w:t> </w:t>
      </w:r>
    </w:p>
    <w:p w14:paraId="63D078B2"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Library Clubs &amp; Groups for adults </w:t>
      </w:r>
      <w:r w:rsidRPr="005635B3">
        <w:rPr>
          <w:rFonts w:ascii="Verdana" w:eastAsia="Times New Roman" w:hAnsi="Verdana" w:cs="Calibri"/>
          <w:kern w:val="0"/>
          <w:sz w:val="20"/>
          <w:szCs w:val="20"/>
          <w:lang w:eastAsia="en-IE"/>
          <w14:ligatures w14:val="none"/>
        </w:rPr>
        <w:t>  </w:t>
      </w:r>
    </w:p>
    <w:p w14:paraId="4FB33E7F"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2A717551" w14:textId="77777777" w:rsidR="00727310" w:rsidRPr="005635B3" w:rsidRDefault="00727310" w:rsidP="005635B3">
      <w:pPr>
        <w:spacing w:after="0" w:line="240" w:lineRule="auto"/>
        <w:ind w:right="-45"/>
        <w:jc w:val="both"/>
        <w:rPr>
          <w:rFonts w:ascii="Verdana" w:eastAsia="Times New Roman" w:hAnsi="Verdana" w:cs="Calibri"/>
          <w:b/>
          <w:bCs/>
          <w:sz w:val="20"/>
          <w:szCs w:val="20"/>
          <w:lang w:eastAsia="en-IE"/>
        </w:rPr>
      </w:pPr>
      <w:r w:rsidRPr="005635B3">
        <w:rPr>
          <w:rFonts w:ascii="Verdana" w:eastAsia="Times New Roman" w:hAnsi="Verdana" w:cs="Calibri"/>
          <w:b/>
          <w:bCs/>
          <w:sz w:val="20"/>
          <w:szCs w:val="20"/>
          <w:lang w:eastAsia="en-IE"/>
        </w:rPr>
        <w:t xml:space="preserve">dlr </w:t>
      </w:r>
      <w:proofErr w:type="spellStart"/>
      <w:r w:rsidRPr="005635B3">
        <w:rPr>
          <w:rFonts w:ascii="Verdana" w:eastAsia="Times New Roman" w:hAnsi="Verdana" w:cs="Calibri"/>
          <w:b/>
          <w:bCs/>
          <w:sz w:val="20"/>
          <w:szCs w:val="20"/>
          <w:lang w:eastAsia="en-IE"/>
        </w:rPr>
        <w:t>Yarnspinners</w:t>
      </w:r>
      <w:proofErr w:type="spellEnd"/>
      <w:r w:rsidRPr="005635B3">
        <w:rPr>
          <w:rFonts w:ascii="Verdana" w:eastAsia="Times New Roman" w:hAnsi="Verdana" w:cs="Calibri"/>
          <w:b/>
          <w:bCs/>
          <w:sz w:val="20"/>
          <w:szCs w:val="20"/>
          <w:lang w:eastAsia="en-IE"/>
        </w:rPr>
        <w:t xml:space="preserve">: Storytelling Circle for Adults </w:t>
      </w:r>
      <w:r w:rsidRPr="005635B3">
        <w:rPr>
          <w:rFonts w:ascii="Verdana" w:eastAsia="Times New Roman" w:hAnsi="Verdana" w:cs="Calibri"/>
          <w:sz w:val="20"/>
          <w:szCs w:val="20"/>
          <w:lang w:eastAsia="en-IE"/>
        </w:rPr>
        <w:t>(18 September, dlr LexIcon)</w:t>
      </w:r>
    </w:p>
    <w:p w14:paraId="5DAE5C78" w14:textId="77777777" w:rsidR="00727310" w:rsidRPr="005635B3" w:rsidRDefault="00727310" w:rsidP="005635B3">
      <w:pPr>
        <w:spacing w:after="0" w:line="240" w:lineRule="auto"/>
        <w:ind w:right="-45"/>
        <w:jc w:val="both"/>
        <w:rPr>
          <w:rFonts w:ascii="Verdana" w:eastAsia="Times New Roman" w:hAnsi="Verdana" w:cs="Calibri"/>
          <w:sz w:val="20"/>
          <w:szCs w:val="20"/>
          <w:lang w:val="en-US" w:eastAsia="en-IE"/>
        </w:rPr>
      </w:pPr>
      <w:r w:rsidRPr="005635B3">
        <w:rPr>
          <w:rFonts w:ascii="Verdana" w:eastAsia="Times New Roman" w:hAnsi="Verdana" w:cs="Calibri"/>
          <w:sz w:val="20"/>
          <w:szCs w:val="20"/>
          <w:lang w:val="en-US" w:eastAsia="en-IE"/>
        </w:rPr>
        <w:t>Our monthly storytelling circle returned with talented storyteller Sorcha Hegarty.</w:t>
      </w:r>
    </w:p>
    <w:p w14:paraId="051E62B4"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79BD5792" w14:textId="77777777" w:rsidR="00727310" w:rsidRPr="005635B3" w:rsidRDefault="00727310" w:rsidP="005635B3">
      <w:pPr>
        <w:spacing w:after="0" w:line="240" w:lineRule="auto"/>
        <w:ind w:right="-45"/>
        <w:jc w:val="both"/>
        <w:textAlignment w:val="baseline"/>
        <w:rPr>
          <w:rFonts w:ascii="Verdana" w:eastAsia="Times New Roman" w:hAnsi="Verdana" w:cs="Calibri"/>
          <w:sz w:val="20"/>
          <w:szCs w:val="20"/>
          <w:lang w:eastAsia="en-IE"/>
        </w:rPr>
      </w:pPr>
      <w:r w:rsidRPr="005635B3">
        <w:rPr>
          <w:rFonts w:ascii="Verdana" w:eastAsia="Times New Roman" w:hAnsi="Verdana" w:cs="Calibri"/>
          <w:kern w:val="0"/>
          <w:sz w:val="20"/>
          <w:szCs w:val="20"/>
          <w:lang w:eastAsia="en-IE"/>
          <w14:ligatures w14:val="none"/>
        </w:rPr>
        <w:t xml:space="preserve">A wide variety of clubs and groups continue to meet in our library spaces. These include the Language Exchanges and the Scrabble Club in </w:t>
      </w:r>
      <w:proofErr w:type="spellStart"/>
      <w:r w:rsidRPr="005635B3">
        <w:rPr>
          <w:rFonts w:ascii="Verdana" w:eastAsia="Times New Roman" w:hAnsi="Verdana" w:cs="Calibri"/>
          <w:kern w:val="0"/>
          <w:sz w:val="20"/>
          <w:szCs w:val="20"/>
          <w:lang w:eastAsia="en-IE"/>
          <w14:ligatures w14:val="none"/>
        </w:rPr>
        <w:t>Deansgrange</w:t>
      </w:r>
      <w:proofErr w:type="spellEnd"/>
      <w:r w:rsidRPr="005635B3">
        <w:rPr>
          <w:rFonts w:ascii="Verdana" w:eastAsia="Times New Roman" w:hAnsi="Verdana" w:cs="Calibri"/>
          <w:kern w:val="0"/>
          <w:sz w:val="20"/>
          <w:szCs w:val="20"/>
          <w:lang w:eastAsia="en-IE"/>
          <w14:ligatures w14:val="none"/>
        </w:rPr>
        <w:t xml:space="preserve"> Library, Scrabble Club in Dundrum, the Craft Circle in Shankill Library and Craft and Chat in dlr LexIcon, the Knit Clubs in Cabinteely and Blackrock Libraries, and the Family Lego Club in Blackrock Library. The English in the Library group meet weekly in dlr LexIcon and Blackrock Library hosts a Local History Group every month. Dalkey Library now hosts an </w:t>
      </w:r>
      <w:r w:rsidRPr="005635B3">
        <w:rPr>
          <w:rFonts w:ascii="Verdana" w:eastAsia="Times New Roman" w:hAnsi="Verdana" w:cs="Calibri"/>
          <w:sz w:val="20"/>
          <w:szCs w:val="20"/>
          <w:lang w:eastAsia="en-IE"/>
        </w:rPr>
        <w:t xml:space="preserve">Adult Board Game Club and has also started a self-led Sketch Club </w:t>
      </w:r>
      <w:r w:rsidRPr="005635B3">
        <w:rPr>
          <w:rFonts w:ascii="Verdana" w:eastAsia="Times New Roman" w:hAnsi="Verdana" w:cs="Calibri"/>
          <w:kern w:val="0"/>
          <w:sz w:val="20"/>
          <w:szCs w:val="20"/>
          <w:lang w:eastAsia="en-IE"/>
          <w14:ligatures w14:val="none"/>
        </w:rPr>
        <w:t>offering the opportunity to sketch in a warm, friendly environment.</w:t>
      </w:r>
    </w:p>
    <w:p w14:paraId="6FD5877A"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6DBB54DE" w14:textId="2FF65018" w:rsidR="00727310" w:rsidRPr="005635B3"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w:t>
      </w:r>
      <w:r w:rsidRPr="005635B3">
        <w:rPr>
          <w:rFonts w:ascii="Verdana" w:eastAsia="Times New Roman" w:hAnsi="Verdana" w:cs="Calibri"/>
          <w:kern w:val="0"/>
          <w:sz w:val="20"/>
          <w:szCs w:val="20"/>
          <w:lang w:eastAsia="en-IE"/>
          <w14:ligatures w14:val="none"/>
        </w:rPr>
        <w:t> </w:t>
      </w:r>
    </w:p>
    <w:p w14:paraId="46B3CB19"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Book Clubs</w:t>
      </w:r>
      <w:r w:rsidRPr="005635B3">
        <w:rPr>
          <w:rFonts w:ascii="Verdana" w:eastAsia="Times New Roman" w:hAnsi="Verdana" w:cs="Calibri"/>
          <w:kern w:val="0"/>
          <w:sz w:val="20"/>
          <w:szCs w:val="20"/>
          <w:lang w:eastAsia="en-IE"/>
          <w14:ligatures w14:val="none"/>
        </w:rPr>
        <w:t> </w:t>
      </w:r>
    </w:p>
    <w:p w14:paraId="7A83610F"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 xml:space="preserve">Each of our 8 libraries has in-person book clubs, including the Audio Book Club in Dundrum Library, the Irish language Club </w:t>
      </w:r>
      <w:proofErr w:type="spellStart"/>
      <w:r w:rsidRPr="005635B3">
        <w:rPr>
          <w:rFonts w:ascii="Verdana" w:eastAsia="Times New Roman" w:hAnsi="Verdana" w:cs="Calibri"/>
          <w:kern w:val="0"/>
          <w:sz w:val="20"/>
          <w:szCs w:val="20"/>
          <w:lang w:eastAsia="en-IE"/>
          <w14:ligatures w14:val="none"/>
        </w:rPr>
        <w:t>Leabhair</w:t>
      </w:r>
      <w:proofErr w:type="spellEnd"/>
      <w:r w:rsidRPr="005635B3">
        <w:rPr>
          <w:rFonts w:ascii="Verdana" w:eastAsia="Times New Roman" w:hAnsi="Verdana" w:cs="Calibri"/>
          <w:kern w:val="0"/>
          <w:sz w:val="20"/>
          <w:szCs w:val="20"/>
          <w:lang w:eastAsia="en-IE"/>
          <w14:ligatures w14:val="none"/>
        </w:rPr>
        <w:t xml:space="preserve"> in Dalkey Library and the Thriller Tuesday Book Club in the LexIcon plus the Blackrock Library online book club takes places on the second Thursday of the month via Zoom. LexIcon also hosts a History Book Club and a new monthly Irish language Club </w:t>
      </w:r>
      <w:proofErr w:type="spellStart"/>
      <w:r w:rsidRPr="005635B3">
        <w:rPr>
          <w:rFonts w:ascii="Verdana" w:eastAsia="Times New Roman" w:hAnsi="Verdana" w:cs="Calibri"/>
          <w:kern w:val="0"/>
          <w:sz w:val="20"/>
          <w:szCs w:val="20"/>
          <w:lang w:eastAsia="en-IE"/>
          <w14:ligatures w14:val="none"/>
        </w:rPr>
        <w:t>Leabhar</w:t>
      </w:r>
      <w:proofErr w:type="spellEnd"/>
      <w:r w:rsidRPr="005635B3">
        <w:rPr>
          <w:rFonts w:ascii="Verdana" w:eastAsia="Times New Roman" w:hAnsi="Verdana" w:cs="Calibri"/>
          <w:kern w:val="0"/>
          <w:sz w:val="20"/>
          <w:szCs w:val="20"/>
          <w:lang w:eastAsia="en-IE"/>
          <w14:ligatures w14:val="none"/>
        </w:rPr>
        <w:t xml:space="preserve"> </w:t>
      </w:r>
      <w:proofErr w:type="spellStart"/>
      <w:r w:rsidRPr="005635B3">
        <w:rPr>
          <w:rFonts w:ascii="Verdana" w:eastAsia="Times New Roman" w:hAnsi="Verdana" w:cs="Calibri"/>
          <w:kern w:val="0"/>
          <w:sz w:val="20"/>
          <w:szCs w:val="20"/>
          <w:lang w:eastAsia="en-IE"/>
          <w14:ligatures w14:val="none"/>
        </w:rPr>
        <w:t>Filíochta</w:t>
      </w:r>
      <w:proofErr w:type="spellEnd"/>
      <w:r w:rsidRPr="005635B3">
        <w:rPr>
          <w:rFonts w:ascii="Verdana" w:eastAsia="Times New Roman" w:hAnsi="Verdana" w:cs="Calibri"/>
          <w:kern w:val="0"/>
          <w:sz w:val="20"/>
          <w:szCs w:val="20"/>
          <w:lang w:eastAsia="en-IE"/>
          <w14:ligatures w14:val="none"/>
        </w:rPr>
        <w:t xml:space="preserve">. Our long-running, popular online Book Club with facilitator Mary Burnham returned in September, with a special meeting with Phil Harrison, the author of this month’s book choice </w:t>
      </w:r>
      <w:r w:rsidRPr="005635B3">
        <w:rPr>
          <w:rFonts w:ascii="Verdana" w:eastAsia="Times New Roman" w:hAnsi="Verdana" w:cs="Calibri"/>
          <w:i/>
          <w:iCs/>
          <w:kern w:val="0"/>
          <w:sz w:val="20"/>
          <w:szCs w:val="20"/>
          <w:lang w:eastAsia="en-IE"/>
          <w14:ligatures w14:val="none"/>
        </w:rPr>
        <w:t>Silverback</w:t>
      </w:r>
      <w:r w:rsidRPr="005635B3">
        <w:rPr>
          <w:rFonts w:ascii="Verdana" w:eastAsia="Times New Roman" w:hAnsi="Verdana" w:cs="Calibri"/>
          <w:kern w:val="0"/>
          <w:sz w:val="20"/>
          <w:szCs w:val="20"/>
          <w:lang w:eastAsia="en-IE"/>
          <w14:ligatures w14:val="none"/>
        </w:rPr>
        <w:t>.</w:t>
      </w:r>
    </w:p>
    <w:p w14:paraId="1D2F7AA2"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418047D5" w14:textId="1DB0406A" w:rsidR="00727310" w:rsidRDefault="00727310" w:rsidP="005635B3">
      <w:pPr>
        <w:spacing w:after="0" w:line="240" w:lineRule="auto"/>
        <w:ind w:right="-45"/>
        <w:jc w:val="both"/>
        <w:rPr>
          <w:rFonts w:ascii="Verdana" w:eastAsia="Times New Roman" w:hAnsi="Verdana" w:cs="Calibri"/>
          <w:sz w:val="20"/>
          <w:szCs w:val="20"/>
          <w:lang w:val="en-US" w:eastAsia="en-IE"/>
        </w:rPr>
      </w:pPr>
      <w:r w:rsidRPr="005635B3">
        <w:rPr>
          <w:rFonts w:ascii="Verdana" w:eastAsia="Times New Roman" w:hAnsi="Verdana" w:cs="Calibri"/>
          <w:sz w:val="20"/>
          <w:szCs w:val="20"/>
          <w:lang w:val="en-US" w:eastAsia="en-IE"/>
        </w:rPr>
        <w:t>*************************************************************************</w:t>
      </w:r>
    </w:p>
    <w:p w14:paraId="3A15AD63" w14:textId="77777777" w:rsidR="00727310" w:rsidRPr="005635B3" w:rsidRDefault="00727310" w:rsidP="005635B3">
      <w:pPr>
        <w:spacing w:after="0" w:line="240" w:lineRule="auto"/>
        <w:ind w:right="-45"/>
        <w:jc w:val="both"/>
        <w:rPr>
          <w:rFonts w:ascii="Verdana" w:eastAsia="Times New Roman" w:hAnsi="Verdana" w:cs="Calibri"/>
          <w:b/>
          <w:bCs/>
          <w:sz w:val="20"/>
          <w:szCs w:val="20"/>
          <w:lang w:eastAsia="en-IE"/>
        </w:rPr>
      </w:pPr>
      <w:r w:rsidRPr="005635B3">
        <w:rPr>
          <w:rFonts w:ascii="Verdana" w:eastAsia="Times New Roman" w:hAnsi="Verdana" w:cs="Calibri"/>
          <w:b/>
          <w:bCs/>
          <w:sz w:val="20"/>
          <w:szCs w:val="20"/>
          <w:lang w:eastAsia="en-IE"/>
        </w:rPr>
        <w:t>Outreach</w:t>
      </w:r>
    </w:p>
    <w:p w14:paraId="6CA98D26"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3F98D102"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dlr LexIcon welcomed 120 pupils and staff from St. Laurence College and four of its feeder schools to celebrate the work they did during their One Book One Community Project 2024. dlr Libraries hope to continue this collaboration based on the success of both the project and the event.</w:t>
      </w:r>
    </w:p>
    <w:p w14:paraId="64970A46"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5F1721B6" w14:textId="77777777" w:rsidR="005635B3"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w:t>
      </w:r>
    </w:p>
    <w:p w14:paraId="206DA2E2" w14:textId="77777777" w:rsidR="005635B3" w:rsidRDefault="005635B3" w:rsidP="005635B3">
      <w:pPr>
        <w:spacing w:after="0" w:line="240" w:lineRule="auto"/>
        <w:ind w:right="-45"/>
        <w:jc w:val="both"/>
        <w:textAlignment w:val="baseline"/>
        <w:rPr>
          <w:rFonts w:ascii="Verdana" w:eastAsia="Times New Roman" w:hAnsi="Verdana" w:cs="Calibri"/>
          <w:b/>
          <w:bCs/>
          <w:kern w:val="0"/>
          <w:sz w:val="20"/>
          <w:szCs w:val="20"/>
          <w:lang w:val="en-US" w:eastAsia="en-IE"/>
          <w14:ligatures w14:val="none"/>
        </w:rPr>
      </w:pPr>
    </w:p>
    <w:p w14:paraId="11720363" w14:textId="6FFB8D6E" w:rsidR="00727310" w:rsidRPr="005635B3"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b/>
          <w:bCs/>
          <w:kern w:val="0"/>
          <w:sz w:val="20"/>
          <w:szCs w:val="20"/>
          <w:lang w:val="en-US" w:eastAsia="en-IE"/>
          <w14:ligatures w14:val="none"/>
        </w:rPr>
        <w:lastRenderedPageBreak/>
        <w:t>Exhibition Programme</w:t>
      </w:r>
      <w:r w:rsidRPr="005635B3">
        <w:rPr>
          <w:rFonts w:ascii="Verdana" w:eastAsia="Times New Roman" w:hAnsi="Verdana" w:cs="Calibri"/>
          <w:kern w:val="0"/>
          <w:sz w:val="20"/>
          <w:szCs w:val="20"/>
          <w:lang w:eastAsia="en-IE"/>
          <w14:ligatures w14:val="none"/>
        </w:rPr>
        <w:t>  </w:t>
      </w:r>
    </w:p>
    <w:p w14:paraId="5DF8AC47"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p>
    <w:p w14:paraId="27F60C4A"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proofErr w:type="spellStart"/>
      <w:r w:rsidRPr="005635B3">
        <w:rPr>
          <w:rFonts w:ascii="Verdana" w:eastAsia="Times New Roman" w:hAnsi="Verdana" w:cs="Calibri"/>
          <w:b/>
          <w:bCs/>
          <w:kern w:val="0"/>
          <w:sz w:val="20"/>
          <w:szCs w:val="20"/>
          <w:lang w:val="en-US" w:eastAsia="en-IE"/>
          <w14:ligatures w14:val="none"/>
        </w:rPr>
        <w:t>Colours</w:t>
      </w:r>
      <w:proofErr w:type="spellEnd"/>
      <w:r w:rsidRPr="005635B3">
        <w:rPr>
          <w:rFonts w:ascii="Verdana" w:eastAsia="Times New Roman" w:hAnsi="Verdana" w:cs="Calibri"/>
          <w:b/>
          <w:bCs/>
          <w:kern w:val="0"/>
          <w:sz w:val="20"/>
          <w:szCs w:val="20"/>
          <w:lang w:val="en-US" w:eastAsia="en-IE"/>
          <w14:ligatures w14:val="none"/>
        </w:rPr>
        <w:t xml:space="preserve"> Chasing Me by Friday Friends </w:t>
      </w:r>
      <w:r w:rsidRPr="005635B3">
        <w:rPr>
          <w:rFonts w:ascii="Verdana" w:eastAsia="Times New Roman" w:hAnsi="Verdana" w:cs="Calibri"/>
          <w:kern w:val="0"/>
          <w:sz w:val="20"/>
          <w:szCs w:val="20"/>
          <w:lang w:val="en-US" w:eastAsia="en-IE"/>
          <w14:ligatures w14:val="none"/>
        </w:rPr>
        <w:t xml:space="preserve">(1 – 30 September, </w:t>
      </w:r>
      <w:proofErr w:type="spellStart"/>
      <w:r w:rsidRPr="005635B3">
        <w:rPr>
          <w:rFonts w:ascii="Verdana" w:eastAsia="Times New Roman" w:hAnsi="Verdana" w:cs="Calibri"/>
          <w:kern w:val="0"/>
          <w:sz w:val="20"/>
          <w:szCs w:val="20"/>
          <w:lang w:val="en-US" w:eastAsia="en-IE"/>
          <w14:ligatures w14:val="none"/>
        </w:rPr>
        <w:t>Deansgrange</w:t>
      </w:r>
      <w:proofErr w:type="spellEnd"/>
      <w:r w:rsidRPr="005635B3">
        <w:rPr>
          <w:rFonts w:ascii="Verdana" w:eastAsia="Times New Roman" w:hAnsi="Verdana" w:cs="Calibri"/>
          <w:kern w:val="0"/>
          <w:sz w:val="20"/>
          <w:szCs w:val="20"/>
          <w:lang w:val="en-US" w:eastAsia="en-IE"/>
          <w14:ligatures w14:val="none"/>
        </w:rPr>
        <w:t xml:space="preserve"> Library) </w:t>
      </w:r>
      <w:r w:rsidRPr="005635B3">
        <w:rPr>
          <w:rFonts w:ascii="Verdana" w:eastAsia="Times New Roman" w:hAnsi="Verdana" w:cs="Calibri"/>
          <w:kern w:val="0"/>
          <w:sz w:val="20"/>
          <w:szCs w:val="20"/>
          <w:lang w:eastAsia="en-IE"/>
          <w14:ligatures w14:val="none"/>
        </w:rPr>
        <w:t> </w:t>
      </w:r>
    </w:p>
    <w:p w14:paraId="25424D53" w14:textId="77777777" w:rsidR="00727310" w:rsidRPr="005635B3" w:rsidRDefault="00727310" w:rsidP="005635B3">
      <w:pPr>
        <w:spacing w:after="0" w:line="240" w:lineRule="auto"/>
        <w:ind w:right="-45"/>
        <w:jc w:val="both"/>
        <w:textAlignment w:val="baseline"/>
        <w:rPr>
          <w:rFonts w:ascii="Verdana" w:eastAsia="Times New Roman" w:hAnsi="Verdana" w:cs="Calibri"/>
          <w:kern w:val="0"/>
          <w:sz w:val="20"/>
          <w:szCs w:val="20"/>
          <w:lang w:val="en-US" w:eastAsia="en-IE"/>
          <w14:ligatures w14:val="none"/>
        </w:rPr>
      </w:pPr>
      <w:r w:rsidRPr="005635B3">
        <w:rPr>
          <w:rFonts w:ascii="Verdana" w:eastAsia="Times New Roman" w:hAnsi="Verdana" w:cs="Calibri"/>
          <w:kern w:val="0"/>
          <w:sz w:val="20"/>
          <w:szCs w:val="20"/>
          <w:lang w:val="en-US" w:eastAsia="en-IE"/>
          <w14:ligatures w14:val="none"/>
        </w:rPr>
        <w:t xml:space="preserve">Living Well with Dementia exhibited this art piece during September, in recognition of World Alzheimer’s Month. </w:t>
      </w:r>
      <w:proofErr w:type="spellStart"/>
      <w:r w:rsidRPr="005635B3">
        <w:rPr>
          <w:rFonts w:ascii="Verdana" w:eastAsia="Times New Roman" w:hAnsi="Verdana" w:cs="Calibri"/>
          <w:kern w:val="0"/>
          <w:sz w:val="20"/>
          <w:szCs w:val="20"/>
          <w:lang w:val="en-US" w:eastAsia="en-IE"/>
          <w14:ligatures w14:val="none"/>
        </w:rPr>
        <w:t>LWwD</w:t>
      </w:r>
      <w:proofErr w:type="spellEnd"/>
      <w:r w:rsidRPr="005635B3">
        <w:rPr>
          <w:rFonts w:ascii="Verdana" w:eastAsia="Times New Roman" w:hAnsi="Verdana" w:cs="Calibri"/>
          <w:kern w:val="0"/>
          <w:sz w:val="20"/>
          <w:szCs w:val="20"/>
          <w:lang w:val="en-US" w:eastAsia="en-IE"/>
          <w14:ligatures w14:val="none"/>
        </w:rPr>
        <w:t xml:space="preserve"> </w:t>
      </w:r>
      <w:proofErr w:type="spellStart"/>
      <w:r w:rsidRPr="005635B3">
        <w:rPr>
          <w:rFonts w:ascii="Verdana" w:eastAsia="Times New Roman" w:hAnsi="Verdana" w:cs="Calibri"/>
          <w:kern w:val="0"/>
          <w:sz w:val="20"/>
          <w:szCs w:val="20"/>
          <w:lang w:val="en-US" w:eastAsia="en-IE"/>
          <w14:ligatures w14:val="none"/>
        </w:rPr>
        <w:t>aimes</w:t>
      </w:r>
      <w:proofErr w:type="spellEnd"/>
      <w:r w:rsidRPr="005635B3">
        <w:rPr>
          <w:rFonts w:ascii="Verdana" w:eastAsia="Times New Roman" w:hAnsi="Verdana" w:cs="Calibri"/>
          <w:kern w:val="0"/>
          <w:sz w:val="20"/>
          <w:szCs w:val="20"/>
          <w:lang w:val="en-US" w:eastAsia="en-IE"/>
          <w14:ligatures w14:val="none"/>
        </w:rPr>
        <w:t xml:space="preserve"> to raise awareness about dementia, reduce stigma, promote early diagnosis, and support for people living with dementia. </w:t>
      </w:r>
      <w:proofErr w:type="spellStart"/>
      <w:r w:rsidRPr="005635B3">
        <w:rPr>
          <w:rFonts w:ascii="Verdana" w:eastAsia="Times New Roman" w:hAnsi="Verdana" w:cs="Calibri"/>
          <w:i/>
          <w:iCs/>
          <w:kern w:val="0"/>
          <w:sz w:val="20"/>
          <w:szCs w:val="20"/>
          <w:lang w:val="en-US" w:eastAsia="en-IE"/>
          <w14:ligatures w14:val="none"/>
        </w:rPr>
        <w:t>Colours</w:t>
      </w:r>
      <w:proofErr w:type="spellEnd"/>
      <w:r w:rsidRPr="005635B3">
        <w:rPr>
          <w:rFonts w:ascii="Verdana" w:eastAsia="Times New Roman" w:hAnsi="Verdana" w:cs="Calibri"/>
          <w:i/>
          <w:iCs/>
          <w:kern w:val="0"/>
          <w:sz w:val="20"/>
          <w:szCs w:val="20"/>
          <w:lang w:val="en-US" w:eastAsia="en-IE"/>
          <w14:ligatures w14:val="none"/>
        </w:rPr>
        <w:t xml:space="preserve"> Chasing Me</w:t>
      </w:r>
      <w:r w:rsidRPr="005635B3">
        <w:rPr>
          <w:rFonts w:ascii="Verdana" w:eastAsia="Times New Roman" w:hAnsi="Verdana" w:cs="Calibri"/>
          <w:kern w:val="0"/>
          <w:sz w:val="20"/>
          <w:szCs w:val="20"/>
          <w:lang w:val="en-US" w:eastAsia="en-IE"/>
          <w14:ligatures w14:val="none"/>
        </w:rPr>
        <w:t xml:space="preserve"> is a collaborative artwork created by </w:t>
      </w:r>
      <w:proofErr w:type="gramStart"/>
      <w:r w:rsidRPr="005635B3">
        <w:rPr>
          <w:rFonts w:ascii="Verdana" w:eastAsia="Times New Roman" w:hAnsi="Verdana" w:cs="Calibri"/>
          <w:kern w:val="0"/>
          <w:sz w:val="20"/>
          <w:szCs w:val="20"/>
          <w:lang w:val="en-US" w:eastAsia="en-IE"/>
          <w14:ligatures w14:val="none"/>
        </w:rPr>
        <w:t>weekly</w:t>
      </w:r>
      <w:proofErr w:type="gramEnd"/>
      <w:r w:rsidRPr="005635B3">
        <w:rPr>
          <w:rFonts w:ascii="Verdana" w:eastAsia="Times New Roman" w:hAnsi="Verdana" w:cs="Calibri"/>
          <w:kern w:val="0"/>
          <w:sz w:val="20"/>
          <w:szCs w:val="20"/>
          <w:lang w:val="en-US" w:eastAsia="en-IE"/>
          <w14:ligatures w14:val="none"/>
        </w:rPr>
        <w:t xml:space="preserve"> art group </w:t>
      </w:r>
      <w:r w:rsidRPr="005635B3">
        <w:rPr>
          <w:rFonts w:ascii="Verdana" w:eastAsia="Times New Roman" w:hAnsi="Verdana" w:cs="Calibri"/>
          <w:i/>
          <w:iCs/>
          <w:kern w:val="0"/>
          <w:sz w:val="20"/>
          <w:szCs w:val="20"/>
          <w:lang w:val="en-US" w:eastAsia="en-IE"/>
          <w14:ligatures w14:val="none"/>
        </w:rPr>
        <w:t>Friday Friends</w:t>
      </w:r>
      <w:r w:rsidRPr="005635B3">
        <w:rPr>
          <w:rFonts w:ascii="Verdana" w:eastAsia="Times New Roman" w:hAnsi="Verdana" w:cs="Calibri"/>
          <w:kern w:val="0"/>
          <w:sz w:val="20"/>
          <w:szCs w:val="20"/>
          <w:lang w:val="en-US" w:eastAsia="en-IE"/>
          <w14:ligatures w14:val="none"/>
        </w:rPr>
        <w:t>. The creation of the art piece was facilitated by artist Caroline Schofield and funded by dlr Arts Office.</w:t>
      </w:r>
    </w:p>
    <w:p w14:paraId="7B9D25D7"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56C1AE41"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b/>
          <w:bCs/>
          <w:sz w:val="20"/>
          <w:szCs w:val="20"/>
        </w:rPr>
        <w:t xml:space="preserve">George Fox (1624-1691) and the Irish Quaker Tradition </w:t>
      </w:r>
      <w:r w:rsidRPr="005635B3">
        <w:rPr>
          <w:rFonts w:ascii="Verdana" w:eastAsia="Calibri" w:hAnsi="Verdana" w:cs="Calibri"/>
          <w:sz w:val="20"/>
          <w:szCs w:val="20"/>
        </w:rPr>
        <w:t>(2 September – 10 October, dlr LexIcon)</w:t>
      </w:r>
    </w:p>
    <w:p w14:paraId="5F46C4E9"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 xml:space="preserve">Quakerism, a sect inspired by the preaching of George Fox, arose during the religious upheavals of seventeenth century England. The first Irish Quakers came from England in the early 1650s, and the exhibition reflects their </w:t>
      </w:r>
      <w:proofErr w:type="spellStart"/>
      <w:r w:rsidRPr="005635B3">
        <w:rPr>
          <w:rFonts w:ascii="Verdana" w:eastAsia="Calibri" w:hAnsi="Verdana" w:cs="Calibri"/>
          <w:sz w:val="20"/>
          <w:szCs w:val="20"/>
        </w:rPr>
        <w:t>hisroyt</w:t>
      </w:r>
      <w:proofErr w:type="spellEnd"/>
      <w:r w:rsidRPr="005635B3">
        <w:rPr>
          <w:rFonts w:ascii="Verdana" w:eastAsia="Calibri" w:hAnsi="Verdana" w:cs="Calibri"/>
          <w:sz w:val="20"/>
          <w:szCs w:val="20"/>
        </w:rPr>
        <w:t xml:space="preserve"> and life since then, showing how this dissenting minority group came to play a significant role in the development of industry and society in Ireland.</w:t>
      </w:r>
    </w:p>
    <w:p w14:paraId="38FCFB8E"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Associated talks series:</w:t>
      </w:r>
    </w:p>
    <w:p w14:paraId="5C4B596A" w14:textId="77777777" w:rsidR="00727310" w:rsidRPr="005635B3" w:rsidRDefault="00727310" w:rsidP="005635B3">
      <w:pPr>
        <w:pStyle w:val="ListParagraph"/>
        <w:numPr>
          <w:ilvl w:val="0"/>
          <w:numId w:val="46"/>
        </w:numPr>
        <w:spacing w:after="0" w:line="240" w:lineRule="auto"/>
        <w:jc w:val="both"/>
        <w:rPr>
          <w:rFonts w:ascii="Verdana" w:eastAsia="Calibri" w:hAnsi="Verdana" w:cs="Calibri"/>
          <w:sz w:val="20"/>
          <w:szCs w:val="20"/>
        </w:rPr>
      </w:pPr>
      <w:r w:rsidRPr="005635B3">
        <w:rPr>
          <w:rFonts w:ascii="Verdana" w:eastAsia="Calibri" w:hAnsi="Verdana" w:cs="Calibri"/>
          <w:sz w:val="20"/>
          <w:szCs w:val="20"/>
        </w:rPr>
        <w:t>Towards Understanding George Fox, his formation and early message, 1624-1654 (Charles Lamb)</w:t>
      </w:r>
    </w:p>
    <w:p w14:paraId="51B227C0" w14:textId="77777777" w:rsidR="00727310" w:rsidRPr="005635B3" w:rsidRDefault="00727310" w:rsidP="005635B3">
      <w:pPr>
        <w:pStyle w:val="ListParagraph"/>
        <w:numPr>
          <w:ilvl w:val="0"/>
          <w:numId w:val="46"/>
        </w:numPr>
        <w:spacing w:after="0" w:line="240" w:lineRule="auto"/>
        <w:jc w:val="both"/>
        <w:rPr>
          <w:rFonts w:ascii="Verdana" w:eastAsia="Calibri" w:hAnsi="Verdana" w:cs="Calibri"/>
          <w:sz w:val="20"/>
          <w:szCs w:val="20"/>
        </w:rPr>
      </w:pPr>
      <w:r w:rsidRPr="005635B3">
        <w:rPr>
          <w:rFonts w:ascii="Verdana" w:eastAsia="Calibri" w:hAnsi="Verdana" w:cs="Calibri"/>
          <w:sz w:val="20"/>
          <w:szCs w:val="20"/>
        </w:rPr>
        <w:t>Quakers and the Arts (Peter Lamb)</w:t>
      </w:r>
    </w:p>
    <w:p w14:paraId="3AABCE56" w14:textId="77777777" w:rsidR="00727310" w:rsidRPr="005635B3" w:rsidRDefault="00727310" w:rsidP="005635B3">
      <w:pPr>
        <w:pStyle w:val="ListParagraph"/>
        <w:numPr>
          <w:ilvl w:val="0"/>
          <w:numId w:val="46"/>
        </w:numPr>
        <w:spacing w:after="0" w:line="240" w:lineRule="auto"/>
        <w:jc w:val="both"/>
        <w:rPr>
          <w:rFonts w:ascii="Verdana" w:eastAsia="Calibri" w:hAnsi="Verdana" w:cs="Calibri"/>
          <w:sz w:val="20"/>
          <w:szCs w:val="20"/>
        </w:rPr>
      </w:pPr>
      <w:r w:rsidRPr="005635B3">
        <w:rPr>
          <w:rFonts w:ascii="Verdana" w:eastAsia="Calibri" w:hAnsi="Verdana" w:cs="Calibri"/>
          <w:sz w:val="20"/>
          <w:szCs w:val="20"/>
        </w:rPr>
        <w:t>The Quaker response to the “Troubles” in Northern Ireland (Felicity McCartney)</w:t>
      </w:r>
    </w:p>
    <w:p w14:paraId="6C178E0F" w14:textId="77777777" w:rsidR="00727310" w:rsidRPr="005635B3" w:rsidRDefault="00727310" w:rsidP="005635B3">
      <w:pPr>
        <w:pStyle w:val="ListParagraph"/>
        <w:numPr>
          <w:ilvl w:val="0"/>
          <w:numId w:val="46"/>
        </w:numPr>
        <w:spacing w:after="0" w:line="240" w:lineRule="auto"/>
        <w:jc w:val="both"/>
        <w:rPr>
          <w:rFonts w:ascii="Verdana" w:eastAsia="Calibri" w:hAnsi="Verdana" w:cs="Calibri"/>
          <w:sz w:val="20"/>
          <w:szCs w:val="20"/>
        </w:rPr>
      </w:pPr>
      <w:r w:rsidRPr="005635B3">
        <w:rPr>
          <w:rFonts w:ascii="Verdana" w:eastAsia="Calibri" w:hAnsi="Verdana" w:cs="Calibri"/>
          <w:sz w:val="20"/>
          <w:szCs w:val="20"/>
        </w:rPr>
        <w:t>Quakers in the Monkstown and Dún Laoghaire area (Rob Goodbody)</w:t>
      </w:r>
    </w:p>
    <w:p w14:paraId="5EB1C6F7" w14:textId="77777777" w:rsidR="00727310" w:rsidRPr="005635B3" w:rsidRDefault="00727310" w:rsidP="005635B3">
      <w:pPr>
        <w:pStyle w:val="ListParagraph"/>
        <w:numPr>
          <w:ilvl w:val="0"/>
          <w:numId w:val="46"/>
        </w:numPr>
        <w:spacing w:after="0" w:line="240" w:lineRule="auto"/>
        <w:jc w:val="both"/>
        <w:rPr>
          <w:rFonts w:ascii="Verdana" w:eastAsia="Calibri" w:hAnsi="Verdana" w:cs="Calibri"/>
          <w:sz w:val="20"/>
          <w:szCs w:val="20"/>
        </w:rPr>
      </w:pPr>
      <w:r w:rsidRPr="005635B3">
        <w:rPr>
          <w:rFonts w:ascii="Verdana" w:eastAsia="Calibri" w:hAnsi="Verdana" w:cs="Calibri"/>
          <w:sz w:val="20"/>
          <w:szCs w:val="20"/>
        </w:rPr>
        <w:t>The Quaker contribution to Irish education (Clodagh Grubb)</w:t>
      </w:r>
    </w:p>
    <w:p w14:paraId="652AD2C3" w14:textId="77777777" w:rsidR="00727310" w:rsidRPr="005635B3" w:rsidRDefault="00727310" w:rsidP="005635B3">
      <w:pPr>
        <w:spacing w:after="0" w:line="240" w:lineRule="auto"/>
        <w:jc w:val="both"/>
        <w:rPr>
          <w:rFonts w:ascii="Verdana" w:eastAsia="Calibri" w:hAnsi="Verdana" w:cs="Calibri"/>
          <w:sz w:val="20"/>
          <w:szCs w:val="20"/>
        </w:rPr>
      </w:pPr>
    </w:p>
    <w:p w14:paraId="36E4654C" w14:textId="77777777" w:rsidR="00727310" w:rsidRPr="005635B3" w:rsidRDefault="00727310" w:rsidP="005635B3">
      <w:pPr>
        <w:spacing w:after="0" w:line="240" w:lineRule="auto"/>
        <w:jc w:val="both"/>
        <w:rPr>
          <w:rFonts w:ascii="Verdana" w:eastAsia="Calibri" w:hAnsi="Verdana" w:cs="Calibri"/>
          <w:sz w:val="20"/>
          <w:szCs w:val="20"/>
        </w:rPr>
      </w:pPr>
      <w:proofErr w:type="spellStart"/>
      <w:r w:rsidRPr="005635B3">
        <w:rPr>
          <w:rFonts w:ascii="Verdana" w:eastAsia="Calibri" w:hAnsi="Verdana" w:cs="Calibri"/>
          <w:b/>
          <w:bCs/>
          <w:sz w:val="20"/>
          <w:szCs w:val="20"/>
        </w:rPr>
        <w:t>Woodspace</w:t>
      </w:r>
      <w:proofErr w:type="spellEnd"/>
      <w:r w:rsidRPr="005635B3">
        <w:rPr>
          <w:rFonts w:ascii="Verdana" w:eastAsia="Calibri" w:hAnsi="Verdana" w:cs="Calibri"/>
          <w:b/>
          <w:bCs/>
          <w:sz w:val="20"/>
          <w:szCs w:val="20"/>
        </w:rPr>
        <w:t>: Exhibition of Wood Designers of the Present and the Future</w:t>
      </w:r>
      <w:r w:rsidRPr="005635B3">
        <w:rPr>
          <w:rFonts w:ascii="Verdana" w:eastAsia="Calibri" w:hAnsi="Verdana" w:cs="Calibri"/>
          <w:sz w:val="20"/>
          <w:szCs w:val="20"/>
        </w:rPr>
        <w:t xml:space="preserve"> (25 September – 9 October, dlr LexIcon)</w:t>
      </w:r>
    </w:p>
    <w:p w14:paraId="730EE202"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 xml:space="preserve">Rotary Ireland and dlr LexIcon present this exhibition that features posters, </w:t>
      </w:r>
      <w:proofErr w:type="spellStart"/>
      <w:r w:rsidRPr="005635B3">
        <w:rPr>
          <w:rFonts w:ascii="Verdana" w:eastAsia="Calibri" w:hAnsi="Verdana" w:cs="Calibri"/>
          <w:sz w:val="20"/>
          <w:szCs w:val="20"/>
        </w:rPr>
        <w:t>vidso</w:t>
      </w:r>
      <w:proofErr w:type="spellEnd"/>
      <w:r w:rsidRPr="005635B3">
        <w:rPr>
          <w:rFonts w:ascii="Verdana" w:eastAsia="Calibri" w:hAnsi="Verdana" w:cs="Calibri"/>
          <w:sz w:val="20"/>
          <w:szCs w:val="20"/>
        </w:rPr>
        <w:t xml:space="preserve">, design models and information on sustainable use of wood from forest to </w:t>
      </w:r>
      <w:proofErr w:type="gramStart"/>
      <w:r w:rsidRPr="005635B3">
        <w:rPr>
          <w:rFonts w:ascii="Verdana" w:eastAsia="Calibri" w:hAnsi="Verdana" w:cs="Calibri"/>
          <w:sz w:val="20"/>
          <w:szCs w:val="20"/>
        </w:rPr>
        <w:t>end product</w:t>
      </w:r>
      <w:proofErr w:type="gramEnd"/>
      <w:r w:rsidRPr="005635B3">
        <w:rPr>
          <w:rFonts w:ascii="Verdana" w:eastAsia="Calibri" w:hAnsi="Verdana" w:cs="Calibri"/>
          <w:sz w:val="20"/>
          <w:szCs w:val="20"/>
        </w:rPr>
        <w:t xml:space="preserve">. Collaboration is the theme of many of the projects featured in </w:t>
      </w:r>
      <w:proofErr w:type="spellStart"/>
      <w:r w:rsidRPr="005635B3">
        <w:rPr>
          <w:rFonts w:ascii="Verdana" w:eastAsia="Calibri" w:hAnsi="Verdana" w:cs="Calibri"/>
          <w:i/>
          <w:iCs/>
          <w:sz w:val="20"/>
          <w:szCs w:val="20"/>
        </w:rPr>
        <w:t>Woodspace</w:t>
      </w:r>
      <w:proofErr w:type="spellEnd"/>
      <w:r w:rsidRPr="005635B3">
        <w:rPr>
          <w:rFonts w:ascii="Verdana" w:eastAsia="Calibri" w:hAnsi="Verdana" w:cs="Calibri"/>
          <w:sz w:val="20"/>
          <w:szCs w:val="20"/>
        </w:rPr>
        <w:t xml:space="preserve"> including Venice Vessel and the Séamus Heaney Walk Seating Project. </w:t>
      </w:r>
      <w:proofErr w:type="spellStart"/>
      <w:r w:rsidRPr="005635B3">
        <w:rPr>
          <w:rFonts w:ascii="Verdana" w:eastAsia="Calibri" w:hAnsi="Verdana" w:cs="Calibri"/>
          <w:i/>
          <w:iCs/>
          <w:sz w:val="20"/>
          <w:szCs w:val="20"/>
        </w:rPr>
        <w:t>Woodspace</w:t>
      </w:r>
      <w:proofErr w:type="spellEnd"/>
      <w:r w:rsidRPr="005635B3">
        <w:rPr>
          <w:rFonts w:ascii="Verdana" w:eastAsia="Calibri" w:hAnsi="Verdana" w:cs="Calibri"/>
          <w:sz w:val="20"/>
          <w:szCs w:val="20"/>
        </w:rPr>
        <w:t xml:space="preserve"> is supported by the Department of Agriculture, Food and the Marine and Rotary Ireland.</w:t>
      </w:r>
    </w:p>
    <w:p w14:paraId="1D0158EB" w14:textId="77777777" w:rsidR="00727310" w:rsidRPr="005635B3" w:rsidRDefault="00727310" w:rsidP="005635B3">
      <w:pPr>
        <w:spacing w:after="0" w:line="240" w:lineRule="auto"/>
        <w:jc w:val="both"/>
        <w:rPr>
          <w:rFonts w:ascii="Verdana" w:eastAsia="Calibri" w:hAnsi="Verdana" w:cs="Calibri"/>
          <w:b/>
          <w:bCs/>
          <w:sz w:val="20"/>
          <w:szCs w:val="20"/>
        </w:rPr>
      </w:pPr>
    </w:p>
    <w:p w14:paraId="57BD0251"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b/>
          <w:bCs/>
          <w:sz w:val="20"/>
          <w:szCs w:val="20"/>
        </w:rPr>
        <w:t>Glass Reflections of 19</w:t>
      </w:r>
      <w:r w:rsidRPr="005635B3">
        <w:rPr>
          <w:rFonts w:ascii="Verdana" w:eastAsia="Calibri" w:hAnsi="Verdana" w:cs="Calibri"/>
          <w:b/>
          <w:bCs/>
          <w:sz w:val="20"/>
          <w:szCs w:val="20"/>
          <w:vertAlign w:val="superscript"/>
        </w:rPr>
        <w:t>th</w:t>
      </w:r>
      <w:r w:rsidRPr="005635B3">
        <w:rPr>
          <w:rFonts w:ascii="Verdana" w:eastAsia="Calibri" w:hAnsi="Verdana" w:cs="Calibri"/>
          <w:b/>
          <w:bCs/>
          <w:sz w:val="20"/>
          <w:szCs w:val="20"/>
        </w:rPr>
        <w:t xml:space="preserve"> Century Dún Laoghaire </w:t>
      </w:r>
      <w:r w:rsidRPr="005635B3">
        <w:rPr>
          <w:rFonts w:ascii="Verdana" w:eastAsia="Calibri" w:hAnsi="Verdana" w:cs="Calibri"/>
          <w:sz w:val="20"/>
          <w:szCs w:val="20"/>
        </w:rPr>
        <w:t>(27 September – 13 October, dlr LexIcon)</w:t>
      </w:r>
    </w:p>
    <w:p w14:paraId="090EBA31" w14:textId="1A082628"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 xml:space="preserve">Dún Laoghaire </w:t>
      </w:r>
      <w:r w:rsidR="005635B3">
        <w:rPr>
          <w:rFonts w:ascii="Verdana" w:eastAsia="Calibri" w:hAnsi="Verdana" w:cs="Calibri"/>
          <w:sz w:val="20"/>
          <w:szCs w:val="20"/>
        </w:rPr>
        <w:t>–</w:t>
      </w:r>
      <w:r w:rsidRPr="005635B3">
        <w:rPr>
          <w:rFonts w:ascii="Verdana" w:eastAsia="Calibri" w:hAnsi="Verdana" w:cs="Calibri"/>
          <w:sz w:val="20"/>
          <w:szCs w:val="20"/>
        </w:rPr>
        <w:t xml:space="preserve"> Rathdown Libraries present an exhibition of digitised glass plate slides from the dlr Local Studies’ Charles Hamilton Oswald Collection. Oswald, from Dún Laoghaire, had a special interest in yachting, and either acquired or inherited the collection which mainly depict life in and around Dún Laoghaire Harbour. A digitised version of this unique collection will be available to view for the first time, reflecting an important period in the town’s history. The Local Studies team will also present a talk on the history of glass plate photography, the importance of preservation and the digitisation process.</w:t>
      </w:r>
    </w:p>
    <w:p w14:paraId="15099856" w14:textId="77777777" w:rsidR="00727310" w:rsidRPr="005635B3" w:rsidRDefault="00727310" w:rsidP="005635B3">
      <w:pPr>
        <w:spacing w:after="0" w:line="240" w:lineRule="auto"/>
        <w:jc w:val="both"/>
        <w:rPr>
          <w:rFonts w:ascii="Verdana" w:eastAsia="Calibri" w:hAnsi="Verdana" w:cs="Calibri"/>
          <w:sz w:val="20"/>
          <w:szCs w:val="20"/>
        </w:rPr>
      </w:pPr>
    </w:p>
    <w:p w14:paraId="2C25C700" w14:textId="77777777" w:rsidR="00727310" w:rsidRPr="005635B3" w:rsidRDefault="00727310" w:rsidP="005635B3">
      <w:pPr>
        <w:spacing w:after="0" w:line="240" w:lineRule="auto"/>
        <w:ind w:right="-45"/>
        <w:jc w:val="both"/>
        <w:textAlignment w:val="baseline"/>
        <w:rPr>
          <w:rFonts w:ascii="Verdana" w:eastAsia="Times New Roman" w:hAnsi="Verdana" w:cs="Calibri"/>
          <w:sz w:val="20"/>
          <w:szCs w:val="20"/>
          <w:lang w:eastAsia="en-IE"/>
        </w:rPr>
      </w:pPr>
      <w:r w:rsidRPr="005635B3">
        <w:rPr>
          <w:rFonts w:ascii="Verdana" w:eastAsia="Times New Roman" w:hAnsi="Verdana" w:cs="Calibri"/>
          <w:i/>
          <w:iCs/>
          <w:kern w:val="0"/>
          <w:sz w:val="20"/>
          <w:szCs w:val="20"/>
          <w:lang w:val="en-US" w:eastAsia="en-IE"/>
          <w14:ligatures w14:val="none"/>
        </w:rPr>
        <w:t>For information on all our onsite and online exhibitions, please visit:</w:t>
      </w:r>
    </w:p>
    <w:p w14:paraId="405027D6" w14:textId="77777777" w:rsidR="00727310" w:rsidRPr="005635B3" w:rsidRDefault="00727310" w:rsidP="005635B3">
      <w:pPr>
        <w:spacing w:after="0" w:line="240" w:lineRule="auto"/>
        <w:ind w:right="-45"/>
        <w:jc w:val="both"/>
        <w:textAlignment w:val="baseline"/>
        <w:rPr>
          <w:rFonts w:ascii="Verdana" w:hAnsi="Verdana"/>
          <w:sz w:val="20"/>
          <w:szCs w:val="20"/>
        </w:rPr>
      </w:pPr>
      <w:hyperlink r:id="rId46">
        <w:r w:rsidRPr="005635B3">
          <w:rPr>
            <w:rStyle w:val="Hyperlink"/>
            <w:rFonts w:ascii="Verdana" w:eastAsia="Times New Roman" w:hAnsi="Verdana" w:cs="Calibri"/>
            <w:sz w:val="20"/>
            <w:szCs w:val="20"/>
            <w:lang w:eastAsia="en-IE"/>
          </w:rPr>
          <w:t>https://libraries.dlrcoco.ie/news-events/dlr-exhibitions/dlr-exhibitions</w:t>
        </w:r>
      </w:hyperlink>
    </w:p>
    <w:p w14:paraId="5E15189A"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6A5DC04F" w14:textId="77777777" w:rsidR="00727310" w:rsidRPr="005635B3" w:rsidRDefault="00727310" w:rsidP="005635B3">
      <w:pPr>
        <w:spacing w:after="0" w:line="240" w:lineRule="auto"/>
        <w:ind w:right="-45"/>
        <w:jc w:val="both"/>
        <w:rPr>
          <w:rFonts w:ascii="Verdana" w:eastAsia="Times New Roman" w:hAnsi="Verdana" w:cs="Calibri"/>
          <w:b/>
          <w:bCs/>
          <w:sz w:val="20"/>
          <w:szCs w:val="20"/>
          <w:lang w:eastAsia="en-IE"/>
        </w:rPr>
      </w:pPr>
      <w:r w:rsidRPr="005635B3">
        <w:rPr>
          <w:rFonts w:ascii="Verdana" w:eastAsia="Times New Roman" w:hAnsi="Verdana" w:cs="Calibri"/>
          <w:b/>
          <w:bCs/>
          <w:sz w:val="20"/>
          <w:szCs w:val="20"/>
          <w:lang w:eastAsia="en-IE"/>
        </w:rPr>
        <w:t xml:space="preserve">Transformations, </w:t>
      </w:r>
      <w:r w:rsidRPr="005635B3">
        <w:rPr>
          <w:rFonts w:ascii="Verdana" w:eastAsia="Times New Roman" w:hAnsi="Verdana" w:cs="Calibri"/>
          <w:sz w:val="20"/>
          <w:szCs w:val="20"/>
          <w:lang w:eastAsia="en-IE"/>
        </w:rPr>
        <w:t xml:space="preserve">(September 10 – end October) dlr LexIcon </w:t>
      </w:r>
    </w:p>
    <w:p w14:paraId="29A773E9" w14:textId="77777777" w:rsidR="00727310" w:rsidRPr="005635B3" w:rsidRDefault="00727310" w:rsidP="005635B3">
      <w:pPr>
        <w:spacing w:after="0" w:line="240" w:lineRule="auto"/>
        <w:ind w:right="-45"/>
        <w:jc w:val="both"/>
        <w:rPr>
          <w:rFonts w:ascii="Verdana" w:hAnsi="Verdana"/>
          <w:sz w:val="20"/>
          <w:szCs w:val="20"/>
        </w:rPr>
      </w:pPr>
      <w:r w:rsidRPr="005635B3">
        <w:rPr>
          <w:rFonts w:ascii="Verdana" w:eastAsia="Times New Roman" w:hAnsi="Verdana" w:cs="Calibri"/>
          <w:sz w:val="20"/>
          <w:szCs w:val="20"/>
          <w:lang w:eastAsia="en-IE"/>
        </w:rPr>
        <w:t xml:space="preserve"> </w:t>
      </w:r>
    </w:p>
    <w:p w14:paraId="181689FD" w14:textId="092CF692" w:rsidR="00727310" w:rsidRPr="005635B3" w:rsidRDefault="00727310" w:rsidP="005635B3">
      <w:pPr>
        <w:spacing w:after="0" w:line="240" w:lineRule="auto"/>
        <w:ind w:right="-45"/>
        <w:jc w:val="both"/>
        <w:rPr>
          <w:rFonts w:ascii="Verdana" w:hAnsi="Verdana"/>
          <w:sz w:val="20"/>
          <w:szCs w:val="20"/>
        </w:rPr>
      </w:pPr>
      <w:r w:rsidRPr="005635B3">
        <w:rPr>
          <w:rFonts w:ascii="Verdana" w:eastAsia="Times New Roman" w:hAnsi="Verdana" w:cs="Calibri"/>
          <w:sz w:val="20"/>
          <w:szCs w:val="20"/>
          <w:lang w:eastAsia="en-IE"/>
        </w:rPr>
        <w:t>The Irish Guild of Embroiderers presents its 2024 exhibition of members</w:t>
      </w:r>
      <w:r w:rsidR="005635B3">
        <w:rPr>
          <w:rFonts w:ascii="Verdana" w:eastAsia="Times New Roman" w:hAnsi="Verdana" w:cs="Calibri"/>
          <w:sz w:val="20"/>
          <w:szCs w:val="20"/>
          <w:lang w:eastAsia="en-IE"/>
        </w:rPr>
        <w:t>’</w:t>
      </w:r>
      <w:r w:rsidRPr="005635B3">
        <w:rPr>
          <w:rFonts w:ascii="Verdana" w:eastAsia="Times New Roman" w:hAnsi="Verdana" w:cs="Calibri"/>
          <w:sz w:val="20"/>
          <w:szCs w:val="20"/>
          <w:lang w:eastAsia="en-IE"/>
        </w:rPr>
        <w:t xml:space="preserve"> work on the theme of “TRANSFORMATIONS”</w:t>
      </w:r>
    </w:p>
    <w:p w14:paraId="33B8684E" w14:textId="77777777" w:rsidR="00727310" w:rsidRPr="005635B3" w:rsidRDefault="00727310" w:rsidP="005635B3">
      <w:pPr>
        <w:spacing w:after="0" w:line="240" w:lineRule="auto"/>
        <w:ind w:right="-45"/>
        <w:jc w:val="both"/>
        <w:rPr>
          <w:rFonts w:ascii="Verdana" w:hAnsi="Verdana"/>
          <w:sz w:val="20"/>
          <w:szCs w:val="20"/>
        </w:rPr>
      </w:pPr>
      <w:r w:rsidRPr="005635B3">
        <w:rPr>
          <w:rFonts w:ascii="Verdana" w:eastAsia="Times New Roman" w:hAnsi="Verdana" w:cs="Calibri"/>
          <w:sz w:val="20"/>
          <w:szCs w:val="20"/>
          <w:lang w:eastAsia="en-IE"/>
        </w:rPr>
        <w:t xml:space="preserve"> </w:t>
      </w:r>
    </w:p>
    <w:p w14:paraId="4486576C" w14:textId="77777777" w:rsidR="00727310" w:rsidRPr="005635B3" w:rsidRDefault="00727310" w:rsidP="005635B3">
      <w:pPr>
        <w:spacing w:after="0" w:line="240" w:lineRule="auto"/>
        <w:ind w:right="-45"/>
        <w:jc w:val="both"/>
        <w:rPr>
          <w:rFonts w:ascii="Verdana" w:hAnsi="Verdana"/>
          <w:sz w:val="20"/>
          <w:szCs w:val="20"/>
        </w:rPr>
      </w:pPr>
      <w:r w:rsidRPr="005635B3">
        <w:rPr>
          <w:rFonts w:ascii="Verdana" w:eastAsia="Times New Roman" w:hAnsi="Verdana" w:cs="Calibri"/>
          <w:sz w:val="20"/>
          <w:szCs w:val="20"/>
          <w:lang w:eastAsia="en-IE"/>
        </w:rPr>
        <w:t>The Guild was founded in 2000 to bring together like-minded people with an interest in textiles, particularly embroidery, and to share inspirations, ideas and techniques.</w:t>
      </w:r>
    </w:p>
    <w:p w14:paraId="70D490F7" w14:textId="77777777" w:rsidR="00727310" w:rsidRPr="005635B3" w:rsidRDefault="00727310" w:rsidP="005635B3">
      <w:pPr>
        <w:spacing w:after="0" w:line="240" w:lineRule="auto"/>
        <w:ind w:right="-45"/>
        <w:jc w:val="both"/>
        <w:rPr>
          <w:rFonts w:ascii="Verdana" w:hAnsi="Verdana"/>
          <w:sz w:val="20"/>
          <w:szCs w:val="20"/>
        </w:rPr>
      </w:pPr>
      <w:r w:rsidRPr="005635B3">
        <w:rPr>
          <w:rFonts w:ascii="Verdana" w:eastAsia="Times New Roman" w:hAnsi="Verdana" w:cs="Calibri"/>
          <w:sz w:val="20"/>
          <w:szCs w:val="20"/>
          <w:lang w:eastAsia="en-IE"/>
        </w:rPr>
        <w:t xml:space="preserve"> </w:t>
      </w:r>
    </w:p>
    <w:p w14:paraId="25CA3F8E" w14:textId="77777777" w:rsidR="00727310" w:rsidRPr="005635B3" w:rsidRDefault="00727310" w:rsidP="005635B3">
      <w:pPr>
        <w:spacing w:after="0" w:line="240" w:lineRule="auto"/>
        <w:ind w:right="-45"/>
        <w:jc w:val="both"/>
        <w:rPr>
          <w:rFonts w:ascii="Verdana" w:hAnsi="Verdana"/>
          <w:sz w:val="20"/>
          <w:szCs w:val="20"/>
        </w:rPr>
      </w:pPr>
      <w:r w:rsidRPr="005635B3">
        <w:rPr>
          <w:rFonts w:ascii="Verdana" w:eastAsia="Times New Roman" w:hAnsi="Verdana" w:cs="Calibri"/>
          <w:sz w:val="20"/>
          <w:szCs w:val="20"/>
          <w:lang w:eastAsia="en-IE"/>
        </w:rPr>
        <w:t xml:space="preserve">Our membership encompasses a wide variety of textile skills, and levels of abilities from complete novices to more experienced embroiderers. Some teach and exhibit nationally and internationally; some sell their work or take commissions; others are total beginners or prefer </w:t>
      </w:r>
      <w:r w:rsidRPr="005635B3">
        <w:rPr>
          <w:rFonts w:ascii="Verdana" w:eastAsia="Times New Roman" w:hAnsi="Verdana" w:cs="Calibri"/>
          <w:sz w:val="20"/>
          <w:szCs w:val="20"/>
          <w:lang w:eastAsia="en-IE"/>
        </w:rPr>
        <w:lastRenderedPageBreak/>
        <w:t>to enjoy their art for themselves alone. It is this mix of abilities and unbounded enthusiasm that gives our group a great dynamic atmosphere.</w:t>
      </w:r>
    </w:p>
    <w:p w14:paraId="5AF4ECBF"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012B4424"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73E1CA01" w14:textId="1CD1FCE0" w:rsidR="00727310" w:rsidRPr="005635B3" w:rsidRDefault="00727310" w:rsidP="005635B3">
      <w:pPr>
        <w:spacing w:after="0" w:line="240" w:lineRule="auto"/>
        <w:ind w:right="-45"/>
        <w:jc w:val="center"/>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w:t>
      </w:r>
      <w:r w:rsidR="005635B3">
        <w:rPr>
          <w:rFonts w:ascii="Verdana" w:eastAsia="Times New Roman" w:hAnsi="Verdana" w:cs="Calibri"/>
          <w:kern w:val="0"/>
          <w:sz w:val="20"/>
          <w:szCs w:val="20"/>
          <w:lang w:eastAsia="en-IE"/>
          <w14:ligatures w14:val="none"/>
        </w:rPr>
        <w:t>******</w:t>
      </w:r>
      <w:r w:rsidRPr="005635B3">
        <w:rPr>
          <w:rFonts w:ascii="Verdana" w:eastAsia="Times New Roman" w:hAnsi="Verdana" w:cs="Calibri"/>
          <w:kern w:val="0"/>
          <w:sz w:val="20"/>
          <w:szCs w:val="20"/>
          <w:lang w:eastAsia="en-IE"/>
          <w14:ligatures w14:val="none"/>
        </w:rPr>
        <w:t>****************</w:t>
      </w:r>
    </w:p>
    <w:p w14:paraId="380F79A8"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val="en-US" w:eastAsia="en-IE"/>
          <w14:ligatures w14:val="none"/>
        </w:rPr>
        <w:t>Events for Children and Families</w:t>
      </w:r>
      <w:r w:rsidRPr="005635B3">
        <w:rPr>
          <w:rFonts w:ascii="Verdana" w:eastAsia="Times New Roman" w:hAnsi="Verdana" w:cs="Calibri"/>
          <w:kern w:val="0"/>
          <w:sz w:val="20"/>
          <w:szCs w:val="20"/>
          <w:lang w:eastAsia="en-IE"/>
          <w14:ligatures w14:val="none"/>
        </w:rPr>
        <w:t>  </w:t>
      </w:r>
    </w:p>
    <w:p w14:paraId="44BAF99F" w14:textId="77777777" w:rsidR="00727310" w:rsidRPr="005635B3" w:rsidRDefault="00727310" w:rsidP="005635B3">
      <w:pPr>
        <w:spacing w:after="0" w:line="240" w:lineRule="auto"/>
        <w:jc w:val="both"/>
        <w:textAlignment w:val="baseline"/>
        <w:rPr>
          <w:rFonts w:ascii="Verdana" w:eastAsia="Times New Roman" w:hAnsi="Verdana" w:cs="Calibri"/>
          <w:b/>
          <w:bCs/>
          <w:kern w:val="0"/>
          <w:sz w:val="20"/>
          <w:szCs w:val="20"/>
          <w:lang w:eastAsia="en-IE"/>
          <w14:ligatures w14:val="none"/>
        </w:rPr>
      </w:pPr>
    </w:p>
    <w:p w14:paraId="54072F90" w14:textId="77777777" w:rsidR="00727310" w:rsidRPr="005635B3" w:rsidRDefault="00727310" w:rsidP="005635B3">
      <w:pPr>
        <w:spacing w:after="0" w:line="240" w:lineRule="auto"/>
        <w:jc w:val="both"/>
        <w:textAlignment w:val="baseline"/>
        <w:rPr>
          <w:rFonts w:ascii="Verdana" w:eastAsia="Times New Roman" w:hAnsi="Verdana" w:cs="Calibri"/>
          <w:sz w:val="20"/>
          <w:szCs w:val="20"/>
          <w:lang w:eastAsia="en-IE"/>
        </w:rPr>
      </w:pPr>
      <w:r w:rsidRPr="005635B3">
        <w:rPr>
          <w:rFonts w:ascii="Verdana" w:eastAsia="Times New Roman" w:hAnsi="Verdana" w:cs="Calibri"/>
          <w:b/>
          <w:bCs/>
          <w:sz w:val="20"/>
          <w:szCs w:val="20"/>
          <w:lang w:eastAsia="en-IE"/>
        </w:rPr>
        <w:t>dlr LexIcon Coding Club with Coding Ireland</w:t>
      </w:r>
      <w:r w:rsidRPr="005635B3">
        <w:rPr>
          <w:rFonts w:ascii="Verdana" w:eastAsia="Times New Roman" w:hAnsi="Verdana" w:cs="Calibri"/>
          <w:b/>
          <w:bCs/>
          <w:kern w:val="0"/>
          <w:sz w:val="20"/>
          <w:szCs w:val="20"/>
          <w:lang w:eastAsia="en-IE"/>
          <w14:ligatures w14:val="none"/>
        </w:rPr>
        <w:t xml:space="preserve"> </w:t>
      </w:r>
      <w:r w:rsidRPr="005635B3">
        <w:rPr>
          <w:rFonts w:ascii="Verdana" w:eastAsia="Times New Roman" w:hAnsi="Verdana" w:cs="Calibri"/>
          <w:kern w:val="0"/>
          <w:sz w:val="20"/>
          <w:szCs w:val="20"/>
          <w:lang w:eastAsia="en-IE"/>
          <w14:ligatures w14:val="none"/>
        </w:rPr>
        <w:t>(Starting 1 September, Online)</w:t>
      </w:r>
    </w:p>
    <w:p w14:paraId="32B8893F" w14:textId="77777777" w:rsidR="00727310" w:rsidRPr="005635B3" w:rsidRDefault="00727310" w:rsidP="005635B3">
      <w:pPr>
        <w:spacing w:after="0" w:line="240" w:lineRule="auto"/>
        <w:jc w:val="both"/>
        <w:textAlignment w:val="baseline"/>
        <w:rPr>
          <w:rFonts w:ascii="Verdana" w:eastAsia="Times New Roman" w:hAnsi="Verdana" w:cs="Calibri"/>
          <w:sz w:val="20"/>
          <w:szCs w:val="20"/>
          <w:lang w:eastAsia="en-IE"/>
        </w:rPr>
      </w:pPr>
      <w:r w:rsidRPr="005635B3">
        <w:rPr>
          <w:rFonts w:ascii="Verdana" w:eastAsia="Times New Roman" w:hAnsi="Verdana" w:cs="Calibri"/>
          <w:sz w:val="20"/>
          <w:szCs w:val="20"/>
          <w:lang w:eastAsia="en-IE"/>
        </w:rPr>
        <w:t xml:space="preserve">A new coding club, in partnership with Coding Ireland, teaches young members to create games, animations, and more - all from home. This free programme develops problem-solving and creativity while introducing essential digital skills for children. No experience needed, just a computer or laptop. </w:t>
      </w:r>
    </w:p>
    <w:p w14:paraId="6C75F8DF" w14:textId="77777777" w:rsidR="00727310" w:rsidRPr="005635B3" w:rsidRDefault="00727310" w:rsidP="005635B3">
      <w:pPr>
        <w:spacing w:after="0" w:line="240" w:lineRule="auto"/>
        <w:jc w:val="both"/>
        <w:rPr>
          <w:rFonts w:ascii="Verdana" w:eastAsia="Times New Roman" w:hAnsi="Verdana" w:cs="Calibri"/>
          <w:sz w:val="20"/>
          <w:szCs w:val="20"/>
          <w:lang w:eastAsia="en-IE"/>
        </w:rPr>
      </w:pPr>
    </w:p>
    <w:p w14:paraId="04D96BB1" w14:textId="77777777" w:rsidR="00727310" w:rsidRPr="005635B3" w:rsidRDefault="00727310" w:rsidP="005635B3">
      <w:pPr>
        <w:spacing w:after="0" w:line="240" w:lineRule="auto"/>
        <w:jc w:val="both"/>
        <w:textAlignment w:val="baseline"/>
        <w:rPr>
          <w:rFonts w:ascii="Verdana" w:eastAsia="Times New Roman" w:hAnsi="Verdana" w:cs="Calibri"/>
          <w:b/>
          <w:bCs/>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 xml:space="preserve">Puppet Show </w:t>
      </w:r>
      <w:r w:rsidRPr="005635B3">
        <w:rPr>
          <w:rFonts w:ascii="Verdana" w:eastAsia="Times New Roman" w:hAnsi="Verdana" w:cs="Calibri"/>
          <w:kern w:val="0"/>
          <w:sz w:val="20"/>
          <w:szCs w:val="20"/>
          <w:lang w:eastAsia="en-IE"/>
          <w14:ligatures w14:val="none"/>
        </w:rPr>
        <w:t>(5 September, Dundrum Library) </w:t>
      </w:r>
    </w:p>
    <w:p w14:paraId="24050F56" w14:textId="77777777" w:rsidR="00727310" w:rsidRPr="005635B3" w:rsidRDefault="00727310" w:rsidP="005635B3">
      <w:pPr>
        <w:spacing w:after="0" w:line="240" w:lineRule="auto"/>
        <w:jc w:val="both"/>
        <w:rPr>
          <w:rFonts w:ascii="Verdana" w:eastAsia="Times New Roman" w:hAnsi="Verdana" w:cs="Calibri"/>
          <w:sz w:val="20"/>
          <w:szCs w:val="20"/>
          <w:lang w:val="en-US" w:eastAsia="en-IE"/>
        </w:rPr>
      </w:pPr>
      <w:r w:rsidRPr="005635B3">
        <w:rPr>
          <w:rFonts w:ascii="Verdana" w:eastAsia="Times New Roman" w:hAnsi="Verdana" w:cs="Calibri"/>
          <w:sz w:val="20"/>
          <w:szCs w:val="20"/>
          <w:lang w:val="en-US" w:eastAsia="en-IE"/>
        </w:rPr>
        <w:t>End of Summer Stars celebration Puppet Show with library staff</w:t>
      </w:r>
    </w:p>
    <w:p w14:paraId="712A2C42"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val="en-US" w:eastAsia="en-IE"/>
          <w14:ligatures w14:val="none"/>
        </w:rPr>
      </w:pPr>
    </w:p>
    <w:p w14:paraId="79F0CDE5" w14:textId="77777777" w:rsidR="00727310" w:rsidRPr="005635B3" w:rsidRDefault="00727310" w:rsidP="005635B3">
      <w:pPr>
        <w:spacing w:after="0" w:line="240" w:lineRule="auto"/>
        <w:jc w:val="both"/>
        <w:textAlignment w:val="baseline"/>
        <w:rPr>
          <w:rFonts w:ascii="Verdana" w:eastAsia="Times New Roman" w:hAnsi="Verdana" w:cs="Calibri"/>
          <w:b/>
          <w:bCs/>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 xml:space="preserve">Butterfly Mask Making and Storytime </w:t>
      </w:r>
      <w:r w:rsidRPr="005635B3">
        <w:rPr>
          <w:rFonts w:ascii="Verdana" w:eastAsia="Times New Roman" w:hAnsi="Verdana" w:cs="Calibri"/>
          <w:kern w:val="0"/>
          <w:sz w:val="20"/>
          <w:szCs w:val="20"/>
          <w:lang w:eastAsia="en-IE"/>
          <w14:ligatures w14:val="none"/>
        </w:rPr>
        <w:t>(11, 18 September, Shankill Library) </w:t>
      </w:r>
    </w:p>
    <w:p w14:paraId="2617B604" w14:textId="77777777" w:rsidR="00727310" w:rsidRPr="005635B3" w:rsidRDefault="00727310" w:rsidP="005635B3">
      <w:pPr>
        <w:spacing w:after="0" w:line="240" w:lineRule="auto"/>
        <w:jc w:val="both"/>
        <w:rPr>
          <w:rFonts w:ascii="Verdana" w:eastAsia="Times New Roman" w:hAnsi="Verdana" w:cs="Calibri"/>
          <w:sz w:val="20"/>
          <w:szCs w:val="20"/>
          <w:lang w:val="en-US" w:eastAsia="en-IE"/>
        </w:rPr>
      </w:pPr>
      <w:r w:rsidRPr="005635B3">
        <w:rPr>
          <w:rFonts w:ascii="Verdana" w:eastAsia="Times New Roman" w:hAnsi="Verdana" w:cs="Calibri"/>
          <w:sz w:val="20"/>
          <w:szCs w:val="20"/>
          <w:lang w:val="en-US" w:eastAsia="en-IE"/>
        </w:rPr>
        <w:t xml:space="preserve">Library staff led this fun crafting session where children learned how to make butterfly masks and </w:t>
      </w:r>
      <w:proofErr w:type="gramStart"/>
      <w:r w:rsidRPr="005635B3">
        <w:rPr>
          <w:rFonts w:ascii="Verdana" w:eastAsia="Times New Roman" w:hAnsi="Verdana" w:cs="Calibri"/>
          <w:sz w:val="20"/>
          <w:szCs w:val="20"/>
          <w:lang w:val="en-US" w:eastAsia="en-IE"/>
        </w:rPr>
        <w:t>hear</w:t>
      </w:r>
      <w:proofErr w:type="gramEnd"/>
      <w:r w:rsidRPr="005635B3">
        <w:rPr>
          <w:rFonts w:ascii="Verdana" w:eastAsia="Times New Roman" w:hAnsi="Verdana" w:cs="Calibri"/>
          <w:sz w:val="20"/>
          <w:szCs w:val="20"/>
          <w:lang w:val="en-US" w:eastAsia="en-IE"/>
        </w:rPr>
        <w:t xml:space="preserve"> some butterfly-themed stories.</w:t>
      </w:r>
    </w:p>
    <w:p w14:paraId="76AE799D" w14:textId="77777777" w:rsidR="00727310" w:rsidRPr="005635B3" w:rsidRDefault="00727310" w:rsidP="005635B3">
      <w:pPr>
        <w:spacing w:after="0" w:line="240" w:lineRule="auto"/>
        <w:ind w:right="-45"/>
        <w:jc w:val="both"/>
        <w:rPr>
          <w:rFonts w:ascii="Verdana" w:eastAsia="Times New Roman" w:hAnsi="Verdana" w:cs="Calibri"/>
          <w:sz w:val="20"/>
          <w:szCs w:val="20"/>
          <w:lang w:val="en-US" w:eastAsia="en-IE"/>
        </w:rPr>
      </w:pPr>
    </w:p>
    <w:p w14:paraId="1E7C64CA" w14:textId="77777777" w:rsidR="00727310" w:rsidRPr="005635B3" w:rsidRDefault="00727310" w:rsidP="005635B3">
      <w:pPr>
        <w:spacing w:after="0" w:line="240" w:lineRule="auto"/>
        <w:jc w:val="both"/>
        <w:rPr>
          <w:rFonts w:ascii="Verdana" w:eastAsia="Times New Roman" w:hAnsi="Verdana" w:cs="Calibri"/>
          <w:b/>
          <w:bCs/>
          <w:sz w:val="20"/>
          <w:szCs w:val="20"/>
          <w:lang w:eastAsia="en-IE"/>
        </w:rPr>
      </w:pPr>
      <w:proofErr w:type="spellStart"/>
      <w:r w:rsidRPr="005635B3">
        <w:rPr>
          <w:rFonts w:ascii="Verdana" w:eastAsia="Times New Roman" w:hAnsi="Verdana" w:cs="Calibri"/>
          <w:b/>
          <w:bCs/>
          <w:sz w:val="20"/>
          <w:szCs w:val="20"/>
          <w:lang w:eastAsia="en-IE"/>
        </w:rPr>
        <w:t>PlanIt</w:t>
      </w:r>
      <w:proofErr w:type="spellEnd"/>
      <w:r w:rsidRPr="005635B3">
        <w:rPr>
          <w:rFonts w:ascii="Verdana" w:eastAsia="Times New Roman" w:hAnsi="Verdana" w:cs="Calibri"/>
          <w:b/>
          <w:bCs/>
          <w:sz w:val="20"/>
          <w:szCs w:val="20"/>
          <w:lang w:eastAsia="en-IE"/>
        </w:rPr>
        <w:t xml:space="preserve"> Play Family Workshops </w:t>
      </w:r>
      <w:r w:rsidRPr="005635B3">
        <w:rPr>
          <w:rFonts w:ascii="Verdana" w:eastAsia="Times New Roman" w:hAnsi="Verdana" w:cs="Calibri"/>
          <w:sz w:val="20"/>
          <w:szCs w:val="20"/>
          <w:lang w:eastAsia="en-IE"/>
        </w:rPr>
        <w:t>(28 September, dlr LexIcon) </w:t>
      </w:r>
    </w:p>
    <w:p w14:paraId="25334A76" w14:textId="77777777" w:rsidR="00727310" w:rsidRPr="005635B3" w:rsidRDefault="00727310" w:rsidP="005635B3">
      <w:pPr>
        <w:spacing w:after="0" w:line="240" w:lineRule="auto"/>
        <w:jc w:val="both"/>
        <w:rPr>
          <w:rFonts w:ascii="Verdana" w:eastAsia="Times New Roman" w:hAnsi="Verdana" w:cs="Calibri"/>
          <w:sz w:val="20"/>
          <w:szCs w:val="20"/>
          <w:lang w:val="en-US" w:eastAsia="en-IE"/>
        </w:rPr>
      </w:pPr>
      <w:r w:rsidRPr="005635B3">
        <w:rPr>
          <w:rFonts w:ascii="Verdana" w:eastAsia="Times New Roman" w:hAnsi="Verdana" w:cs="Calibri"/>
          <w:sz w:val="20"/>
          <w:szCs w:val="20"/>
          <w:lang w:val="en-US" w:eastAsia="en-IE"/>
        </w:rPr>
        <w:t xml:space="preserve">Make a superhero for climate action! </w:t>
      </w:r>
      <w:proofErr w:type="spellStart"/>
      <w:r w:rsidRPr="005635B3">
        <w:rPr>
          <w:rFonts w:ascii="Verdana" w:eastAsia="Times New Roman" w:hAnsi="Verdana" w:cs="Calibri"/>
          <w:sz w:val="20"/>
          <w:szCs w:val="20"/>
          <w:lang w:val="en-US" w:eastAsia="en-IE"/>
        </w:rPr>
        <w:t>PlanIt</w:t>
      </w:r>
      <w:proofErr w:type="spellEnd"/>
      <w:r w:rsidRPr="005635B3">
        <w:rPr>
          <w:rFonts w:ascii="Verdana" w:eastAsia="Times New Roman" w:hAnsi="Verdana" w:cs="Calibri"/>
          <w:sz w:val="20"/>
          <w:szCs w:val="20"/>
          <w:lang w:val="en-US" w:eastAsia="en-IE"/>
        </w:rPr>
        <w:t xml:space="preserve"> Play joined dlr LexIcon for these family workshops, where art meets science. Participants learned about the lifecycle of toys and the circular economy. </w:t>
      </w:r>
    </w:p>
    <w:p w14:paraId="3BBC69BC" w14:textId="77777777" w:rsidR="00727310" w:rsidRPr="005635B3" w:rsidRDefault="00727310" w:rsidP="005635B3">
      <w:pPr>
        <w:spacing w:after="0" w:line="240" w:lineRule="auto"/>
        <w:ind w:right="-45"/>
        <w:jc w:val="both"/>
        <w:rPr>
          <w:rFonts w:ascii="Verdana" w:eastAsia="Times New Roman" w:hAnsi="Verdana" w:cs="Calibri"/>
          <w:sz w:val="20"/>
          <w:szCs w:val="20"/>
          <w:lang w:val="en-US" w:eastAsia="en-IE"/>
        </w:rPr>
      </w:pPr>
    </w:p>
    <w:p w14:paraId="4631151B" w14:textId="2F949C20" w:rsidR="00727310" w:rsidRPr="005635B3" w:rsidRDefault="005635B3" w:rsidP="009220DA">
      <w:pPr>
        <w:spacing w:after="0" w:line="240" w:lineRule="auto"/>
        <w:ind w:right="-47"/>
        <w:textAlignment w:val="baseline"/>
        <w:rPr>
          <w:rFonts w:ascii="Verdana" w:eastAsia="Times New Roman" w:hAnsi="Verdana" w:cs="Segoe UI"/>
          <w:kern w:val="0"/>
          <w:sz w:val="20"/>
          <w:szCs w:val="20"/>
          <w:lang w:eastAsia="en-IE"/>
          <w14:ligatures w14:val="none"/>
        </w:rPr>
      </w:pPr>
      <w:r>
        <w:rPr>
          <w:rFonts w:ascii="Verdana" w:eastAsia="Times New Roman" w:hAnsi="Verdana" w:cs="Calibri"/>
          <w:kern w:val="0"/>
          <w:sz w:val="20"/>
          <w:szCs w:val="20"/>
          <w:lang w:eastAsia="en-IE"/>
          <w14:ligatures w14:val="none"/>
        </w:rPr>
        <w:t>*****************************************************************</w:t>
      </w:r>
      <w:r w:rsidR="00E54CB1">
        <w:rPr>
          <w:rFonts w:ascii="Verdana" w:eastAsia="Times New Roman" w:hAnsi="Verdana" w:cs="Calibri"/>
          <w:kern w:val="0"/>
          <w:sz w:val="20"/>
          <w:szCs w:val="20"/>
          <w:lang w:eastAsia="en-IE"/>
          <w14:ligatures w14:val="none"/>
        </w:rPr>
        <w:t>***</w:t>
      </w:r>
      <w:r w:rsidR="009220DA">
        <w:rPr>
          <w:rFonts w:ascii="Verdana" w:eastAsia="Times New Roman" w:hAnsi="Verdana" w:cs="Calibri"/>
          <w:kern w:val="0"/>
          <w:sz w:val="20"/>
          <w:szCs w:val="20"/>
          <w:lang w:eastAsia="en-IE"/>
          <w14:ligatures w14:val="none"/>
        </w:rPr>
        <w:t>****</w:t>
      </w:r>
    </w:p>
    <w:p w14:paraId="64039568" w14:textId="0845C498" w:rsidR="00727310" w:rsidRPr="005635B3" w:rsidRDefault="00727310" w:rsidP="009220DA">
      <w:pPr>
        <w:spacing w:after="0" w:line="240" w:lineRule="auto"/>
        <w:ind w:right="1005"/>
        <w:textAlignment w:val="baseline"/>
        <w:rPr>
          <w:rFonts w:ascii="Verdana" w:eastAsia="Times New Roman" w:hAnsi="Verdana" w:cs="Calibri"/>
          <w:b/>
          <w:bCs/>
          <w:sz w:val="20"/>
          <w:szCs w:val="20"/>
          <w:lang w:eastAsia="en-IE"/>
        </w:rPr>
      </w:pPr>
      <w:r w:rsidRPr="005635B3">
        <w:rPr>
          <w:rFonts w:ascii="Verdana" w:eastAsia="Times New Roman" w:hAnsi="Verdana" w:cs="Calibri"/>
          <w:b/>
          <w:bCs/>
          <w:kern w:val="0"/>
          <w:sz w:val="20"/>
          <w:szCs w:val="20"/>
          <w:lang w:eastAsia="en-IE"/>
          <w14:ligatures w14:val="none"/>
        </w:rPr>
        <w:t>Library Clubs &amp; Groups for children and families</w:t>
      </w:r>
    </w:p>
    <w:p w14:paraId="7887A67F" w14:textId="77777777" w:rsidR="00727310" w:rsidRPr="005635B3" w:rsidRDefault="00727310" w:rsidP="005635B3">
      <w:pPr>
        <w:spacing w:after="0" w:line="240" w:lineRule="auto"/>
        <w:ind w:right="1005"/>
        <w:jc w:val="both"/>
        <w:rPr>
          <w:rFonts w:ascii="Verdana" w:eastAsia="Times New Roman" w:hAnsi="Verdana" w:cs="Calibri"/>
          <w:b/>
          <w:bCs/>
          <w:sz w:val="20"/>
          <w:szCs w:val="20"/>
          <w:lang w:eastAsia="en-IE"/>
        </w:rPr>
      </w:pPr>
    </w:p>
    <w:p w14:paraId="070B4FAD" w14:textId="77777777" w:rsidR="00727310" w:rsidRPr="005635B3" w:rsidRDefault="00727310" w:rsidP="00E54CB1">
      <w:pPr>
        <w:spacing w:after="0" w:line="240" w:lineRule="auto"/>
        <w:ind w:right="95"/>
        <w:jc w:val="both"/>
        <w:rPr>
          <w:rFonts w:ascii="Verdana" w:eastAsia="Times New Roman" w:hAnsi="Verdana" w:cs="Calibri"/>
          <w:sz w:val="20"/>
          <w:szCs w:val="20"/>
          <w:lang w:eastAsia="en-IE"/>
        </w:rPr>
      </w:pPr>
      <w:r w:rsidRPr="005635B3">
        <w:rPr>
          <w:rFonts w:ascii="Verdana" w:eastAsia="Times New Roman" w:hAnsi="Verdana" w:cs="Calibri"/>
          <w:kern w:val="0"/>
          <w:sz w:val="20"/>
          <w:szCs w:val="20"/>
          <w:lang w:eastAsia="en-IE"/>
          <w14:ligatures w14:val="none"/>
        </w:rPr>
        <w:t xml:space="preserve">In dlr LexIcon, the monthly family film club takes place in the Studio Theatre on the last Thursday of the month at 3.30pm. The film choice for </w:t>
      </w:r>
      <w:r w:rsidRPr="005635B3">
        <w:rPr>
          <w:rFonts w:ascii="Verdana" w:eastAsia="Times New Roman" w:hAnsi="Verdana" w:cs="Calibri"/>
          <w:sz w:val="20"/>
          <w:szCs w:val="20"/>
          <w:lang w:eastAsia="en-IE"/>
        </w:rPr>
        <w:t xml:space="preserve">September </w:t>
      </w:r>
      <w:r w:rsidRPr="005635B3">
        <w:rPr>
          <w:rFonts w:ascii="Verdana" w:eastAsia="Times New Roman" w:hAnsi="Verdana" w:cs="Calibri"/>
          <w:kern w:val="0"/>
          <w:sz w:val="20"/>
          <w:szCs w:val="20"/>
          <w:lang w:eastAsia="en-IE"/>
          <w14:ligatures w14:val="none"/>
        </w:rPr>
        <w:t xml:space="preserve">was the </w:t>
      </w:r>
      <w:r w:rsidRPr="005635B3">
        <w:rPr>
          <w:rFonts w:ascii="Verdana" w:eastAsia="Times New Roman" w:hAnsi="Verdana" w:cs="Calibri"/>
          <w:sz w:val="20"/>
          <w:szCs w:val="20"/>
          <w:lang w:eastAsia="en-IE"/>
        </w:rPr>
        <w:t xml:space="preserve">Disney modern classic </w:t>
      </w:r>
      <w:r w:rsidRPr="005635B3">
        <w:rPr>
          <w:rFonts w:ascii="Verdana" w:eastAsia="Times New Roman" w:hAnsi="Verdana" w:cs="Calibri"/>
          <w:i/>
          <w:iCs/>
          <w:sz w:val="20"/>
          <w:szCs w:val="20"/>
          <w:lang w:eastAsia="en-IE"/>
        </w:rPr>
        <w:t>Moana</w:t>
      </w:r>
      <w:r w:rsidRPr="005635B3">
        <w:rPr>
          <w:rFonts w:ascii="Verdana" w:eastAsia="Times New Roman" w:hAnsi="Verdana" w:cs="Calibri"/>
          <w:i/>
          <w:iCs/>
          <w:kern w:val="0"/>
          <w:sz w:val="20"/>
          <w:szCs w:val="20"/>
          <w:lang w:eastAsia="en-IE"/>
          <w14:ligatures w14:val="none"/>
        </w:rPr>
        <w:t xml:space="preserve"> </w:t>
      </w:r>
      <w:r w:rsidRPr="005635B3">
        <w:rPr>
          <w:rFonts w:ascii="Verdana" w:eastAsia="Times New Roman" w:hAnsi="Verdana" w:cs="Calibri"/>
          <w:kern w:val="0"/>
          <w:sz w:val="20"/>
          <w:szCs w:val="20"/>
          <w:lang w:eastAsia="en-IE"/>
          <w14:ligatures w14:val="none"/>
        </w:rPr>
        <w:t xml:space="preserve">(2014). </w:t>
      </w:r>
      <w:r w:rsidRPr="005635B3">
        <w:rPr>
          <w:rFonts w:ascii="Verdana" w:eastAsia="Times New Roman" w:hAnsi="Verdana" w:cs="Calibri"/>
          <w:kern w:val="0"/>
          <w:sz w:val="20"/>
          <w:szCs w:val="20"/>
          <w:lang w:val="en-US" w:eastAsia="en-IE"/>
          <w14:ligatures w14:val="none"/>
        </w:rPr>
        <w:t xml:space="preserve">Blackrock, Dalkey, Dundrum &amp; Shankill Library all run weekly Parent and Toddler groups, as well as Baby Book Clubs in Dalkey, Cabinteely and Dalkey Libraries once a week. Shankill Library </w:t>
      </w:r>
      <w:proofErr w:type="gramStart"/>
      <w:r w:rsidRPr="005635B3">
        <w:rPr>
          <w:rFonts w:ascii="Verdana" w:eastAsia="Times New Roman" w:hAnsi="Verdana" w:cs="Calibri"/>
          <w:kern w:val="0"/>
          <w:sz w:val="20"/>
          <w:szCs w:val="20"/>
          <w:lang w:val="en-US" w:eastAsia="en-IE"/>
          <w14:ligatures w14:val="none"/>
        </w:rPr>
        <w:t>host</w:t>
      </w:r>
      <w:proofErr w:type="gramEnd"/>
      <w:r w:rsidRPr="005635B3">
        <w:rPr>
          <w:rFonts w:ascii="Verdana" w:eastAsia="Times New Roman" w:hAnsi="Verdana" w:cs="Calibri"/>
          <w:kern w:val="0"/>
          <w:sz w:val="20"/>
          <w:szCs w:val="20"/>
          <w:lang w:val="en-US" w:eastAsia="en-IE"/>
          <w14:ligatures w14:val="none"/>
        </w:rPr>
        <w:t xml:space="preserve"> a monthly Junior book club and Dalkey have a popular family book club. </w:t>
      </w:r>
      <w:proofErr w:type="spellStart"/>
      <w:r w:rsidRPr="005635B3">
        <w:rPr>
          <w:rFonts w:ascii="Verdana" w:eastAsia="Times New Roman" w:hAnsi="Verdana" w:cs="Calibri"/>
          <w:kern w:val="0"/>
          <w:sz w:val="20"/>
          <w:szCs w:val="20"/>
          <w:lang w:val="en-US" w:eastAsia="en-IE"/>
          <w14:ligatures w14:val="none"/>
        </w:rPr>
        <w:t>Deansgrange</w:t>
      </w:r>
      <w:proofErr w:type="spellEnd"/>
      <w:r w:rsidRPr="005635B3">
        <w:rPr>
          <w:rFonts w:ascii="Verdana" w:eastAsia="Times New Roman" w:hAnsi="Verdana" w:cs="Calibri"/>
          <w:kern w:val="0"/>
          <w:sz w:val="20"/>
          <w:szCs w:val="20"/>
          <w:lang w:val="en-US" w:eastAsia="en-IE"/>
          <w14:ligatures w14:val="none"/>
        </w:rPr>
        <w:t xml:space="preserve"> Library </w:t>
      </w:r>
      <w:proofErr w:type="gramStart"/>
      <w:r w:rsidRPr="005635B3">
        <w:rPr>
          <w:rFonts w:ascii="Verdana" w:eastAsia="Times New Roman" w:hAnsi="Verdana" w:cs="Calibri"/>
          <w:kern w:val="0"/>
          <w:sz w:val="20"/>
          <w:szCs w:val="20"/>
          <w:lang w:val="en-US" w:eastAsia="en-IE"/>
          <w14:ligatures w14:val="none"/>
        </w:rPr>
        <w:t>have</w:t>
      </w:r>
      <w:proofErr w:type="gramEnd"/>
      <w:r w:rsidRPr="005635B3">
        <w:rPr>
          <w:rFonts w:ascii="Verdana" w:eastAsia="Times New Roman" w:hAnsi="Verdana" w:cs="Calibri"/>
          <w:kern w:val="0"/>
          <w:sz w:val="20"/>
          <w:szCs w:val="20"/>
          <w:lang w:val="en-US" w:eastAsia="en-IE"/>
          <w14:ligatures w14:val="none"/>
        </w:rPr>
        <w:t xml:space="preserve"> started a baby/parent group that meets weekly. </w:t>
      </w:r>
      <w:r w:rsidRPr="005635B3">
        <w:rPr>
          <w:rFonts w:ascii="Verdana" w:eastAsia="Times New Roman" w:hAnsi="Verdana" w:cs="Calibri"/>
          <w:kern w:val="0"/>
          <w:sz w:val="20"/>
          <w:szCs w:val="20"/>
          <w:lang w:eastAsia="en-IE"/>
          <w14:ligatures w14:val="none"/>
        </w:rPr>
        <w:t xml:space="preserve"> Cabinteely Library organises </w:t>
      </w:r>
      <w:proofErr w:type="gramStart"/>
      <w:r w:rsidRPr="005635B3">
        <w:rPr>
          <w:rFonts w:ascii="Verdana" w:eastAsia="Times New Roman" w:hAnsi="Verdana" w:cs="Calibri"/>
          <w:kern w:val="0"/>
          <w:sz w:val="20"/>
          <w:szCs w:val="20"/>
          <w:lang w:eastAsia="en-IE"/>
          <w14:ligatures w14:val="none"/>
        </w:rPr>
        <w:t>a number of</w:t>
      </w:r>
      <w:proofErr w:type="gramEnd"/>
      <w:r w:rsidRPr="005635B3">
        <w:rPr>
          <w:rFonts w:ascii="Verdana" w:eastAsia="Times New Roman" w:hAnsi="Verdana" w:cs="Calibri"/>
          <w:kern w:val="0"/>
          <w:sz w:val="20"/>
          <w:szCs w:val="20"/>
          <w:lang w:eastAsia="en-IE"/>
          <w14:ligatures w14:val="none"/>
        </w:rPr>
        <w:t xml:space="preserve"> clubs which foster creativity and skills, including a Builders Club which uses </w:t>
      </w:r>
      <w:proofErr w:type="spellStart"/>
      <w:r w:rsidRPr="005635B3">
        <w:rPr>
          <w:rFonts w:ascii="Verdana" w:eastAsia="Times New Roman" w:hAnsi="Verdana" w:cs="Calibri"/>
          <w:kern w:val="0"/>
          <w:sz w:val="20"/>
          <w:szCs w:val="20"/>
          <w:lang w:eastAsia="en-IE"/>
          <w14:ligatures w14:val="none"/>
        </w:rPr>
        <w:t>Magformers</w:t>
      </w:r>
      <w:proofErr w:type="spellEnd"/>
      <w:r w:rsidRPr="005635B3">
        <w:rPr>
          <w:rFonts w:ascii="Verdana" w:eastAsia="Times New Roman" w:hAnsi="Verdana" w:cs="Calibri"/>
          <w:kern w:val="0"/>
          <w:sz w:val="20"/>
          <w:szCs w:val="20"/>
          <w:lang w:eastAsia="en-IE"/>
          <w14:ligatures w14:val="none"/>
        </w:rPr>
        <w:t xml:space="preserve"> and blocks, and a Board Game Club.</w:t>
      </w:r>
    </w:p>
    <w:p w14:paraId="57FC44F0" w14:textId="77777777" w:rsidR="00727310" w:rsidRPr="005635B3" w:rsidRDefault="00727310" w:rsidP="00E54CB1">
      <w:pPr>
        <w:spacing w:after="0" w:line="240" w:lineRule="auto"/>
        <w:ind w:right="95"/>
        <w:jc w:val="both"/>
        <w:rPr>
          <w:rFonts w:ascii="Verdana" w:eastAsia="Times New Roman" w:hAnsi="Verdana" w:cs="Calibri"/>
          <w:sz w:val="20"/>
          <w:szCs w:val="20"/>
          <w:lang w:eastAsia="en-IE"/>
        </w:rPr>
      </w:pPr>
    </w:p>
    <w:p w14:paraId="03ED81A9" w14:textId="77777777" w:rsidR="00727310" w:rsidRPr="005635B3" w:rsidRDefault="00727310" w:rsidP="00E54CB1">
      <w:pPr>
        <w:spacing w:after="0" w:line="240" w:lineRule="auto"/>
        <w:ind w:right="9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sz w:val="20"/>
          <w:szCs w:val="20"/>
          <w:lang w:eastAsia="en-IE"/>
        </w:rPr>
        <w:t>Dlr LexIcon has introduced a new Gaming Club, meeting on the last Tuesday of the month, suitable for 8-12 yr olds.</w:t>
      </w:r>
    </w:p>
    <w:p w14:paraId="4993D509" w14:textId="77777777" w:rsidR="00727310" w:rsidRPr="005635B3" w:rsidRDefault="00727310" w:rsidP="00E54CB1">
      <w:pPr>
        <w:spacing w:after="0" w:line="240" w:lineRule="auto"/>
        <w:ind w:right="95"/>
        <w:jc w:val="both"/>
        <w:rPr>
          <w:rFonts w:ascii="Verdana" w:eastAsia="Times New Roman" w:hAnsi="Verdana" w:cs="Calibri"/>
          <w:sz w:val="20"/>
          <w:szCs w:val="20"/>
          <w:lang w:eastAsia="en-IE"/>
        </w:rPr>
      </w:pPr>
    </w:p>
    <w:p w14:paraId="47608D4A" w14:textId="77777777" w:rsidR="00727310" w:rsidRPr="005635B3" w:rsidRDefault="00727310" w:rsidP="00E54CB1">
      <w:pPr>
        <w:spacing w:after="0" w:line="240" w:lineRule="auto"/>
        <w:ind w:right="9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 xml:space="preserve">Lego clubs are held in Dalkey, dlr LexIcon and Blackrock libraries, with monthly events for families. Family Lego Time in Blackrock Library, children are asked to bring their most creative </w:t>
      </w:r>
      <w:proofErr w:type="gramStart"/>
      <w:r w:rsidRPr="005635B3">
        <w:rPr>
          <w:rFonts w:ascii="Verdana" w:eastAsia="Times New Roman" w:hAnsi="Verdana" w:cs="Calibri"/>
          <w:kern w:val="0"/>
          <w:sz w:val="20"/>
          <w:szCs w:val="20"/>
          <w:lang w:val="en-US" w:eastAsia="en-IE"/>
          <w14:ligatures w14:val="none"/>
        </w:rPr>
        <w:t>ideas</w:t>
      </w:r>
      <w:proofErr w:type="gramEnd"/>
      <w:r w:rsidRPr="005635B3">
        <w:rPr>
          <w:rFonts w:ascii="Verdana" w:eastAsia="Times New Roman" w:hAnsi="Verdana" w:cs="Calibri"/>
          <w:kern w:val="0"/>
          <w:sz w:val="20"/>
          <w:szCs w:val="20"/>
          <w:lang w:val="en-US" w:eastAsia="en-IE"/>
          <w14:ligatures w14:val="none"/>
        </w:rPr>
        <w:t xml:space="preserve"> and the library will provide the Lego. Dalkey Library Lego Challenge Club is a free play session on the first Saturday morning of the month.</w:t>
      </w:r>
      <w:r w:rsidRPr="005635B3">
        <w:rPr>
          <w:rFonts w:ascii="Verdana" w:eastAsia="Times New Roman" w:hAnsi="Verdana" w:cs="Calibri"/>
          <w:kern w:val="0"/>
          <w:sz w:val="20"/>
          <w:szCs w:val="20"/>
          <w:lang w:eastAsia="en-IE"/>
          <w14:ligatures w14:val="none"/>
        </w:rPr>
        <w:t> </w:t>
      </w:r>
    </w:p>
    <w:p w14:paraId="5E19339C" w14:textId="77777777" w:rsidR="00727310" w:rsidRPr="005635B3" w:rsidRDefault="00727310" w:rsidP="00E54CB1">
      <w:pPr>
        <w:spacing w:after="0" w:line="240" w:lineRule="auto"/>
        <w:ind w:right="95"/>
        <w:jc w:val="both"/>
        <w:rPr>
          <w:rFonts w:ascii="Verdana" w:eastAsia="Times New Roman" w:hAnsi="Verdana" w:cs="Calibri"/>
          <w:sz w:val="20"/>
          <w:szCs w:val="20"/>
          <w:lang w:eastAsia="en-IE"/>
        </w:rPr>
      </w:pPr>
    </w:p>
    <w:p w14:paraId="07DDDED0" w14:textId="77777777" w:rsidR="00727310" w:rsidRPr="005635B3"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 xml:space="preserve">For full details of </w:t>
      </w:r>
      <w:proofErr w:type="spellStart"/>
      <w:r w:rsidRPr="005635B3">
        <w:rPr>
          <w:rFonts w:ascii="Verdana" w:eastAsia="Times New Roman" w:hAnsi="Verdana" w:cs="Calibri"/>
          <w:kern w:val="0"/>
          <w:sz w:val="20"/>
          <w:szCs w:val="20"/>
          <w:lang w:val="en-US" w:eastAsia="en-IE"/>
          <w14:ligatures w14:val="none"/>
        </w:rPr>
        <w:t>storytime</w:t>
      </w:r>
      <w:proofErr w:type="spellEnd"/>
      <w:r w:rsidRPr="005635B3">
        <w:rPr>
          <w:rFonts w:ascii="Verdana" w:eastAsia="Times New Roman" w:hAnsi="Verdana" w:cs="Calibri"/>
          <w:kern w:val="0"/>
          <w:sz w:val="20"/>
          <w:szCs w:val="20"/>
          <w:lang w:val="en-US" w:eastAsia="en-IE"/>
          <w14:ligatures w14:val="none"/>
        </w:rPr>
        <w:t xml:space="preserve"> sessions visit: </w:t>
      </w:r>
      <w:hyperlink r:id="rId47" w:tgtFrame="_blank" w:history="1">
        <w:r w:rsidRPr="005635B3">
          <w:rPr>
            <w:rFonts w:ascii="Verdana" w:eastAsia="Times New Roman" w:hAnsi="Verdana" w:cs="Calibri"/>
            <w:kern w:val="0"/>
            <w:sz w:val="20"/>
            <w:szCs w:val="20"/>
            <w:u w:val="single"/>
            <w:lang w:val="en-US" w:eastAsia="en-IE"/>
            <w14:ligatures w14:val="none"/>
          </w:rPr>
          <w:t>https://libraries.dlrcoco.ie/using-your-library/children-and-families/children-and-families</w:t>
        </w:r>
      </w:hyperlink>
      <w:r w:rsidRPr="005635B3">
        <w:rPr>
          <w:rFonts w:ascii="Verdana" w:eastAsia="Times New Roman" w:hAnsi="Verdana" w:cs="Calibri"/>
          <w:kern w:val="0"/>
          <w:sz w:val="20"/>
          <w:szCs w:val="20"/>
          <w:lang w:eastAsia="en-IE"/>
          <w14:ligatures w14:val="none"/>
        </w:rPr>
        <w:t> </w:t>
      </w:r>
    </w:p>
    <w:p w14:paraId="65B97DB1" w14:textId="77777777" w:rsidR="00727310" w:rsidRPr="005635B3"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 </w:t>
      </w:r>
    </w:p>
    <w:p w14:paraId="1817EEFB" w14:textId="7672E560"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w:t>
      </w:r>
    </w:p>
    <w:p w14:paraId="6937DA70"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val="en-US" w:eastAsia="en-IE"/>
          <w14:ligatures w14:val="none"/>
        </w:rPr>
        <w:t>Statistics</w:t>
      </w:r>
      <w:r w:rsidRPr="005635B3">
        <w:rPr>
          <w:rFonts w:ascii="Verdana" w:eastAsia="Times New Roman" w:hAnsi="Verdana" w:cs="Calibri"/>
          <w:kern w:val="0"/>
          <w:sz w:val="20"/>
          <w:szCs w:val="20"/>
          <w:lang w:eastAsia="en-IE"/>
          <w14:ligatures w14:val="none"/>
        </w:rPr>
        <w:t>  </w:t>
      </w:r>
    </w:p>
    <w:p w14:paraId="1EC3F0ED" w14:textId="77777777" w:rsidR="00727310" w:rsidRPr="005635B3" w:rsidRDefault="00727310" w:rsidP="005635B3">
      <w:pPr>
        <w:spacing w:after="0" w:line="240" w:lineRule="auto"/>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b/>
          <w:bCs/>
          <w:kern w:val="0"/>
          <w:sz w:val="20"/>
          <w:szCs w:val="20"/>
          <w:lang w:val="en-US" w:eastAsia="en-IE"/>
          <w14:ligatures w14:val="none"/>
        </w:rPr>
        <w:t>Social media (as of 25 September)</w:t>
      </w:r>
      <w:r w:rsidRPr="005635B3">
        <w:rPr>
          <w:rFonts w:ascii="Verdana" w:eastAsia="Times New Roman" w:hAnsi="Verdana" w:cs="Calibri"/>
          <w:kern w:val="0"/>
          <w:sz w:val="20"/>
          <w:szCs w:val="20"/>
          <w:lang w:val="en-US" w:eastAsia="en-IE"/>
          <w14:ligatures w14:val="none"/>
        </w:rPr>
        <w:t> </w:t>
      </w:r>
      <w:r w:rsidRPr="005635B3">
        <w:rPr>
          <w:rFonts w:ascii="Verdana" w:eastAsia="Times New Roman" w:hAnsi="Verdana" w:cs="Calibri"/>
          <w:kern w:val="0"/>
          <w:sz w:val="20"/>
          <w:szCs w:val="20"/>
          <w:lang w:eastAsia="en-IE"/>
          <w14:ligatures w14:val="none"/>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2970"/>
      </w:tblGrid>
      <w:tr w:rsidR="00727310" w:rsidRPr="005635B3" w14:paraId="4F499716" w14:textId="77777777" w:rsidTr="00A55487">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FE7FB3" w14:textId="77777777" w:rsidR="00727310" w:rsidRPr="005635B3" w:rsidRDefault="00727310" w:rsidP="005635B3">
            <w:pPr>
              <w:spacing w:after="0" w:line="240" w:lineRule="auto"/>
              <w:jc w:val="both"/>
              <w:textAlignment w:val="baseline"/>
              <w:rPr>
                <w:rFonts w:ascii="Verdana" w:eastAsia="Times New Roman" w:hAnsi="Verdana" w:cs="Times New Roman"/>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Facebook</w:t>
            </w:r>
            <w:r w:rsidRPr="005635B3">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75DA6F"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8,527 followers </w:t>
            </w:r>
          </w:p>
        </w:tc>
      </w:tr>
      <w:tr w:rsidR="00727310" w:rsidRPr="005635B3" w14:paraId="7F7BF3F7" w14:textId="77777777" w:rsidTr="00A55487">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35FAC3" w14:textId="77777777" w:rsidR="00727310" w:rsidRPr="005635B3" w:rsidRDefault="00727310" w:rsidP="005635B3">
            <w:pPr>
              <w:spacing w:after="0" w:line="240" w:lineRule="auto"/>
              <w:jc w:val="both"/>
              <w:textAlignment w:val="baseline"/>
              <w:rPr>
                <w:rFonts w:ascii="Verdana" w:eastAsia="Times New Roman" w:hAnsi="Verdana" w:cs="Times New Roman"/>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X (formerly Twitter)</w:t>
            </w:r>
            <w:r w:rsidRPr="005635B3">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E1E787"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8,792 followers </w:t>
            </w:r>
          </w:p>
        </w:tc>
      </w:tr>
      <w:tr w:rsidR="00727310" w:rsidRPr="005635B3" w14:paraId="2664DAA6" w14:textId="77777777" w:rsidTr="00A55487">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4B4756" w14:textId="77777777" w:rsidR="00727310" w:rsidRPr="005635B3" w:rsidRDefault="00727310" w:rsidP="005635B3">
            <w:pPr>
              <w:spacing w:after="0" w:line="240" w:lineRule="auto"/>
              <w:jc w:val="both"/>
              <w:textAlignment w:val="baseline"/>
              <w:rPr>
                <w:rFonts w:ascii="Verdana" w:eastAsia="Times New Roman" w:hAnsi="Verdana" w:cs="Times New Roman"/>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Instagram</w:t>
            </w:r>
            <w:r w:rsidRPr="005635B3">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FC8AC7" w14:textId="77777777" w:rsidR="00727310" w:rsidRPr="005635B3" w:rsidRDefault="00727310" w:rsidP="005635B3">
            <w:pPr>
              <w:spacing w:after="0" w:line="240" w:lineRule="auto"/>
              <w:jc w:val="both"/>
              <w:textAlignment w:val="baseline"/>
              <w:rPr>
                <w:rFonts w:ascii="Verdana" w:eastAsia="Times New Roman" w:hAnsi="Verdana" w:cs="Times New Roman"/>
                <w:kern w:val="0"/>
                <w:sz w:val="20"/>
                <w:szCs w:val="20"/>
                <w:lang w:eastAsia="en-IE"/>
                <w14:ligatures w14:val="none"/>
              </w:rPr>
            </w:pPr>
            <w:r w:rsidRPr="005635B3">
              <w:rPr>
                <w:rFonts w:ascii="Verdana" w:eastAsia="Times New Roman" w:hAnsi="Verdana" w:cs="Calibri"/>
                <w:kern w:val="0"/>
                <w:sz w:val="20"/>
                <w:szCs w:val="20"/>
                <w:lang w:eastAsia="en-IE"/>
                <w14:ligatures w14:val="none"/>
              </w:rPr>
              <w:t>4,932 followers </w:t>
            </w:r>
          </w:p>
        </w:tc>
      </w:tr>
      <w:tr w:rsidR="00727310" w:rsidRPr="005635B3" w14:paraId="7BFE241F" w14:textId="77777777" w:rsidTr="00A55487">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24CA6E" w14:textId="77777777" w:rsidR="00727310" w:rsidRPr="005635B3" w:rsidRDefault="00727310" w:rsidP="005635B3">
            <w:pPr>
              <w:spacing w:after="0" w:line="240" w:lineRule="auto"/>
              <w:jc w:val="both"/>
              <w:textAlignment w:val="baseline"/>
              <w:rPr>
                <w:rFonts w:ascii="Verdana" w:eastAsia="Times New Roman" w:hAnsi="Verdana" w:cs="Times New Roman"/>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lastRenderedPageBreak/>
              <w:t>TikTok</w:t>
            </w:r>
            <w:r w:rsidRPr="005635B3">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76934F"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591 followers </w:t>
            </w:r>
          </w:p>
        </w:tc>
      </w:tr>
      <w:tr w:rsidR="00727310" w:rsidRPr="005635B3" w14:paraId="4D5FE31A" w14:textId="77777777" w:rsidTr="00A55487">
        <w:trPr>
          <w:trHeight w:val="4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BCC514" w14:textId="77777777" w:rsidR="00727310" w:rsidRPr="005635B3" w:rsidRDefault="00727310" w:rsidP="005635B3">
            <w:pPr>
              <w:spacing w:after="0" w:line="240" w:lineRule="auto"/>
              <w:jc w:val="both"/>
              <w:textAlignment w:val="baseline"/>
              <w:rPr>
                <w:rFonts w:ascii="Verdana" w:eastAsia="Times New Roman" w:hAnsi="Verdana" w:cs="Times New Roman"/>
                <w:kern w:val="0"/>
                <w:sz w:val="20"/>
                <w:szCs w:val="20"/>
                <w:lang w:eastAsia="en-IE"/>
                <w14:ligatures w14:val="none"/>
              </w:rPr>
            </w:pPr>
            <w:r w:rsidRPr="005635B3">
              <w:rPr>
                <w:rFonts w:ascii="Verdana" w:eastAsia="Times New Roman" w:hAnsi="Verdana" w:cs="Calibri"/>
                <w:kern w:val="0"/>
                <w:sz w:val="20"/>
                <w:szCs w:val="20"/>
                <w:lang w:val="en-US" w:eastAsia="en-IE"/>
                <w14:ligatures w14:val="none"/>
              </w:rPr>
              <w:t>dlr Libraries e-bulletin</w:t>
            </w:r>
            <w:r w:rsidRPr="005635B3">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E16801" w14:textId="77777777" w:rsidR="00727310" w:rsidRPr="005635B3" w:rsidRDefault="00727310" w:rsidP="005635B3">
            <w:pPr>
              <w:spacing w:after="0" w:line="240" w:lineRule="auto"/>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kern w:val="0"/>
                <w:sz w:val="20"/>
                <w:szCs w:val="20"/>
                <w:lang w:eastAsia="en-IE"/>
                <w14:ligatures w14:val="none"/>
              </w:rPr>
              <w:t>14,561 subscribers </w:t>
            </w:r>
          </w:p>
        </w:tc>
      </w:tr>
    </w:tbl>
    <w:p w14:paraId="72983622" w14:textId="77777777" w:rsidR="00727310" w:rsidRPr="005635B3"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p>
    <w:p w14:paraId="5461A073" w14:textId="77777777" w:rsidR="00727310" w:rsidRPr="005635B3" w:rsidRDefault="00727310" w:rsidP="005635B3">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5635B3">
        <w:rPr>
          <w:rFonts w:ascii="Verdana" w:eastAsia="Times New Roman" w:hAnsi="Verdana" w:cs="Calibri"/>
          <w:kern w:val="0"/>
          <w:sz w:val="20"/>
          <w:szCs w:val="20"/>
          <w:lang w:eastAsia="en-IE"/>
          <w14:ligatures w14:val="none"/>
        </w:rPr>
        <w:t> </w:t>
      </w:r>
    </w:p>
    <w:p w14:paraId="40553D69" w14:textId="77777777" w:rsidR="00727310" w:rsidRPr="005635B3" w:rsidRDefault="00727310" w:rsidP="005635B3">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5635B3">
        <w:rPr>
          <w:rFonts w:ascii="Verdana" w:eastAsia="Times New Roman" w:hAnsi="Verdana" w:cs="Calibri"/>
          <w:b/>
          <w:bCs/>
          <w:kern w:val="0"/>
          <w:sz w:val="20"/>
          <w:szCs w:val="20"/>
          <w:lang w:eastAsia="en-IE"/>
          <w14:ligatures w14:val="none"/>
        </w:rPr>
        <w:t>Online resources (as of 27 September)</w:t>
      </w:r>
      <w:r w:rsidRPr="005635B3">
        <w:rPr>
          <w:rFonts w:ascii="Verdana" w:eastAsia="Times New Roman" w:hAnsi="Verdana" w:cs="Calibri"/>
          <w:kern w:val="0"/>
          <w:sz w:val="20"/>
          <w:szCs w:val="20"/>
          <w:lang w:eastAsia="en-IE"/>
          <w14:ligatures w14:val="none"/>
        </w:rPr>
        <w:t> </w:t>
      </w:r>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2475"/>
        <w:gridCol w:w="3705"/>
      </w:tblGrid>
      <w:tr w:rsidR="00727310" w:rsidRPr="005635B3" w14:paraId="728F2510"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00B0F0"/>
            <w:hideMark/>
          </w:tcPr>
          <w:p w14:paraId="2121B29F"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b/>
                <w:bCs/>
                <w:sz w:val="20"/>
                <w:szCs w:val="20"/>
              </w:rPr>
              <w:t>Resource</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00B0F0"/>
            <w:hideMark/>
          </w:tcPr>
          <w:p w14:paraId="24CE508F"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b/>
                <w:bCs/>
                <w:sz w:val="20"/>
                <w:szCs w:val="20"/>
              </w:rPr>
              <w:t>Description</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hideMark/>
          </w:tcPr>
          <w:p w14:paraId="19F54CC7"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b/>
                <w:bCs/>
                <w:sz w:val="20"/>
                <w:szCs w:val="20"/>
              </w:rPr>
              <w:t>Prelim stats Sept 2024</w:t>
            </w:r>
          </w:p>
        </w:tc>
      </w:tr>
      <w:tr w:rsidR="00727310" w:rsidRPr="005635B3" w14:paraId="5119DB7E"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788DCE8B"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Overdrive</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7339B4E3"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eBooks</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DD5531"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1, 628</w:t>
            </w:r>
          </w:p>
        </w:tc>
      </w:tr>
      <w:tr w:rsidR="00727310" w:rsidRPr="005635B3" w14:paraId="4C325302"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68064E6F" w14:textId="77777777" w:rsidR="00727310" w:rsidRPr="005635B3" w:rsidRDefault="00727310" w:rsidP="005635B3">
            <w:pPr>
              <w:spacing w:after="0" w:line="240" w:lineRule="auto"/>
              <w:jc w:val="both"/>
              <w:rPr>
                <w:rFonts w:ascii="Verdana" w:eastAsia="Calibri" w:hAnsi="Verdana" w:cs="Calibri"/>
                <w:sz w:val="20"/>
                <w:szCs w:val="20"/>
              </w:rPr>
            </w:pP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54FBD41C" w14:textId="77777777" w:rsidR="00727310" w:rsidRPr="005635B3" w:rsidRDefault="00727310" w:rsidP="005635B3">
            <w:pPr>
              <w:spacing w:after="0" w:line="240" w:lineRule="auto"/>
              <w:jc w:val="both"/>
              <w:rPr>
                <w:rFonts w:ascii="Verdana" w:eastAsia="Calibri" w:hAnsi="Verdana" w:cs="Calibri"/>
                <w:sz w:val="20"/>
                <w:szCs w:val="20"/>
              </w:rPr>
            </w:pPr>
            <w:proofErr w:type="spellStart"/>
            <w:r w:rsidRPr="005635B3">
              <w:rPr>
                <w:rFonts w:ascii="Verdana" w:eastAsia="Calibri" w:hAnsi="Verdana" w:cs="Calibri"/>
                <w:sz w:val="20"/>
                <w:szCs w:val="20"/>
              </w:rPr>
              <w:t>eaudio</w:t>
            </w:r>
            <w:proofErr w:type="spellEnd"/>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052391"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1, 322</w:t>
            </w:r>
          </w:p>
        </w:tc>
      </w:tr>
      <w:tr w:rsidR="00727310" w:rsidRPr="005635B3" w14:paraId="3B1A325D"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41A74BB1" w14:textId="77777777" w:rsidR="00727310" w:rsidRPr="005635B3" w:rsidRDefault="00727310" w:rsidP="005635B3">
            <w:pPr>
              <w:spacing w:after="0" w:line="240" w:lineRule="auto"/>
              <w:jc w:val="both"/>
              <w:rPr>
                <w:rFonts w:ascii="Verdana" w:eastAsia="Calibri" w:hAnsi="Verdana" w:cs="Calibri"/>
                <w:sz w:val="20"/>
                <w:szCs w:val="20"/>
              </w:rPr>
            </w:pP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4A0FA895"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 xml:space="preserve">Comics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C32974"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lang w:val="en-US"/>
              </w:rPr>
              <w:t>0</w:t>
            </w:r>
          </w:p>
        </w:tc>
      </w:tr>
      <w:tr w:rsidR="00727310" w:rsidRPr="005635B3" w14:paraId="0A94462C"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770AF0D9" w14:textId="77777777" w:rsidR="00727310" w:rsidRPr="005635B3" w:rsidRDefault="00727310" w:rsidP="005635B3">
            <w:pPr>
              <w:spacing w:after="0" w:line="240" w:lineRule="auto"/>
              <w:jc w:val="both"/>
              <w:rPr>
                <w:rFonts w:ascii="Verdana" w:eastAsia="Calibri" w:hAnsi="Verdana" w:cs="Calibri"/>
                <w:sz w:val="20"/>
                <w:szCs w:val="20"/>
              </w:rPr>
            </w:pPr>
            <w:proofErr w:type="spellStart"/>
            <w:r w:rsidRPr="005635B3">
              <w:rPr>
                <w:rFonts w:ascii="Verdana" w:eastAsia="Calibri" w:hAnsi="Verdana" w:cs="Calibri"/>
                <w:sz w:val="20"/>
                <w:szCs w:val="20"/>
              </w:rPr>
              <w:t>Borrowbox</w:t>
            </w:r>
            <w:proofErr w:type="spellEnd"/>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79C6B794" w14:textId="77777777" w:rsidR="00727310" w:rsidRPr="005635B3" w:rsidRDefault="00727310" w:rsidP="005635B3">
            <w:pPr>
              <w:spacing w:after="0" w:line="240" w:lineRule="auto"/>
              <w:jc w:val="both"/>
              <w:rPr>
                <w:rFonts w:ascii="Verdana" w:eastAsia="Calibri" w:hAnsi="Verdana" w:cs="Calibri"/>
                <w:sz w:val="20"/>
                <w:szCs w:val="20"/>
              </w:rPr>
            </w:pPr>
            <w:proofErr w:type="spellStart"/>
            <w:r w:rsidRPr="005635B3">
              <w:rPr>
                <w:rFonts w:ascii="Verdana" w:eastAsia="Calibri" w:hAnsi="Verdana" w:cs="Calibri"/>
                <w:sz w:val="20"/>
                <w:szCs w:val="20"/>
              </w:rPr>
              <w:t>eaudio</w:t>
            </w:r>
            <w:proofErr w:type="spellEnd"/>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7DA79E"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10, 410</w:t>
            </w:r>
          </w:p>
        </w:tc>
      </w:tr>
      <w:tr w:rsidR="00727310" w:rsidRPr="005635B3" w14:paraId="64CA8585"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7554BD6E" w14:textId="77777777" w:rsidR="00727310" w:rsidRPr="005635B3" w:rsidRDefault="00727310" w:rsidP="005635B3">
            <w:pPr>
              <w:spacing w:after="0" w:line="240" w:lineRule="auto"/>
              <w:jc w:val="both"/>
              <w:rPr>
                <w:rFonts w:ascii="Verdana" w:eastAsia="Calibri" w:hAnsi="Verdana" w:cs="Calibri"/>
                <w:sz w:val="20"/>
                <w:szCs w:val="20"/>
              </w:rPr>
            </w:pP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4EF40EAF"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eBook</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E434CE"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lang w:val="en-US"/>
              </w:rPr>
              <w:t>5, 055</w:t>
            </w:r>
          </w:p>
        </w:tc>
      </w:tr>
      <w:tr w:rsidR="00727310" w:rsidRPr="005635B3" w14:paraId="12C3DDEB"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4871327B" w14:textId="77777777" w:rsidR="00727310" w:rsidRPr="005635B3" w:rsidRDefault="00727310" w:rsidP="005635B3">
            <w:pPr>
              <w:spacing w:after="0" w:line="240" w:lineRule="auto"/>
              <w:jc w:val="both"/>
              <w:rPr>
                <w:rFonts w:ascii="Verdana" w:eastAsia="Calibri" w:hAnsi="Verdana" w:cs="Calibri"/>
                <w:sz w:val="20"/>
                <w:szCs w:val="20"/>
              </w:rPr>
            </w:pP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39AA797E" w14:textId="77777777" w:rsidR="00727310" w:rsidRPr="005635B3" w:rsidRDefault="00727310" w:rsidP="005635B3">
            <w:pPr>
              <w:spacing w:after="0" w:line="240" w:lineRule="auto"/>
              <w:jc w:val="both"/>
              <w:rPr>
                <w:rFonts w:ascii="Verdana" w:eastAsia="Calibri" w:hAnsi="Verdana" w:cs="Calibri"/>
                <w:sz w:val="20"/>
                <w:szCs w:val="20"/>
              </w:rPr>
            </w:pPr>
            <w:proofErr w:type="spellStart"/>
            <w:r w:rsidRPr="005635B3">
              <w:rPr>
                <w:rFonts w:ascii="Verdana" w:eastAsia="Calibri" w:hAnsi="Verdana" w:cs="Calibri"/>
                <w:sz w:val="20"/>
                <w:szCs w:val="20"/>
              </w:rPr>
              <w:t>ePress</w:t>
            </w:r>
            <w:proofErr w:type="spellEnd"/>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03A453" w14:textId="77777777" w:rsidR="00727310" w:rsidRPr="005635B3" w:rsidRDefault="00727310" w:rsidP="005635B3">
            <w:pPr>
              <w:spacing w:after="0" w:line="240" w:lineRule="auto"/>
              <w:jc w:val="both"/>
              <w:rPr>
                <w:rFonts w:ascii="Verdana" w:eastAsia="Arial" w:hAnsi="Verdana" w:cs="Arial"/>
                <w:sz w:val="20"/>
                <w:szCs w:val="20"/>
              </w:rPr>
            </w:pPr>
            <w:r w:rsidRPr="005635B3">
              <w:rPr>
                <w:rFonts w:ascii="Verdana" w:eastAsia="Arial" w:hAnsi="Verdana" w:cs="Arial"/>
                <w:sz w:val="20"/>
                <w:szCs w:val="20"/>
              </w:rPr>
              <w:t>13, 294</w:t>
            </w:r>
          </w:p>
        </w:tc>
      </w:tr>
      <w:tr w:rsidR="00727310" w:rsidRPr="005635B3" w14:paraId="48ACE5B2"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7F254B12"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 xml:space="preserve">Find my Past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54BDF569"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 xml:space="preserve">Views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7CB15C"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lang w:val="en-US"/>
              </w:rPr>
              <w:t>-</w:t>
            </w:r>
          </w:p>
        </w:tc>
      </w:tr>
      <w:tr w:rsidR="00727310" w:rsidRPr="005635B3" w14:paraId="5578CB5E"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2BF4BE40" w14:textId="77777777" w:rsidR="00727310" w:rsidRPr="005635B3" w:rsidRDefault="00727310" w:rsidP="005635B3">
            <w:pPr>
              <w:spacing w:after="0" w:line="240" w:lineRule="auto"/>
              <w:jc w:val="both"/>
              <w:rPr>
                <w:rFonts w:ascii="Verdana" w:eastAsia="Calibri" w:hAnsi="Verdana" w:cs="Calibri"/>
                <w:sz w:val="20"/>
                <w:szCs w:val="20"/>
              </w:rPr>
            </w:pPr>
            <w:proofErr w:type="spellStart"/>
            <w:r w:rsidRPr="005635B3">
              <w:rPr>
                <w:rFonts w:ascii="Verdana" w:eastAsia="Calibri" w:hAnsi="Verdana" w:cs="Calibri"/>
                <w:sz w:val="20"/>
                <w:szCs w:val="20"/>
              </w:rPr>
              <w:t>Freegal</w:t>
            </w:r>
            <w:proofErr w:type="spellEnd"/>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673355E5"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Streaming and downloads</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731852"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lang w:val="en-US"/>
              </w:rPr>
              <w:t>2,962</w:t>
            </w:r>
          </w:p>
        </w:tc>
      </w:tr>
      <w:tr w:rsidR="00727310" w:rsidRPr="005635B3" w14:paraId="46A6D511"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161EBD3A" w14:textId="77777777" w:rsidR="00727310" w:rsidRPr="005635B3" w:rsidRDefault="00727310" w:rsidP="005635B3">
            <w:pPr>
              <w:spacing w:after="0" w:line="240" w:lineRule="auto"/>
              <w:jc w:val="both"/>
              <w:rPr>
                <w:rFonts w:ascii="Verdana" w:eastAsia="Calibri" w:hAnsi="Verdana" w:cs="Calibri"/>
                <w:sz w:val="20"/>
                <w:szCs w:val="20"/>
              </w:rPr>
            </w:pPr>
            <w:proofErr w:type="spellStart"/>
            <w:r w:rsidRPr="005635B3">
              <w:rPr>
                <w:rFonts w:ascii="Verdana" w:eastAsia="Calibri" w:hAnsi="Verdana" w:cs="Calibri"/>
                <w:sz w:val="20"/>
                <w:szCs w:val="20"/>
              </w:rPr>
              <w:t>Tumblebooks</w:t>
            </w:r>
            <w:proofErr w:type="spellEnd"/>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344E1903"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Streaming e-books</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2251BF"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31</w:t>
            </w:r>
          </w:p>
        </w:tc>
      </w:tr>
      <w:tr w:rsidR="00727310" w:rsidRPr="005635B3" w14:paraId="5B96F28C"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0948CE5D"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Lote4Kids</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49216973"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logins</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D74C4D"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10</w:t>
            </w:r>
          </w:p>
        </w:tc>
      </w:tr>
      <w:tr w:rsidR="00727310" w:rsidRPr="005635B3" w14:paraId="7452EF32"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48E3D720"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Who else writes</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67C0C089"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logins</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A746C5"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4</w:t>
            </w:r>
          </w:p>
        </w:tc>
      </w:tr>
      <w:tr w:rsidR="00727310" w:rsidRPr="005635B3" w14:paraId="2534ADEA"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2CAF4621"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Who next guide</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5B22284B"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logins</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70A9F3"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10</w:t>
            </w:r>
          </w:p>
        </w:tc>
      </w:tr>
      <w:tr w:rsidR="00727310" w:rsidRPr="005635B3" w14:paraId="5B5629AD"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7100AD4A"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Medici</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4204F46E"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Videos Viewed</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22063D"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w:t>
            </w:r>
          </w:p>
        </w:tc>
      </w:tr>
      <w:tr w:rsidR="00727310" w:rsidRPr="005635B3" w14:paraId="0FE82643"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1389B1AF"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Moshi</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24724644"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Accounts</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FE6150"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w:t>
            </w:r>
          </w:p>
        </w:tc>
      </w:tr>
      <w:tr w:rsidR="00727310" w:rsidRPr="005635B3" w14:paraId="6D1C9CB0" w14:textId="77777777" w:rsidTr="00A55487">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581096E7"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Kanopy</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0F7A0F76"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Visits</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AFD8CA" w14:textId="77777777" w:rsidR="00727310" w:rsidRPr="005635B3" w:rsidRDefault="00727310" w:rsidP="005635B3">
            <w:pPr>
              <w:spacing w:after="0" w:line="240" w:lineRule="auto"/>
              <w:jc w:val="both"/>
              <w:rPr>
                <w:rFonts w:ascii="Verdana" w:eastAsia="Calibri" w:hAnsi="Verdana" w:cs="Calibri"/>
                <w:sz w:val="20"/>
                <w:szCs w:val="20"/>
              </w:rPr>
            </w:pPr>
            <w:r w:rsidRPr="005635B3">
              <w:rPr>
                <w:rFonts w:ascii="Verdana" w:eastAsia="Calibri" w:hAnsi="Verdana" w:cs="Calibri"/>
                <w:sz w:val="20"/>
                <w:szCs w:val="20"/>
              </w:rPr>
              <w:t>6, 849</w:t>
            </w:r>
          </w:p>
        </w:tc>
      </w:tr>
    </w:tbl>
    <w:p w14:paraId="7DB40DEF" w14:textId="77777777" w:rsidR="00727310" w:rsidRPr="005635B3" w:rsidRDefault="00727310" w:rsidP="005635B3">
      <w:pPr>
        <w:spacing w:after="0" w:line="240" w:lineRule="auto"/>
        <w:ind w:right="-45"/>
        <w:jc w:val="both"/>
        <w:rPr>
          <w:rFonts w:ascii="Verdana" w:eastAsia="Times New Roman" w:hAnsi="Verdana" w:cs="Calibri"/>
          <w:sz w:val="20"/>
          <w:szCs w:val="20"/>
          <w:lang w:eastAsia="en-IE"/>
        </w:rPr>
      </w:pPr>
    </w:p>
    <w:p w14:paraId="7F878FB8" w14:textId="77777777" w:rsidR="00727310" w:rsidRPr="005635B3" w:rsidRDefault="00727310" w:rsidP="005635B3">
      <w:pPr>
        <w:spacing w:after="0" w:line="240" w:lineRule="auto"/>
        <w:ind w:right="-45"/>
        <w:jc w:val="both"/>
        <w:textAlignment w:val="baseline"/>
        <w:rPr>
          <w:rFonts w:ascii="Verdana" w:eastAsia="Calibri" w:hAnsi="Verdana" w:cs="Calibri"/>
          <w:b/>
          <w:bCs/>
          <w:color w:val="000000" w:themeColor="text1"/>
          <w:sz w:val="20"/>
          <w:szCs w:val="20"/>
        </w:rPr>
      </w:pPr>
      <w:r w:rsidRPr="005635B3">
        <w:rPr>
          <w:rFonts w:ascii="Verdana" w:eastAsia="Calibri" w:hAnsi="Verdana" w:cs="Calibri"/>
          <w:b/>
          <w:bCs/>
          <w:color w:val="000000" w:themeColor="text1"/>
          <w:sz w:val="20"/>
          <w:szCs w:val="20"/>
        </w:rPr>
        <w:t xml:space="preserve">dlr libraries were delighted to have been nominated for a Chambers Ireland award, for the Creative Brainwaves-Ageing well in dlr! Project, </w:t>
      </w:r>
      <w:proofErr w:type="gramStart"/>
      <w:r w:rsidRPr="005635B3">
        <w:rPr>
          <w:rFonts w:ascii="Verdana" w:eastAsia="Calibri" w:hAnsi="Verdana" w:cs="Calibri"/>
          <w:b/>
          <w:bCs/>
          <w:color w:val="000000" w:themeColor="text1"/>
          <w:sz w:val="20"/>
          <w:szCs w:val="20"/>
        </w:rPr>
        <w:t>under Age</w:t>
      </w:r>
      <w:proofErr w:type="gramEnd"/>
      <w:r w:rsidRPr="005635B3">
        <w:rPr>
          <w:rFonts w:ascii="Verdana" w:eastAsia="Calibri" w:hAnsi="Verdana" w:cs="Calibri"/>
          <w:b/>
          <w:bCs/>
          <w:color w:val="000000" w:themeColor="text1"/>
          <w:sz w:val="20"/>
          <w:szCs w:val="20"/>
        </w:rPr>
        <w:t xml:space="preserve"> Friendly Initiatives.</w:t>
      </w:r>
    </w:p>
    <w:p w14:paraId="0EA17677" w14:textId="77777777" w:rsidR="00727310" w:rsidRPr="005635B3" w:rsidRDefault="00727310" w:rsidP="005635B3">
      <w:pPr>
        <w:spacing w:after="0" w:line="240" w:lineRule="auto"/>
        <w:ind w:right="-45"/>
        <w:jc w:val="both"/>
        <w:textAlignment w:val="baseline"/>
        <w:rPr>
          <w:rFonts w:ascii="Verdana" w:eastAsia="Arial" w:hAnsi="Verdana" w:cs="Arial"/>
          <w:color w:val="000000" w:themeColor="text1"/>
          <w:sz w:val="20"/>
          <w:szCs w:val="20"/>
        </w:rPr>
      </w:pPr>
    </w:p>
    <w:p w14:paraId="634A6701" w14:textId="77777777" w:rsidR="00727310" w:rsidRPr="005635B3" w:rsidRDefault="00727310" w:rsidP="005635B3">
      <w:pPr>
        <w:spacing w:after="0" w:line="240" w:lineRule="auto"/>
        <w:jc w:val="both"/>
        <w:textAlignment w:val="baseline"/>
        <w:rPr>
          <w:rFonts w:ascii="Verdana" w:eastAsia="Calibri" w:hAnsi="Verdana" w:cs="Calibri"/>
          <w:sz w:val="20"/>
          <w:szCs w:val="20"/>
        </w:rPr>
      </w:pPr>
      <w:r w:rsidRPr="005635B3">
        <w:rPr>
          <w:rFonts w:ascii="Verdana" w:eastAsia="Calibri" w:hAnsi="Verdana" w:cs="Calibri"/>
          <w:sz w:val="20"/>
          <w:szCs w:val="20"/>
        </w:rPr>
        <w:t xml:space="preserve">The Excellence in Local Government Awards, sponsored by the Department of Housing, Local Government and Heritage are held to recognise and celebrate the outstanding work being carried out by Local Authorities all over Ireland.  </w:t>
      </w:r>
    </w:p>
    <w:p w14:paraId="385E7EE9" w14:textId="77777777" w:rsidR="00727310" w:rsidRPr="005635B3" w:rsidRDefault="00727310" w:rsidP="005635B3">
      <w:pPr>
        <w:spacing w:after="0" w:line="240" w:lineRule="auto"/>
        <w:jc w:val="both"/>
        <w:textAlignment w:val="baseline"/>
        <w:rPr>
          <w:rFonts w:ascii="Verdana" w:eastAsia="Calibri" w:hAnsi="Verdana" w:cs="Calibri"/>
          <w:sz w:val="20"/>
          <w:szCs w:val="20"/>
        </w:rPr>
      </w:pPr>
    </w:p>
    <w:p w14:paraId="1C37798D" w14:textId="77777777" w:rsidR="00727310" w:rsidRDefault="00727310" w:rsidP="005635B3">
      <w:pPr>
        <w:spacing w:after="0" w:line="240" w:lineRule="auto"/>
        <w:jc w:val="both"/>
        <w:textAlignment w:val="baseline"/>
        <w:rPr>
          <w:rFonts w:ascii="Verdana" w:eastAsia="Calibri" w:hAnsi="Verdana" w:cs="Calibri"/>
          <w:sz w:val="20"/>
          <w:szCs w:val="20"/>
        </w:rPr>
      </w:pPr>
      <w:r w:rsidRPr="005635B3">
        <w:rPr>
          <w:rFonts w:ascii="Verdana" w:eastAsia="Calibri" w:hAnsi="Verdana" w:cs="Calibri"/>
          <w:sz w:val="20"/>
          <w:szCs w:val="20"/>
          <w:lang w:val="en-GB"/>
        </w:rPr>
        <w:t xml:space="preserve">As per Census 2022, Dun Laoghaire Rathdown has one of the largest ageing populations in the country.  Knowledge has the capacity to empower and inspire and in dlr we seek to inform, as well as engage with our aging population by providing information through the Creative Brainwaves programme as well as through other services and events. These initiatives seek not only to improve quality of life but to also to connect and enliven. They are part of a suite of supports to support the Age Friendly agenda and the implementation of our Age Friendly Strategy – 2022-2026. Building on previous work, we focussed on supporting brain health as part of supporting people dealing with brain health issues and their families </w:t>
      </w:r>
      <w:proofErr w:type="gramStart"/>
      <w:r w:rsidRPr="005635B3">
        <w:rPr>
          <w:rFonts w:ascii="Verdana" w:eastAsia="Calibri" w:hAnsi="Verdana" w:cs="Calibri"/>
          <w:sz w:val="20"/>
          <w:szCs w:val="20"/>
          <w:lang w:val="en-GB"/>
        </w:rPr>
        <w:t>and also</w:t>
      </w:r>
      <w:proofErr w:type="gramEnd"/>
      <w:r w:rsidRPr="005635B3">
        <w:rPr>
          <w:rFonts w:ascii="Verdana" w:eastAsia="Calibri" w:hAnsi="Verdana" w:cs="Calibri"/>
          <w:sz w:val="20"/>
          <w:szCs w:val="20"/>
          <w:lang w:val="en-GB"/>
        </w:rPr>
        <w:t xml:space="preserve"> the role of creativity. To progress this we provided a </w:t>
      </w:r>
      <w:r w:rsidRPr="005635B3">
        <w:rPr>
          <w:rFonts w:ascii="Verdana" w:eastAsia="Calibri" w:hAnsi="Verdana" w:cs="Calibri"/>
          <w:sz w:val="20"/>
          <w:szCs w:val="20"/>
        </w:rPr>
        <w:t xml:space="preserve">suite of programs that included talks, events and workshops around brain health and dementia, focussed our annual age friendly magazine on the theme of brain </w:t>
      </w:r>
      <w:proofErr w:type="gramStart"/>
      <w:r w:rsidRPr="005635B3">
        <w:rPr>
          <w:rFonts w:ascii="Verdana" w:eastAsia="Calibri" w:hAnsi="Verdana" w:cs="Calibri"/>
          <w:sz w:val="20"/>
          <w:szCs w:val="20"/>
        </w:rPr>
        <w:t>health,  and</w:t>
      </w:r>
      <w:proofErr w:type="gramEnd"/>
      <w:r w:rsidRPr="005635B3">
        <w:rPr>
          <w:rFonts w:ascii="Verdana" w:eastAsia="Calibri" w:hAnsi="Verdana" w:cs="Calibri"/>
          <w:sz w:val="20"/>
          <w:szCs w:val="20"/>
        </w:rPr>
        <w:t xml:space="preserve"> purchased a  virtual reality kit from a supplier specialising in older persons health and wellbeing, developing a series of one off events and workshops and also collaborating  with Making Connections and other older person interest groups. </w:t>
      </w:r>
    </w:p>
    <w:p w14:paraId="0336D28E" w14:textId="77777777" w:rsidR="009220DA" w:rsidRPr="005635B3" w:rsidRDefault="009220DA" w:rsidP="005635B3">
      <w:pPr>
        <w:spacing w:after="0" w:line="240" w:lineRule="auto"/>
        <w:jc w:val="both"/>
        <w:textAlignment w:val="baseline"/>
        <w:rPr>
          <w:rFonts w:ascii="Verdana" w:eastAsia="Calibri" w:hAnsi="Verdana" w:cs="Calibri"/>
          <w:sz w:val="20"/>
          <w:szCs w:val="20"/>
        </w:rPr>
      </w:pPr>
    </w:p>
    <w:p w14:paraId="173EE5F3" w14:textId="77777777" w:rsidR="00727310" w:rsidRPr="005635B3" w:rsidRDefault="00727310" w:rsidP="005635B3">
      <w:pPr>
        <w:spacing w:after="0" w:line="240" w:lineRule="auto"/>
        <w:jc w:val="both"/>
        <w:textAlignment w:val="baseline"/>
        <w:rPr>
          <w:rFonts w:ascii="Verdana" w:eastAsia="Calibri" w:hAnsi="Verdana" w:cs="Calibri"/>
          <w:sz w:val="20"/>
          <w:szCs w:val="20"/>
        </w:rPr>
      </w:pPr>
      <w:r w:rsidRPr="005635B3">
        <w:rPr>
          <w:rFonts w:ascii="Verdana" w:eastAsia="Calibri" w:hAnsi="Verdana" w:cs="Calibri"/>
          <w:sz w:val="20"/>
          <w:szCs w:val="20"/>
        </w:rPr>
        <w:t xml:space="preserve">Our aim was to support a more informed population around brain health and dementia and to raise awareness about the supports that dlr Co </w:t>
      </w:r>
      <w:proofErr w:type="spellStart"/>
      <w:r w:rsidRPr="005635B3">
        <w:rPr>
          <w:rFonts w:ascii="Verdana" w:eastAsia="Calibri" w:hAnsi="Verdana" w:cs="Calibri"/>
          <w:sz w:val="20"/>
          <w:szCs w:val="20"/>
        </w:rPr>
        <w:t>Co</w:t>
      </w:r>
      <w:proofErr w:type="spellEnd"/>
      <w:r w:rsidRPr="005635B3">
        <w:rPr>
          <w:rFonts w:ascii="Verdana" w:eastAsia="Calibri" w:hAnsi="Verdana" w:cs="Calibri"/>
          <w:sz w:val="20"/>
          <w:szCs w:val="20"/>
        </w:rPr>
        <w:t xml:space="preserve"> offer to older people.</w:t>
      </w:r>
    </w:p>
    <w:p w14:paraId="628C7A38" w14:textId="748D441C" w:rsidR="7BBF4681" w:rsidRDefault="7BBF4681" w:rsidP="77BFC5EA">
      <w:pPr>
        <w:spacing w:after="0" w:line="257" w:lineRule="auto"/>
        <w:rPr>
          <w:rFonts w:ascii="Verdana" w:eastAsia="Calibri" w:hAnsi="Verdana" w:cs="Calibri"/>
          <w:b/>
          <w:sz w:val="20"/>
          <w:szCs w:val="20"/>
        </w:rPr>
      </w:pPr>
      <w:r w:rsidRPr="0FEBED9B">
        <w:rPr>
          <w:rFonts w:ascii="Verdana" w:eastAsia="Calibri" w:hAnsi="Verdana" w:cs="Calibri"/>
          <w:b/>
          <w:sz w:val="20"/>
          <w:szCs w:val="20"/>
          <w:lang w:val="en-GB"/>
        </w:rPr>
        <w:lastRenderedPageBreak/>
        <w:t xml:space="preserve">Parks Planning </w:t>
      </w:r>
    </w:p>
    <w:p w14:paraId="62FE824C" w14:textId="0CA73DF4" w:rsidR="0FEBED9B" w:rsidRDefault="0FEBED9B" w:rsidP="0FEBED9B">
      <w:pPr>
        <w:spacing w:after="0" w:line="257" w:lineRule="auto"/>
        <w:rPr>
          <w:rFonts w:ascii="Verdana" w:eastAsia="Calibri" w:hAnsi="Verdana" w:cs="Calibri"/>
          <w:b/>
          <w:bCs/>
          <w:sz w:val="20"/>
          <w:szCs w:val="20"/>
          <w:lang w:val="en-GB"/>
        </w:rPr>
      </w:pPr>
    </w:p>
    <w:p w14:paraId="5C4A05A6" w14:textId="77777777" w:rsidR="002B5734" w:rsidRPr="0049717E" w:rsidRDefault="002B5734">
      <w:pPr>
        <w:spacing w:line="278" w:lineRule="auto"/>
        <w:rPr>
          <w:rFonts w:ascii="Verdana" w:eastAsia="Aptos" w:hAnsi="Verdana" w:cs="Aptos"/>
          <w:color w:val="000000" w:themeColor="text1"/>
          <w:sz w:val="20"/>
          <w:szCs w:val="20"/>
        </w:rPr>
      </w:pPr>
      <w:r w:rsidRPr="0049717E">
        <w:rPr>
          <w:rFonts w:ascii="Verdana" w:eastAsia="Aptos" w:hAnsi="Verdana" w:cs="Aptos"/>
          <w:b/>
          <w:bCs/>
          <w:color w:val="000000" w:themeColor="text1"/>
          <w:sz w:val="20"/>
          <w:szCs w:val="20"/>
          <w:lang w:val="en-GB"/>
        </w:rPr>
        <w:t>September 2024</w:t>
      </w:r>
    </w:p>
    <w:p w14:paraId="1EC79470" w14:textId="77777777" w:rsidR="002B5734" w:rsidRPr="0049717E" w:rsidRDefault="002B5734">
      <w:pPr>
        <w:spacing w:line="278" w:lineRule="auto"/>
        <w:rPr>
          <w:rFonts w:ascii="Verdana" w:eastAsia="Aptos" w:hAnsi="Verdana" w:cs="Aptos"/>
          <w:color w:val="000000" w:themeColor="text1"/>
          <w:sz w:val="20"/>
          <w:szCs w:val="20"/>
        </w:rPr>
      </w:pPr>
      <w:r w:rsidRPr="0049717E">
        <w:rPr>
          <w:rFonts w:ascii="Verdana" w:eastAsia="Aptos" w:hAnsi="Verdana" w:cs="Aptos"/>
          <w:b/>
          <w:bCs/>
          <w:color w:val="000000" w:themeColor="text1"/>
          <w:sz w:val="20"/>
          <w:szCs w:val="20"/>
          <w:lang w:val="en-GB"/>
        </w:rPr>
        <w:t xml:space="preserve">Team: </w:t>
      </w:r>
      <w:r w:rsidRPr="0049717E">
        <w:rPr>
          <w:rFonts w:ascii="Verdana" w:eastAsia="Aptos" w:hAnsi="Verdana" w:cs="Aptos"/>
          <w:color w:val="000000" w:themeColor="text1"/>
          <w:sz w:val="20"/>
          <w:szCs w:val="20"/>
          <w:lang w:val="en-GB"/>
        </w:rPr>
        <w:t>Dara O’Daly, Deirdre O’Riordan, Neil Molloy, Norman Kelly</w:t>
      </w:r>
    </w:p>
    <w:p w14:paraId="69964C13" w14:textId="77777777" w:rsidR="002B5734" w:rsidRPr="0049717E" w:rsidRDefault="002B5734" w:rsidP="006B3397">
      <w:pPr>
        <w:pStyle w:val="ListParagraph"/>
        <w:numPr>
          <w:ilvl w:val="0"/>
          <w:numId w:val="10"/>
        </w:numPr>
        <w:spacing w:line="278" w:lineRule="auto"/>
        <w:ind w:left="426" w:hanging="426"/>
        <w:rPr>
          <w:rFonts w:ascii="Verdana" w:eastAsia="Aptos" w:hAnsi="Verdana" w:cs="Aptos"/>
          <w:color w:val="000000" w:themeColor="text1"/>
          <w:sz w:val="20"/>
          <w:szCs w:val="20"/>
        </w:rPr>
      </w:pPr>
      <w:r w:rsidRPr="0049717E">
        <w:rPr>
          <w:rFonts w:ascii="Verdana" w:eastAsia="Aptos" w:hAnsi="Verdana" w:cs="Aptos"/>
          <w:b/>
          <w:bCs/>
          <w:color w:val="000000" w:themeColor="text1"/>
          <w:sz w:val="20"/>
          <w:szCs w:val="20"/>
          <w:lang w:val="en-GB"/>
        </w:rPr>
        <w:t xml:space="preserve">Reports: </w:t>
      </w:r>
    </w:p>
    <w:p w14:paraId="45F1685E" w14:textId="77777777" w:rsidR="002B5734" w:rsidRPr="0049717E" w:rsidRDefault="002B5734" w:rsidP="006B3397">
      <w:pPr>
        <w:pStyle w:val="ListParagraph"/>
        <w:numPr>
          <w:ilvl w:val="1"/>
          <w:numId w:val="10"/>
        </w:numPr>
        <w:spacing w:line="278" w:lineRule="auto"/>
        <w:ind w:left="709" w:hanging="283"/>
        <w:jc w:val="both"/>
        <w:rPr>
          <w:rFonts w:ascii="Verdana" w:eastAsia="Aptos" w:hAnsi="Verdana" w:cs="Aptos"/>
          <w:color w:val="000000" w:themeColor="text1"/>
          <w:sz w:val="20"/>
          <w:szCs w:val="20"/>
        </w:rPr>
      </w:pPr>
      <w:r w:rsidRPr="0049717E">
        <w:rPr>
          <w:rFonts w:ascii="Verdana" w:eastAsia="Aptos" w:hAnsi="Verdana" w:cs="Aptos"/>
          <w:color w:val="000000" w:themeColor="text1"/>
          <w:sz w:val="20"/>
          <w:szCs w:val="20"/>
          <w:lang w:val="en-GB"/>
        </w:rPr>
        <w:t>Between 1</w:t>
      </w:r>
      <w:r w:rsidRPr="0049717E">
        <w:rPr>
          <w:rFonts w:ascii="Verdana" w:eastAsia="Aptos" w:hAnsi="Verdana" w:cs="Aptos"/>
          <w:color w:val="000000" w:themeColor="text1"/>
          <w:sz w:val="20"/>
          <w:szCs w:val="20"/>
          <w:vertAlign w:val="superscript"/>
          <w:lang w:val="en-GB"/>
        </w:rPr>
        <w:t>st</w:t>
      </w:r>
      <w:r w:rsidRPr="0049717E">
        <w:rPr>
          <w:rFonts w:ascii="Verdana" w:eastAsia="Aptos" w:hAnsi="Verdana" w:cs="Aptos"/>
          <w:color w:val="000000" w:themeColor="text1"/>
          <w:sz w:val="20"/>
          <w:szCs w:val="20"/>
          <w:lang w:val="en-GB"/>
        </w:rPr>
        <w:t xml:space="preserve"> September and 30</w:t>
      </w:r>
      <w:r w:rsidRPr="0049717E">
        <w:rPr>
          <w:rFonts w:ascii="Verdana" w:eastAsia="Aptos" w:hAnsi="Verdana" w:cs="Aptos"/>
          <w:color w:val="000000" w:themeColor="text1"/>
          <w:sz w:val="20"/>
          <w:szCs w:val="20"/>
          <w:vertAlign w:val="superscript"/>
          <w:lang w:val="en-GB"/>
        </w:rPr>
        <w:t>th</w:t>
      </w:r>
      <w:r w:rsidRPr="0049717E">
        <w:rPr>
          <w:rFonts w:ascii="Verdana" w:eastAsia="Aptos" w:hAnsi="Verdana" w:cs="Aptos"/>
          <w:color w:val="000000" w:themeColor="text1"/>
          <w:sz w:val="20"/>
          <w:szCs w:val="20"/>
          <w:lang w:val="en-GB"/>
        </w:rPr>
        <w:t xml:space="preserve"> September there has been 32 referrals received by the Parks Planning Team.</w:t>
      </w:r>
    </w:p>
    <w:p w14:paraId="593DB477" w14:textId="77777777" w:rsidR="002B5734" w:rsidRPr="0049717E" w:rsidRDefault="002B5734" w:rsidP="006B3397">
      <w:pPr>
        <w:pStyle w:val="ListParagraph"/>
        <w:numPr>
          <w:ilvl w:val="1"/>
          <w:numId w:val="10"/>
        </w:numPr>
        <w:spacing w:line="278" w:lineRule="auto"/>
        <w:ind w:left="709" w:hanging="283"/>
        <w:jc w:val="both"/>
        <w:rPr>
          <w:rFonts w:ascii="Verdana" w:eastAsia="Aptos" w:hAnsi="Verdana" w:cs="Aptos"/>
          <w:color w:val="000000" w:themeColor="text1"/>
          <w:sz w:val="20"/>
          <w:szCs w:val="20"/>
        </w:rPr>
      </w:pPr>
      <w:r w:rsidRPr="0049717E">
        <w:rPr>
          <w:rFonts w:ascii="Verdana" w:eastAsia="Aptos" w:hAnsi="Verdana" w:cs="Aptos"/>
          <w:color w:val="000000" w:themeColor="text1"/>
          <w:sz w:val="20"/>
          <w:szCs w:val="20"/>
          <w:lang w:val="en-GB"/>
        </w:rPr>
        <w:t xml:space="preserve">These referrals include pre-planning, planning and compliances. Reports for planning applications this month range from small scale residential infill projects up to large scale LRD applications including the </w:t>
      </w:r>
      <w:proofErr w:type="spellStart"/>
      <w:r w:rsidRPr="0049717E">
        <w:rPr>
          <w:rFonts w:ascii="Verdana" w:eastAsia="Aptos" w:hAnsi="Verdana" w:cs="Aptos"/>
          <w:color w:val="000000" w:themeColor="text1"/>
          <w:sz w:val="20"/>
          <w:szCs w:val="20"/>
          <w:lang w:val="en-GB"/>
        </w:rPr>
        <w:t>Kiltiernan</w:t>
      </w:r>
      <w:proofErr w:type="spellEnd"/>
      <w:r w:rsidRPr="0049717E">
        <w:rPr>
          <w:rFonts w:ascii="Verdana" w:eastAsia="Aptos" w:hAnsi="Verdana" w:cs="Aptos"/>
          <w:color w:val="000000" w:themeColor="text1"/>
          <w:sz w:val="20"/>
          <w:szCs w:val="20"/>
          <w:lang w:val="en-GB"/>
        </w:rPr>
        <w:t xml:space="preserve"> Village Development on the old Wayside Celtic land.</w:t>
      </w:r>
    </w:p>
    <w:p w14:paraId="2F411CA9" w14:textId="77777777" w:rsidR="002B5734" w:rsidRPr="0049717E" w:rsidRDefault="002B5734" w:rsidP="006B3397">
      <w:pPr>
        <w:pStyle w:val="ListParagraph"/>
        <w:numPr>
          <w:ilvl w:val="0"/>
          <w:numId w:val="9"/>
        </w:numPr>
        <w:spacing w:line="278" w:lineRule="auto"/>
        <w:ind w:left="426" w:hanging="426"/>
        <w:jc w:val="both"/>
        <w:rPr>
          <w:rFonts w:ascii="Verdana" w:eastAsia="Aptos" w:hAnsi="Verdana" w:cs="Aptos"/>
          <w:color w:val="000000" w:themeColor="text1"/>
          <w:sz w:val="20"/>
          <w:szCs w:val="20"/>
        </w:rPr>
      </w:pPr>
      <w:r w:rsidRPr="0049717E">
        <w:rPr>
          <w:rFonts w:ascii="Verdana" w:eastAsia="Aptos" w:hAnsi="Verdana" w:cs="Aptos"/>
          <w:b/>
          <w:bCs/>
          <w:color w:val="000000" w:themeColor="text1"/>
          <w:sz w:val="20"/>
          <w:szCs w:val="20"/>
          <w:lang w:val="en-GB"/>
        </w:rPr>
        <w:t>Tree Bonds:</w:t>
      </w:r>
      <w:r w:rsidRPr="0049717E">
        <w:rPr>
          <w:rFonts w:ascii="Verdana" w:eastAsia="Aptos" w:hAnsi="Verdana" w:cs="Aptos"/>
          <w:color w:val="000000" w:themeColor="text1"/>
          <w:sz w:val="20"/>
          <w:szCs w:val="20"/>
          <w:lang w:val="en-GB"/>
        </w:rPr>
        <w:t xml:space="preserve"> The Parks Planning Team are waiting for feedback from the DLR Legal section to follow up on revised wording for standard tree bonds. A meeting with legal is to be held 1</w:t>
      </w:r>
      <w:r w:rsidRPr="0049717E">
        <w:rPr>
          <w:rFonts w:ascii="Verdana" w:eastAsia="Aptos" w:hAnsi="Verdana" w:cs="Aptos"/>
          <w:color w:val="000000" w:themeColor="text1"/>
          <w:sz w:val="20"/>
          <w:szCs w:val="20"/>
          <w:vertAlign w:val="superscript"/>
          <w:lang w:val="en-GB"/>
        </w:rPr>
        <w:t>st</w:t>
      </w:r>
      <w:r w:rsidRPr="0049717E">
        <w:rPr>
          <w:rFonts w:ascii="Verdana" w:eastAsia="Aptos" w:hAnsi="Verdana" w:cs="Aptos"/>
          <w:color w:val="000000" w:themeColor="text1"/>
          <w:sz w:val="20"/>
          <w:szCs w:val="20"/>
          <w:lang w:val="en-GB"/>
        </w:rPr>
        <w:t xml:space="preserve"> October with legal to discuss. </w:t>
      </w:r>
    </w:p>
    <w:p w14:paraId="6FF55AA8" w14:textId="77777777" w:rsidR="002B5734" w:rsidRPr="0049717E" w:rsidRDefault="002B5734" w:rsidP="006B3397">
      <w:pPr>
        <w:pStyle w:val="ListParagraph"/>
        <w:numPr>
          <w:ilvl w:val="0"/>
          <w:numId w:val="9"/>
        </w:numPr>
        <w:spacing w:line="278" w:lineRule="auto"/>
        <w:ind w:left="426" w:hanging="426"/>
        <w:jc w:val="both"/>
        <w:rPr>
          <w:rFonts w:ascii="Verdana" w:eastAsia="Aptos" w:hAnsi="Verdana" w:cs="Aptos"/>
          <w:color w:val="000000" w:themeColor="text1"/>
          <w:sz w:val="20"/>
          <w:szCs w:val="20"/>
        </w:rPr>
      </w:pPr>
      <w:r w:rsidRPr="0049717E">
        <w:rPr>
          <w:rFonts w:ascii="Verdana" w:eastAsia="Aptos" w:hAnsi="Verdana" w:cs="Aptos"/>
          <w:b/>
          <w:bCs/>
          <w:color w:val="000000" w:themeColor="text1"/>
          <w:sz w:val="20"/>
          <w:szCs w:val="20"/>
          <w:lang w:val="en-GB"/>
        </w:rPr>
        <w:t>Pre-planning</w:t>
      </w:r>
      <w:r w:rsidRPr="0049717E">
        <w:rPr>
          <w:rFonts w:ascii="Verdana" w:eastAsia="Aptos" w:hAnsi="Verdana" w:cs="Aptos"/>
          <w:color w:val="000000" w:themeColor="text1"/>
          <w:sz w:val="20"/>
          <w:szCs w:val="20"/>
          <w:lang w:val="en-GB"/>
        </w:rPr>
        <w:t xml:space="preserve"> The Parks Planning team have provided preplanning input into the </w:t>
      </w:r>
      <w:proofErr w:type="spellStart"/>
      <w:r w:rsidRPr="0049717E">
        <w:rPr>
          <w:rFonts w:ascii="Verdana" w:eastAsia="Aptos" w:hAnsi="Verdana" w:cs="Aptos"/>
          <w:color w:val="000000" w:themeColor="text1"/>
          <w:sz w:val="20"/>
          <w:szCs w:val="20"/>
          <w:lang w:val="en-GB"/>
        </w:rPr>
        <w:t>Kiltiernan</w:t>
      </w:r>
      <w:proofErr w:type="spellEnd"/>
      <w:r w:rsidRPr="0049717E">
        <w:rPr>
          <w:rFonts w:ascii="Verdana" w:eastAsia="Aptos" w:hAnsi="Verdana" w:cs="Aptos"/>
          <w:color w:val="000000" w:themeColor="text1"/>
          <w:sz w:val="20"/>
          <w:szCs w:val="20"/>
          <w:lang w:val="en-GB"/>
        </w:rPr>
        <w:t xml:space="preserve"> Cemetery site and Blackrock Clinic long term Masterplan. </w:t>
      </w:r>
    </w:p>
    <w:p w14:paraId="32A3C203" w14:textId="77777777" w:rsidR="002B5734" w:rsidRPr="0049717E" w:rsidRDefault="002B5734" w:rsidP="006B3397">
      <w:pPr>
        <w:pStyle w:val="ListParagraph"/>
        <w:numPr>
          <w:ilvl w:val="0"/>
          <w:numId w:val="9"/>
        </w:numPr>
        <w:spacing w:line="278" w:lineRule="auto"/>
        <w:ind w:left="426" w:hanging="426"/>
        <w:jc w:val="both"/>
        <w:rPr>
          <w:rFonts w:ascii="Verdana" w:eastAsia="Aptos" w:hAnsi="Verdana" w:cs="Aptos"/>
          <w:color w:val="000000" w:themeColor="text1"/>
          <w:sz w:val="20"/>
          <w:szCs w:val="20"/>
        </w:rPr>
      </w:pPr>
      <w:r w:rsidRPr="0049717E">
        <w:rPr>
          <w:rFonts w:ascii="Verdana" w:eastAsia="Aptos" w:hAnsi="Verdana" w:cs="Aptos"/>
          <w:b/>
          <w:bCs/>
          <w:color w:val="000000" w:themeColor="text1"/>
          <w:sz w:val="20"/>
          <w:szCs w:val="20"/>
          <w:lang w:val="en-GB"/>
        </w:rPr>
        <w:t>LAP:</w:t>
      </w:r>
      <w:r w:rsidRPr="0049717E">
        <w:rPr>
          <w:rFonts w:ascii="Verdana" w:eastAsia="Aptos" w:hAnsi="Verdana" w:cs="Aptos"/>
          <w:color w:val="000000" w:themeColor="text1"/>
          <w:sz w:val="20"/>
          <w:szCs w:val="20"/>
          <w:lang w:val="en-GB"/>
        </w:rPr>
        <w:t xml:space="preserve"> The Parks team continue to have input into the Old Conna and </w:t>
      </w:r>
      <w:proofErr w:type="spellStart"/>
      <w:r w:rsidRPr="0049717E">
        <w:rPr>
          <w:rFonts w:ascii="Verdana" w:eastAsia="Aptos" w:hAnsi="Verdana" w:cs="Aptos"/>
          <w:color w:val="000000" w:themeColor="text1"/>
          <w:sz w:val="20"/>
          <w:szCs w:val="20"/>
          <w:lang w:val="en-GB"/>
        </w:rPr>
        <w:t>Rathmichael</w:t>
      </w:r>
      <w:proofErr w:type="spellEnd"/>
      <w:r w:rsidRPr="0049717E">
        <w:rPr>
          <w:rFonts w:ascii="Verdana" w:eastAsia="Aptos" w:hAnsi="Verdana" w:cs="Aptos"/>
          <w:color w:val="000000" w:themeColor="text1"/>
          <w:sz w:val="20"/>
          <w:szCs w:val="20"/>
          <w:lang w:val="en-GB"/>
        </w:rPr>
        <w:t xml:space="preserve"> LAP process. This month we provided input on standard rates to help put figures on the proposed infrastructure development across both LAP’s. </w:t>
      </w:r>
    </w:p>
    <w:p w14:paraId="4F56C4FB" w14:textId="77777777" w:rsidR="002B5734" w:rsidRPr="0049717E" w:rsidRDefault="002B5734" w:rsidP="006B3397">
      <w:pPr>
        <w:pStyle w:val="ListParagraph"/>
        <w:numPr>
          <w:ilvl w:val="0"/>
          <w:numId w:val="9"/>
        </w:numPr>
        <w:spacing w:line="278" w:lineRule="auto"/>
        <w:ind w:left="426" w:hanging="426"/>
        <w:jc w:val="both"/>
        <w:rPr>
          <w:rFonts w:ascii="Verdana" w:eastAsia="Aptos" w:hAnsi="Verdana" w:cs="Aptos"/>
          <w:color w:val="000000" w:themeColor="text1"/>
          <w:sz w:val="20"/>
          <w:szCs w:val="20"/>
        </w:rPr>
      </w:pPr>
      <w:r w:rsidRPr="0049717E">
        <w:rPr>
          <w:rFonts w:ascii="Verdana" w:eastAsia="Aptos" w:hAnsi="Verdana" w:cs="Aptos"/>
          <w:b/>
          <w:bCs/>
          <w:color w:val="000000" w:themeColor="text1"/>
          <w:sz w:val="20"/>
          <w:szCs w:val="20"/>
          <w:lang w:val="en-GB"/>
        </w:rPr>
        <w:t>Meetings:</w:t>
      </w:r>
    </w:p>
    <w:p w14:paraId="4ECFAD7F" w14:textId="77777777" w:rsidR="002B5734" w:rsidRPr="0049717E" w:rsidRDefault="002B5734" w:rsidP="006B3397">
      <w:pPr>
        <w:pStyle w:val="ListParagraph"/>
        <w:numPr>
          <w:ilvl w:val="1"/>
          <w:numId w:val="9"/>
        </w:numPr>
        <w:spacing w:line="278" w:lineRule="auto"/>
        <w:ind w:left="709" w:hanging="283"/>
        <w:jc w:val="both"/>
        <w:rPr>
          <w:rFonts w:ascii="Verdana" w:eastAsia="Aptos" w:hAnsi="Verdana" w:cs="Aptos"/>
          <w:color w:val="000000" w:themeColor="text1"/>
          <w:sz w:val="20"/>
          <w:szCs w:val="20"/>
        </w:rPr>
      </w:pPr>
      <w:r w:rsidRPr="0049717E">
        <w:rPr>
          <w:rFonts w:ascii="Verdana" w:eastAsia="Aptos" w:hAnsi="Verdana" w:cs="Aptos"/>
          <w:color w:val="000000" w:themeColor="text1"/>
          <w:sz w:val="20"/>
          <w:szCs w:val="20"/>
          <w:lang w:val="en-GB"/>
        </w:rPr>
        <w:t xml:space="preserve">There have been 2no. planning meetings with developers this month. One was a pre-application presentation for </w:t>
      </w:r>
      <w:proofErr w:type="spellStart"/>
      <w:r w:rsidRPr="0049717E">
        <w:rPr>
          <w:rFonts w:ascii="Verdana" w:eastAsia="Aptos" w:hAnsi="Verdana" w:cs="Aptos"/>
          <w:color w:val="000000" w:themeColor="text1"/>
          <w:sz w:val="20"/>
          <w:szCs w:val="20"/>
          <w:lang w:val="en-GB"/>
        </w:rPr>
        <w:t>Kiltiernan</w:t>
      </w:r>
      <w:proofErr w:type="spellEnd"/>
      <w:r w:rsidRPr="0049717E">
        <w:rPr>
          <w:rFonts w:ascii="Verdana" w:eastAsia="Aptos" w:hAnsi="Verdana" w:cs="Aptos"/>
          <w:color w:val="000000" w:themeColor="text1"/>
          <w:sz w:val="20"/>
          <w:szCs w:val="20"/>
          <w:lang w:val="en-GB"/>
        </w:rPr>
        <w:t xml:space="preserve"> Village and the other was a compliance meeting for an apartment development on the N11 in Foxrock.</w:t>
      </w:r>
    </w:p>
    <w:p w14:paraId="103FB296" w14:textId="77777777" w:rsidR="002B5734" w:rsidRPr="0049717E" w:rsidRDefault="002B5734" w:rsidP="006B3397">
      <w:pPr>
        <w:pStyle w:val="ListParagraph"/>
        <w:numPr>
          <w:ilvl w:val="1"/>
          <w:numId w:val="9"/>
        </w:numPr>
        <w:spacing w:line="278" w:lineRule="auto"/>
        <w:ind w:left="709" w:hanging="283"/>
        <w:jc w:val="both"/>
        <w:rPr>
          <w:rFonts w:ascii="Verdana" w:eastAsia="Aptos" w:hAnsi="Verdana" w:cs="Aptos"/>
          <w:color w:val="000000" w:themeColor="text1"/>
          <w:sz w:val="20"/>
          <w:szCs w:val="20"/>
        </w:rPr>
      </w:pPr>
      <w:r w:rsidRPr="0049717E">
        <w:rPr>
          <w:rFonts w:ascii="Verdana" w:eastAsia="Aptos" w:hAnsi="Verdana" w:cs="Aptos"/>
          <w:color w:val="000000" w:themeColor="text1"/>
          <w:sz w:val="20"/>
          <w:szCs w:val="20"/>
          <w:lang w:val="en-GB"/>
        </w:rPr>
        <w:t xml:space="preserve">There is also a fortnightly Planning files meeting which takes one hour. This meeting is run by the </w:t>
      </w:r>
      <w:proofErr w:type="gramStart"/>
      <w:r w:rsidRPr="0049717E">
        <w:rPr>
          <w:rFonts w:ascii="Verdana" w:eastAsia="Aptos" w:hAnsi="Verdana" w:cs="Aptos"/>
          <w:color w:val="000000" w:themeColor="text1"/>
          <w:sz w:val="20"/>
          <w:szCs w:val="20"/>
          <w:lang w:val="en-GB"/>
        </w:rPr>
        <w:t>Planners</w:t>
      </w:r>
      <w:proofErr w:type="gramEnd"/>
      <w:r w:rsidRPr="0049717E">
        <w:rPr>
          <w:rFonts w:ascii="Verdana" w:eastAsia="Aptos" w:hAnsi="Verdana" w:cs="Aptos"/>
          <w:color w:val="000000" w:themeColor="text1"/>
          <w:sz w:val="20"/>
          <w:szCs w:val="20"/>
          <w:lang w:val="en-GB"/>
        </w:rPr>
        <w:t xml:space="preserve"> and they go through applications which have been recently received. This is a productive meeting which gives all departments a heads up on impending applications and what the general attitude is around the proposal.</w:t>
      </w:r>
    </w:p>
    <w:p w14:paraId="76B2E8F9" w14:textId="77777777" w:rsidR="002B5734" w:rsidRPr="002B5734" w:rsidRDefault="002B5734" w:rsidP="006B3397">
      <w:pPr>
        <w:pStyle w:val="ListParagraph"/>
        <w:numPr>
          <w:ilvl w:val="1"/>
          <w:numId w:val="9"/>
        </w:numPr>
        <w:spacing w:after="0" w:line="240" w:lineRule="auto"/>
        <w:ind w:left="709" w:hanging="283"/>
        <w:jc w:val="both"/>
        <w:rPr>
          <w:rFonts w:ascii="Verdana" w:eastAsia="Aptos" w:hAnsi="Verdana" w:cs="Aptos"/>
          <w:color w:val="000000" w:themeColor="text1"/>
          <w:sz w:val="20"/>
          <w:szCs w:val="20"/>
        </w:rPr>
      </w:pPr>
      <w:r w:rsidRPr="0049717E">
        <w:rPr>
          <w:rFonts w:ascii="Verdana" w:eastAsia="Aptos" w:hAnsi="Verdana" w:cs="Aptos"/>
          <w:color w:val="000000" w:themeColor="text1"/>
          <w:sz w:val="20"/>
          <w:szCs w:val="20"/>
          <w:lang w:val="en-GB"/>
        </w:rPr>
        <w:t xml:space="preserve">We hold our own </w:t>
      </w:r>
      <w:proofErr w:type="gramStart"/>
      <w:r w:rsidRPr="0049717E">
        <w:rPr>
          <w:rFonts w:ascii="Verdana" w:eastAsia="Aptos" w:hAnsi="Verdana" w:cs="Aptos"/>
          <w:color w:val="000000" w:themeColor="text1"/>
          <w:sz w:val="20"/>
          <w:szCs w:val="20"/>
          <w:lang w:val="en-GB"/>
        </w:rPr>
        <w:t>2 hour</w:t>
      </w:r>
      <w:proofErr w:type="gramEnd"/>
      <w:r w:rsidRPr="0049717E">
        <w:rPr>
          <w:rFonts w:ascii="Verdana" w:eastAsia="Aptos" w:hAnsi="Verdana" w:cs="Aptos"/>
          <w:color w:val="000000" w:themeColor="text1"/>
          <w:sz w:val="20"/>
          <w:szCs w:val="20"/>
          <w:lang w:val="en-GB"/>
        </w:rPr>
        <w:t xml:space="preserve"> Parks Planning Team meeting every Tuesday morning to discuss and assign the applications to each of the four members of the Parks Planning Team.</w:t>
      </w:r>
    </w:p>
    <w:p w14:paraId="5A0BF5E1" w14:textId="77777777" w:rsidR="002B5734" w:rsidRPr="0049717E" w:rsidRDefault="002B5734" w:rsidP="002B5734">
      <w:pPr>
        <w:pStyle w:val="ListParagraph"/>
        <w:spacing w:after="0" w:line="240" w:lineRule="auto"/>
        <w:ind w:left="709"/>
        <w:jc w:val="both"/>
        <w:rPr>
          <w:rFonts w:ascii="Verdana" w:eastAsia="Aptos" w:hAnsi="Verdana" w:cs="Aptos"/>
          <w:color w:val="000000" w:themeColor="text1"/>
          <w:sz w:val="20"/>
          <w:szCs w:val="20"/>
        </w:rPr>
      </w:pPr>
    </w:p>
    <w:tbl>
      <w:tblPr>
        <w:tblW w:w="0" w:type="auto"/>
        <w:tblLayout w:type="fixed"/>
        <w:tblLook w:val="06A0" w:firstRow="1" w:lastRow="0" w:firstColumn="1" w:lastColumn="0" w:noHBand="1" w:noVBand="1"/>
      </w:tblPr>
      <w:tblGrid>
        <w:gridCol w:w="2175"/>
        <w:gridCol w:w="1189"/>
        <w:gridCol w:w="1235"/>
        <w:gridCol w:w="1316"/>
        <w:gridCol w:w="1028"/>
        <w:gridCol w:w="1082"/>
        <w:gridCol w:w="1066"/>
      </w:tblGrid>
      <w:tr w:rsidR="77BFC5EA" w:rsidRPr="00DB1BFA" w14:paraId="779B942B" w14:textId="77777777" w:rsidTr="77BFC5EA">
        <w:trPr>
          <w:trHeight w:val="465"/>
        </w:trPr>
        <w:tc>
          <w:tcPr>
            <w:tcW w:w="2175" w:type="dxa"/>
            <w:tcBorders>
              <w:top w:val="nil"/>
              <w:left w:val="nil"/>
              <w:bottom w:val="nil"/>
              <w:right w:val="nil"/>
            </w:tcBorders>
            <w:tcMar>
              <w:top w:w="15" w:type="dxa"/>
              <w:left w:w="15" w:type="dxa"/>
              <w:right w:w="15" w:type="dxa"/>
            </w:tcMar>
            <w:vAlign w:val="bottom"/>
          </w:tcPr>
          <w:p w14:paraId="2045AACC" w14:textId="52CD5CF5" w:rsidR="77BFC5EA" w:rsidRPr="00DB1BFA" w:rsidRDefault="77BFC5EA" w:rsidP="77BFC5EA">
            <w:pPr>
              <w:spacing w:after="0" w:line="257" w:lineRule="auto"/>
              <w:rPr>
                <w:rFonts w:ascii="Verdana" w:eastAsia="Calibri" w:hAnsi="Verdana" w:cs="Calibri"/>
                <w:b/>
                <w:sz w:val="20"/>
                <w:szCs w:val="20"/>
              </w:rPr>
            </w:pPr>
            <w:r w:rsidRPr="00DB1BFA">
              <w:rPr>
                <w:rFonts w:ascii="Verdana" w:eastAsiaTheme="minorEastAsia" w:hAnsi="Verdana"/>
                <w:b/>
                <w:sz w:val="20"/>
                <w:szCs w:val="20"/>
              </w:rPr>
              <w:t xml:space="preserve">MARKET </w:t>
            </w:r>
          </w:p>
        </w:tc>
        <w:tc>
          <w:tcPr>
            <w:tcW w:w="1189" w:type="dxa"/>
            <w:tcBorders>
              <w:top w:val="nil"/>
              <w:left w:val="nil"/>
              <w:bottom w:val="nil"/>
              <w:right w:val="nil"/>
            </w:tcBorders>
            <w:tcMar>
              <w:top w:w="15" w:type="dxa"/>
              <w:left w:w="15" w:type="dxa"/>
              <w:right w:w="15" w:type="dxa"/>
            </w:tcMar>
            <w:vAlign w:val="bottom"/>
          </w:tcPr>
          <w:p w14:paraId="0D86066A" w14:textId="5D5E8927" w:rsidR="77BFC5EA" w:rsidRPr="00DB1BFA" w:rsidRDefault="77BFC5EA">
            <w:pPr>
              <w:rPr>
                <w:rFonts w:ascii="Verdana" w:hAnsi="Verdana"/>
                <w:sz w:val="20"/>
                <w:szCs w:val="20"/>
              </w:rPr>
            </w:pPr>
          </w:p>
        </w:tc>
        <w:tc>
          <w:tcPr>
            <w:tcW w:w="1235" w:type="dxa"/>
            <w:tcBorders>
              <w:top w:val="nil"/>
              <w:left w:val="nil"/>
              <w:bottom w:val="nil"/>
              <w:right w:val="nil"/>
            </w:tcBorders>
            <w:tcMar>
              <w:top w:w="15" w:type="dxa"/>
              <w:left w:w="15" w:type="dxa"/>
              <w:right w:w="15" w:type="dxa"/>
            </w:tcMar>
            <w:vAlign w:val="bottom"/>
          </w:tcPr>
          <w:p w14:paraId="659E251B" w14:textId="1C10729A" w:rsidR="77BFC5EA" w:rsidRPr="00DB1BFA" w:rsidRDefault="77BFC5EA">
            <w:pPr>
              <w:rPr>
                <w:rFonts w:ascii="Verdana" w:hAnsi="Verdana"/>
                <w:sz w:val="20"/>
                <w:szCs w:val="20"/>
              </w:rPr>
            </w:pPr>
          </w:p>
        </w:tc>
        <w:tc>
          <w:tcPr>
            <w:tcW w:w="1316" w:type="dxa"/>
            <w:tcBorders>
              <w:top w:val="nil"/>
              <w:left w:val="nil"/>
              <w:bottom w:val="nil"/>
              <w:right w:val="nil"/>
            </w:tcBorders>
            <w:tcMar>
              <w:top w:w="15" w:type="dxa"/>
              <w:left w:w="15" w:type="dxa"/>
              <w:right w:w="15" w:type="dxa"/>
            </w:tcMar>
            <w:vAlign w:val="bottom"/>
          </w:tcPr>
          <w:p w14:paraId="1ADA438F" w14:textId="6B9A1F61" w:rsidR="77BFC5EA" w:rsidRPr="00DB1BFA" w:rsidRDefault="77BFC5EA">
            <w:pPr>
              <w:rPr>
                <w:rFonts w:ascii="Verdana" w:hAnsi="Verdana"/>
                <w:sz w:val="20"/>
                <w:szCs w:val="20"/>
              </w:rPr>
            </w:pPr>
          </w:p>
        </w:tc>
        <w:tc>
          <w:tcPr>
            <w:tcW w:w="1028" w:type="dxa"/>
            <w:tcBorders>
              <w:top w:val="nil"/>
              <w:left w:val="nil"/>
              <w:bottom w:val="nil"/>
              <w:right w:val="nil"/>
            </w:tcBorders>
            <w:tcMar>
              <w:top w:w="15" w:type="dxa"/>
              <w:left w:w="15" w:type="dxa"/>
              <w:right w:w="15" w:type="dxa"/>
            </w:tcMar>
            <w:vAlign w:val="bottom"/>
          </w:tcPr>
          <w:p w14:paraId="6C3B2BB0" w14:textId="0527B073" w:rsidR="77BFC5EA" w:rsidRPr="00DB1BFA" w:rsidRDefault="77BFC5EA">
            <w:pPr>
              <w:rPr>
                <w:rFonts w:ascii="Verdana" w:hAnsi="Verdana"/>
                <w:sz w:val="20"/>
                <w:szCs w:val="20"/>
              </w:rPr>
            </w:pPr>
          </w:p>
        </w:tc>
        <w:tc>
          <w:tcPr>
            <w:tcW w:w="1082" w:type="dxa"/>
            <w:tcBorders>
              <w:top w:val="nil"/>
              <w:left w:val="nil"/>
              <w:bottom w:val="nil"/>
              <w:right w:val="nil"/>
            </w:tcBorders>
            <w:tcMar>
              <w:top w:w="15" w:type="dxa"/>
              <w:left w:w="15" w:type="dxa"/>
              <w:right w:w="15" w:type="dxa"/>
            </w:tcMar>
            <w:vAlign w:val="bottom"/>
          </w:tcPr>
          <w:p w14:paraId="0B2C04C8" w14:textId="11CE99EF" w:rsidR="77BFC5EA" w:rsidRPr="00DB1BFA" w:rsidRDefault="77BFC5EA">
            <w:pPr>
              <w:rPr>
                <w:rFonts w:ascii="Verdana" w:hAnsi="Verdana"/>
                <w:sz w:val="20"/>
                <w:szCs w:val="20"/>
              </w:rPr>
            </w:pPr>
          </w:p>
        </w:tc>
        <w:tc>
          <w:tcPr>
            <w:tcW w:w="1066" w:type="dxa"/>
            <w:tcBorders>
              <w:top w:val="nil"/>
              <w:left w:val="nil"/>
              <w:bottom w:val="nil"/>
              <w:right w:val="nil"/>
            </w:tcBorders>
            <w:tcMar>
              <w:top w:w="15" w:type="dxa"/>
              <w:left w:w="15" w:type="dxa"/>
              <w:right w:w="15" w:type="dxa"/>
            </w:tcMar>
            <w:vAlign w:val="bottom"/>
          </w:tcPr>
          <w:p w14:paraId="5B0FF47B" w14:textId="7BA369AF" w:rsidR="77BFC5EA" w:rsidRPr="00DB1BFA" w:rsidRDefault="77BFC5EA">
            <w:pPr>
              <w:rPr>
                <w:rFonts w:ascii="Verdana" w:hAnsi="Verdana"/>
                <w:sz w:val="20"/>
                <w:szCs w:val="20"/>
              </w:rPr>
            </w:pPr>
          </w:p>
        </w:tc>
      </w:tr>
      <w:tr w:rsidR="77BFC5EA" w:rsidRPr="00DB1BFA" w14:paraId="645C7D73" w14:textId="77777777" w:rsidTr="77BFC5E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547D48F4" w14:textId="6427A29E"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Source </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39D8FD5B" w14:textId="04A36C17"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Name </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42BB1FB6" w14:textId="09FB58D2"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Date applied </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688CDCCF" w14:textId="6E85E4DA"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Dún Laoghaire</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16A2C8A0" w14:textId="7839A4E4"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Marlay Sat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25E189CF" w14:textId="7D1FE32A"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Marlay Sun</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2DF8D176" w14:textId="7EF56D4F"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Category </w:t>
            </w:r>
          </w:p>
        </w:tc>
      </w:tr>
      <w:tr w:rsidR="77BFC5EA" w:rsidRPr="00DB1BFA" w14:paraId="5D35559E" w14:textId="77777777" w:rsidTr="77BFC5EA">
        <w:trPr>
          <w:trHeight w:val="315"/>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4959644E" w14:textId="33F027A1"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 xml:space="preserve"> CRM 335570</w:t>
            </w:r>
          </w:p>
        </w:tc>
        <w:tc>
          <w:tcPr>
            <w:tcW w:w="1189" w:type="dxa"/>
            <w:tcBorders>
              <w:top w:val="single" w:sz="4" w:space="0" w:color="000000" w:themeColor="text1"/>
              <w:left w:val="single" w:sz="4" w:space="0" w:color="000000" w:themeColor="text1"/>
              <w:bottom w:val="nil"/>
              <w:right w:val="nil"/>
            </w:tcBorders>
            <w:shd w:val="clear" w:color="auto" w:fill="FCE4D6"/>
            <w:tcMar>
              <w:top w:w="15" w:type="dxa"/>
              <w:left w:w="15" w:type="dxa"/>
              <w:right w:w="15" w:type="dxa"/>
            </w:tcMar>
            <w:vAlign w:val="bottom"/>
          </w:tcPr>
          <w:p w14:paraId="0931765C" w14:textId="76BC21A9" w:rsidR="77BFC5EA" w:rsidRPr="00DB1BFA" w:rsidRDefault="77BFC5EA" w:rsidP="77BFC5EA">
            <w:pPr>
              <w:spacing w:after="0"/>
              <w:rPr>
                <w:rFonts w:ascii="Verdana" w:hAnsi="Verdana"/>
                <w:sz w:val="20"/>
                <w:szCs w:val="20"/>
              </w:rPr>
            </w:pPr>
            <w:r w:rsidRPr="00DB1BFA">
              <w:rPr>
                <w:rFonts w:ascii="Verdana" w:eastAsia="Aptos" w:hAnsi="Verdana" w:cs="Aptos"/>
                <w:color w:val="000000" w:themeColor="text1"/>
                <w:sz w:val="20"/>
                <w:szCs w:val="20"/>
              </w:rPr>
              <w:t>El Fuego</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308B9449" w14:textId="0BCD4A19"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01-Sep</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4FE719C" w14:textId="294FC768"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5E006ADD" w14:textId="4F9076B4"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4764E79" w14:textId="53E50AAC"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4386B461" w14:textId="7BAA2A42"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Hot Food</w:t>
            </w:r>
          </w:p>
        </w:tc>
      </w:tr>
      <w:tr w:rsidR="77BFC5EA" w:rsidRPr="00DB1BFA" w14:paraId="477A56FC" w14:textId="77777777" w:rsidTr="77BFC5E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28209AB0" w14:textId="4440136F"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CRM 336161</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7CE8B67F" w14:textId="11F18906" w:rsidR="77BFC5EA" w:rsidRPr="00DB1BFA" w:rsidRDefault="77BFC5EA" w:rsidP="77BFC5EA">
            <w:pPr>
              <w:spacing w:after="0"/>
              <w:rPr>
                <w:rFonts w:ascii="Verdana" w:hAnsi="Verdana"/>
                <w:sz w:val="20"/>
                <w:szCs w:val="20"/>
              </w:rPr>
            </w:pPr>
            <w:proofErr w:type="spellStart"/>
            <w:r w:rsidRPr="00DB1BFA">
              <w:rPr>
                <w:rFonts w:ascii="Verdana" w:eastAsia="Calibri" w:hAnsi="Verdana" w:cs="Calibri"/>
                <w:color w:val="000000" w:themeColor="text1"/>
                <w:sz w:val="20"/>
                <w:szCs w:val="20"/>
              </w:rPr>
              <w:t>Glimora</w:t>
            </w:r>
            <w:proofErr w:type="spellEnd"/>
            <w:r w:rsidRPr="00DB1BFA">
              <w:rPr>
                <w:rFonts w:ascii="Verdana" w:eastAsia="Calibri" w:hAnsi="Verdana" w:cs="Calibri"/>
                <w:color w:val="000000" w:themeColor="text1"/>
                <w:sz w:val="20"/>
                <w:szCs w:val="20"/>
              </w:rPr>
              <w:t xml:space="preserve"> </w:t>
            </w:r>
            <w:proofErr w:type="spellStart"/>
            <w:r w:rsidRPr="00DB1BFA">
              <w:rPr>
                <w:rFonts w:ascii="Verdana" w:eastAsia="Calibri" w:hAnsi="Verdana" w:cs="Calibri"/>
                <w:color w:val="000000" w:themeColor="text1"/>
                <w:sz w:val="20"/>
                <w:szCs w:val="20"/>
              </w:rPr>
              <w:t>Jewlery</w:t>
            </w:r>
            <w:proofErr w:type="spellEnd"/>
            <w:r w:rsidRPr="00DB1BFA">
              <w:rPr>
                <w:rFonts w:ascii="Verdana" w:eastAsia="Calibri" w:hAnsi="Verdana" w:cs="Calibri"/>
                <w:color w:val="000000" w:themeColor="text1"/>
                <w:sz w:val="20"/>
                <w:szCs w:val="20"/>
              </w:rPr>
              <w:t xml:space="preserve"> </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D0D5DE0" w14:textId="51BEDEA0"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03-Sep</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DA8F373" w14:textId="2A68C591" w:rsidR="77BFC5EA" w:rsidRPr="00DB1BFA" w:rsidRDefault="77BFC5EA" w:rsidP="0087494A">
            <w:pPr>
              <w:jc w:val="center"/>
              <w:rPr>
                <w:rFonts w:ascii="Verdana" w:hAnsi="Verdana"/>
                <w:sz w:val="20"/>
                <w:szCs w:val="20"/>
              </w:rPr>
            </w:pP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0CF7F5CF" w14:textId="7B21F66C" w:rsidR="77BFC5EA" w:rsidRPr="00DB1BFA" w:rsidRDefault="77BFC5EA" w:rsidP="0087494A">
            <w:pPr>
              <w:jc w:val="center"/>
              <w:rPr>
                <w:rFonts w:ascii="Verdana" w:hAnsi="Verdana"/>
                <w:sz w:val="20"/>
                <w:szCs w:val="20"/>
              </w:rPr>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2322123" w14:textId="4F4046F5"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8A917C6" w14:textId="2FFC984F"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Craft</w:t>
            </w:r>
          </w:p>
        </w:tc>
      </w:tr>
      <w:tr w:rsidR="77BFC5EA" w:rsidRPr="00DB1BFA" w14:paraId="6A3146E1" w14:textId="77777777" w:rsidTr="77BFC5E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207E0D41" w14:textId="30EA3481"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Email</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53354887" w14:textId="28BF0650" w:rsidR="77BFC5EA" w:rsidRPr="00DB1BFA" w:rsidRDefault="77BFC5EA" w:rsidP="77BFC5EA">
            <w:pPr>
              <w:spacing w:after="0"/>
              <w:rPr>
                <w:rFonts w:ascii="Verdana" w:hAnsi="Verdana"/>
                <w:sz w:val="20"/>
                <w:szCs w:val="20"/>
              </w:rPr>
            </w:pPr>
            <w:proofErr w:type="spellStart"/>
            <w:r w:rsidRPr="00DB1BFA">
              <w:rPr>
                <w:rFonts w:ascii="Verdana" w:eastAsia="Calibri" w:hAnsi="Verdana" w:cs="Calibri"/>
                <w:color w:val="000000" w:themeColor="text1"/>
                <w:sz w:val="20"/>
                <w:szCs w:val="20"/>
              </w:rPr>
              <w:t>Chattime</w:t>
            </w:r>
            <w:proofErr w:type="spellEnd"/>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5777F8A" w14:textId="32F4B7EB"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10-Sep</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418044C9" w14:textId="320E1932"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4A28DA90" w14:textId="20BA5726"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775CB9E4" w14:textId="3C183401"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03B722DF" w14:textId="7E744775"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Other</w:t>
            </w:r>
          </w:p>
        </w:tc>
      </w:tr>
      <w:tr w:rsidR="77BFC5EA" w:rsidRPr="00DB1BFA" w14:paraId="6BCAAC8D" w14:textId="77777777" w:rsidTr="77BFC5E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6488562F" w14:textId="2A8AAA77"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CRM 337615</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4609115D" w14:textId="0513B40D"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Stained Glass</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58DDB3B0" w14:textId="4197C9DB"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16-Sep</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3289DAF4" w14:textId="7C86AD50"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5C63683" w14:textId="5F6813A3" w:rsidR="77BFC5EA" w:rsidRPr="00DB1BFA" w:rsidRDefault="77BFC5EA" w:rsidP="0087494A">
            <w:pPr>
              <w:jc w:val="center"/>
              <w:rPr>
                <w:rFonts w:ascii="Verdana" w:hAnsi="Verdana"/>
                <w:sz w:val="20"/>
                <w:szCs w:val="20"/>
              </w:rPr>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09857AF0" w14:textId="679E53B8" w:rsidR="77BFC5EA" w:rsidRPr="00DB1BFA" w:rsidRDefault="77BFC5EA" w:rsidP="0087494A">
            <w:pPr>
              <w:jc w:val="center"/>
              <w:rPr>
                <w:rFonts w:ascii="Verdana" w:hAnsi="Verdana"/>
                <w:sz w:val="20"/>
                <w:szCs w:val="20"/>
              </w:rPr>
            </w:pP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0A94470" w14:textId="1ED266CD"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Craft</w:t>
            </w:r>
          </w:p>
        </w:tc>
      </w:tr>
      <w:tr w:rsidR="77BFC5EA" w:rsidRPr="00DB1BFA" w14:paraId="1F8AFF3D" w14:textId="77777777" w:rsidTr="77BFC5E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25F7BF85" w14:textId="0C3BD0E2"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CRM 337757</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51DB4CE" w14:textId="6EA00AC9"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Sweet Tasty</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7CD6718F" w14:textId="08F923E5"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18-Sep</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F45D99A" w14:textId="066E867F" w:rsidR="77BFC5EA" w:rsidRPr="00DB1BFA" w:rsidRDefault="77BFC5EA" w:rsidP="0087494A">
            <w:pPr>
              <w:jc w:val="center"/>
              <w:rPr>
                <w:rFonts w:ascii="Verdana" w:hAnsi="Verdana"/>
                <w:sz w:val="20"/>
                <w:szCs w:val="20"/>
              </w:rPr>
            </w:pP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36637622" w14:textId="50D8BC8F" w:rsidR="77BFC5EA" w:rsidRPr="00DB1BFA" w:rsidRDefault="77BFC5EA" w:rsidP="0087494A">
            <w:pPr>
              <w:jc w:val="center"/>
              <w:rPr>
                <w:rFonts w:ascii="Verdana" w:hAnsi="Verdana"/>
                <w:sz w:val="20"/>
                <w:szCs w:val="20"/>
              </w:rPr>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EEDB4FB" w14:textId="17352183"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04EE27E5" w14:textId="409B257C"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 xml:space="preserve">Other Food </w:t>
            </w:r>
          </w:p>
        </w:tc>
      </w:tr>
      <w:tr w:rsidR="77BFC5EA" w:rsidRPr="00DB1BFA" w14:paraId="4612AC65" w14:textId="77777777" w:rsidTr="77BFC5E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1B33269B" w14:textId="4CF00530"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CRM 337740</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6C72B03" w14:textId="59934A24"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 xml:space="preserve">Grab &amp; </w:t>
            </w:r>
            <w:proofErr w:type="gramStart"/>
            <w:r w:rsidRPr="00DB1BFA">
              <w:rPr>
                <w:rFonts w:ascii="Verdana" w:eastAsia="Calibri" w:hAnsi="Verdana" w:cs="Calibri"/>
                <w:color w:val="000000" w:themeColor="text1"/>
                <w:sz w:val="20"/>
                <w:szCs w:val="20"/>
              </w:rPr>
              <w:t>Grow</w:t>
            </w:r>
            <w:proofErr w:type="gramEnd"/>
            <w:r w:rsidRPr="00DB1BFA">
              <w:rPr>
                <w:rFonts w:ascii="Verdana" w:eastAsia="Calibri" w:hAnsi="Verdana" w:cs="Calibri"/>
                <w:color w:val="000000" w:themeColor="text1"/>
                <w:sz w:val="20"/>
                <w:szCs w:val="20"/>
              </w:rPr>
              <w:t xml:space="preserve"> </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537045F3" w14:textId="3C34D85C"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18-Sep</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44D2F96F" w14:textId="6FE1BC46"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831FC52" w14:textId="399826C5" w:rsidR="77BFC5EA" w:rsidRPr="00DB1BFA" w:rsidRDefault="77BFC5EA" w:rsidP="0087494A">
            <w:pPr>
              <w:jc w:val="center"/>
              <w:rPr>
                <w:rFonts w:ascii="Verdana" w:hAnsi="Verdana"/>
                <w:sz w:val="20"/>
                <w:szCs w:val="20"/>
              </w:rPr>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EE14A66" w14:textId="53FBE5B3" w:rsidR="77BFC5EA" w:rsidRPr="00DB1BFA" w:rsidRDefault="77BFC5EA" w:rsidP="0087494A">
            <w:pPr>
              <w:jc w:val="center"/>
              <w:rPr>
                <w:rFonts w:ascii="Verdana" w:hAnsi="Verdana"/>
                <w:sz w:val="20"/>
                <w:szCs w:val="20"/>
              </w:rPr>
            </w:pP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BD0133C" w14:textId="41DEDD58"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Other Food</w:t>
            </w:r>
          </w:p>
        </w:tc>
      </w:tr>
      <w:tr w:rsidR="77BFC5EA" w:rsidRPr="00DB1BFA" w14:paraId="40F13B33" w14:textId="77777777" w:rsidTr="77BFC5E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6D038477" w14:textId="5CC9947D"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Email</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459333F3" w14:textId="661C974F"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 xml:space="preserve">Double 8 </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60EF171" w14:textId="213A6DE3"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20-Sep</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9074874" w14:textId="0DF66318"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3684A11" w14:textId="4D853BD5" w:rsidR="77BFC5EA" w:rsidRPr="00DB1BFA" w:rsidRDefault="77BFC5EA" w:rsidP="0087494A">
            <w:pPr>
              <w:jc w:val="center"/>
              <w:rPr>
                <w:rFonts w:ascii="Verdana" w:hAnsi="Verdana"/>
                <w:sz w:val="20"/>
                <w:szCs w:val="20"/>
              </w:rPr>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B07383C" w14:textId="0E2036BB" w:rsidR="77BFC5EA" w:rsidRPr="00DB1BFA" w:rsidRDefault="77BFC5EA" w:rsidP="0087494A">
            <w:pPr>
              <w:jc w:val="center"/>
              <w:rPr>
                <w:rFonts w:ascii="Verdana" w:hAnsi="Verdana"/>
                <w:sz w:val="20"/>
                <w:szCs w:val="20"/>
              </w:rPr>
            </w:pP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05BBB51" w14:textId="3C14A2FB"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 xml:space="preserve">Hot Food </w:t>
            </w:r>
          </w:p>
        </w:tc>
      </w:tr>
      <w:tr w:rsidR="77BFC5EA" w:rsidRPr="00DB1BFA" w14:paraId="7CFA9FF4" w14:textId="77777777" w:rsidTr="77BFC5E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1791713F" w14:textId="6C8DF6BB"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lastRenderedPageBreak/>
              <w:t>Email</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169B898" w14:textId="7DFE6EFA"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 xml:space="preserve">Hungarian </w:t>
            </w:r>
            <w:proofErr w:type="spellStart"/>
            <w:r w:rsidRPr="00DB1BFA">
              <w:rPr>
                <w:rFonts w:ascii="Verdana" w:eastAsia="Calibri" w:hAnsi="Verdana" w:cs="Calibri"/>
                <w:color w:val="000000" w:themeColor="text1"/>
                <w:sz w:val="20"/>
                <w:szCs w:val="20"/>
              </w:rPr>
              <w:t>lángos</w:t>
            </w:r>
            <w:proofErr w:type="spellEnd"/>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33750B6" w14:textId="6ED69557"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22-Sep</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38BCC31" w14:textId="36308BC5"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335F08F1" w14:textId="16DA315B" w:rsidR="77BFC5EA" w:rsidRPr="00DB1BFA" w:rsidRDefault="77BFC5EA" w:rsidP="0087494A">
            <w:pPr>
              <w:jc w:val="center"/>
              <w:rPr>
                <w:rFonts w:ascii="Verdana" w:hAnsi="Verdana"/>
                <w:sz w:val="20"/>
                <w:szCs w:val="20"/>
              </w:rPr>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07651C90" w14:textId="2B7075F5" w:rsidR="77BFC5EA" w:rsidRPr="00DB1BFA" w:rsidRDefault="77BFC5EA" w:rsidP="0087494A">
            <w:pPr>
              <w:jc w:val="center"/>
              <w:rPr>
                <w:rFonts w:ascii="Verdana" w:hAnsi="Verdana"/>
                <w:sz w:val="20"/>
                <w:szCs w:val="20"/>
              </w:rPr>
            </w:pP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145B515B" w14:textId="0EF8EF85"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 xml:space="preserve">Hot Food </w:t>
            </w:r>
          </w:p>
        </w:tc>
      </w:tr>
    </w:tbl>
    <w:p w14:paraId="196E7CC3" w14:textId="77777777" w:rsidR="00DB2588" w:rsidRDefault="00DB2588"/>
    <w:tbl>
      <w:tblPr>
        <w:tblW w:w="0" w:type="auto"/>
        <w:tblLayout w:type="fixed"/>
        <w:tblLook w:val="06A0" w:firstRow="1" w:lastRow="0" w:firstColumn="1" w:lastColumn="0" w:noHBand="1" w:noVBand="1"/>
      </w:tblPr>
      <w:tblGrid>
        <w:gridCol w:w="2175"/>
        <w:gridCol w:w="1189"/>
        <w:gridCol w:w="1235"/>
        <w:gridCol w:w="1071"/>
        <w:gridCol w:w="993"/>
        <w:gridCol w:w="1362"/>
        <w:gridCol w:w="1066"/>
      </w:tblGrid>
      <w:tr w:rsidR="77BFC5EA" w14:paraId="33212D69" w14:textId="77777777" w:rsidTr="00DB1BFA">
        <w:trPr>
          <w:trHeight w:val="300"/>
        </w:trPr>
        <w:tc>
          <w:tcPr>
            <w:tcW w:w="2175" w:type="dxa"/>
            <w:tcBorders>
              <w:top w:val="nil"/>
              <w:left w:val="nil"/>
              <w:bottom w:val="nil"/>
              <w:right w:val="nil"/>
            </w:tcBorders>
            <w:tcMar>
              <w:top w:w="15" w:type="dxa"/>
              <w:left w:w="15" w:type="dxa"/>
              <w:right w:w="15" w:type="dxa"/>
            </w:tcMar>
            <w:vAlign w:val="bottom"/>
          </w:tcPr>
          <w:p w14:paraId="4E4BCA7B" w14:textId="51FB8A2B" w:rsidR="3FDF8A96" w:rsidRPr="00DB1BFA" w:rsidRDefault="3FDF8A96" w:rsidP="77BFC5EA">
            <w:pPr>
              <w:spacing w:after="0" w:line="257" w:lineRule="auto"/>
              <w:rPr>
                <w:rFonts w:ascii="Verdana" w:eastAsia="Calibri" w:hAnsi="Verdana" w:cs="Calibri"/>
                <w:b/>
                <w:bCs/>
                <w:sz w:val="20"/>
                <w:szCs w:val="20"/>
              </w:rPr>
            </w:pPr>
            <w:r w:rsidRPr="00DB1BFA">
              <w:rPr>
                <w:rFonts w:ascii="Verdana" w:eastAsiaTheme="minorEastAsia" w:hAnsi="Verdana"/>
                <w:b/>
                <w:sz w:val="20"/>
                <w:szCs w:val="20"/>
              </w:rPr>
              <w:t>Benches/Tree</w:t>
            </w:r>
          </w:p>
        </w:tc>
        <w:tc>
          <w:tcPr>
            <w:tcW w:w="1189" w:type="dxa"/>
            <w:tcBorders>
              <w:top w:val="nil"/>
              <w:left w:val="nil"/>
              <w:bottom w:val="nil"/>
              <w:right w:val="nil"/>
            </w:tcBorders>
            <w:tcMar>
              <w:top w:w="15" w:type="dxa"/>
              <w:left w:w="15" w:type="dxa"/>
              <w:right w:w="15" w:type="dxa"/>
            </w:tcMar>
            <w:vAlign w:val="bottom"/>
          </w:tcPr>
          <w:p w14:paraId="1713DFF8" w14:textId="0A6A49AA" w:rsidR="77BFC5EA" w:rsidRPr="00DB1BFA" w:rsidRDefault="77BFC5EA">
            <w:pPr>
              <w:rPr>
                <w:rFonts w:ascii="Verdana" w:hAnsi="Verdana"/>
                <w:sz w:val="20"/>
                <w:szCs w:val="20"/>
              </w:rPr>
            </w:pPr>
          </w:p>
        </w:tc>
        <w:tc>
          <w:tcPr>
            <w:tcW w:w="1235" w:type="dxa"/>
            <w:tcBorders>
              <w:top w:val="nil"/>
              <w:left w:val="nil"/>
              <w:bottom w:val="nil"/>
              <w:right w:val="nil"/>
            </w:tcBorders>
            <w:tcMar>
              <w:top w:w="15" w:type="dxa"/>
              <w:left w:w="15" w:type="dxa"/>
              <w:right w:w="15" w:type="dxa"/>
            </w:tcMar>
            <w:vAlign w:val="bottom"/>
          </w:tcPr>
          <w:p w14:paraId="4706309F" w14:textId="05A1C982" w:rsidR="77BFC5EA" w:rsidRPr="00DB1BFA" w:rsidRDefault="77BFC5EA">
            <w:pPr>
              <w:rPr>
                <w:rFonts w:ascii="Verdana" w:hAnsi="Verdana"/>
                <w:sz w:val="20"/>
                <w:szCs w:val="20"/>
              </w:rPr>
            </w:pPr>
          </w:p>
        </w:tc>
        <w:tc>
          <w:tcPr>
            <w:tcW w:w="1071" w:type="dxa"/>
            <w:tcBorders>
              <w:top w:val="nil"/>
              <w:left w:val="nil"/>
              <w:bottom w:val="nil"/>
              <w:right w:val="nil"/>
            </w:tcBorders>
            <w:tcMar>
              <w:top w:w="15" w:type="dxa"/>
              <w:left w:w="15" w:type="dxa"/>
              <w:right w:w="15" w:type="dxa"/>
            </w:tcMar>
            <w:vAlign w:val="bottom"/>
          </w:tcPr>
          <w:p w14:paraId="1E348204" w14:textId="47120081" w:rsidR="77BFC5EA" w:rsidRPr="00DB1BFA" w:rsidRDefault="77BFC5EA">
            <w:pPr>
              <w:rPr>
                <w:rFonts w:ascii="Verdana" w:hAnsi="Verdana"/>
                <w:sz w:val="20"/>
                <w:szCs w:val="20"/>
              </w:rPr>
            </w:pPr>
          </w:p>
        </w:tc>
        <w:tc>
          <w:tcPr>
            <w:tcW w:w="993" w:type="dxa"/>
            <w:tcBorders>
              <w:top w:val="nil"/>
              <w:left w:val="nil"/>
              <w:bottom w:val="nil"/>
              <w:right w:val="nil"/>
            </w:tcBorders>
            <w:tcMar>
              <w:top w:w="15" w:type="dxa"/>
              <w:left w:w="15" w:type="dxa"/>
              <w:right w:w="15" w:type="dxa"/>
            </w:tcMar>
            <w:vAlign w:val="bottom"/>
          </w:tcPr>
          <w:p w14:paraId="0CD16205" w14:textId="43C6420E" w:rsidR="77BFC5EA" w:rsidRPr="00DB1BFA" w:rsidRDefault="77BFC5EA">
            <w:pPr>
              <w:rPr>
                <w:rFonts w:ascii="Verdana" w:hAnsi="Verdana"/>
                <w:sz w:val="20"/>
                <w:szCs w:val="20"/>
              </w:rPr>
            </w:pPr>
          </w:p>
        </w:tc>
        <w:tc>
          <w:tcPr>
            <w:tcW w:w="1362" w:type="dxa"/>
            <w:tcBorders>
              <w:top w:val="nil"/>
              <w:left w:val="nil"/>
              <w:bottom w:val="nil"/>
              <w:right w:val="nil"/>
            </w:tcBorders>
            <w:tcMar>
              <w:top w:w="15" w:type="dxa"/>
              <w:left w:w="15" w:type="dxa"/>
              <w:right w:w="15" w:type="dxa"/>
            </w:tcMar>
            <w:vAlign w:val="bottom"/>
          </w:tcPr>
          <w:p w14:paraId="24D37C4A" w14:textId="334141A9" w:rsidR="77BFC5EA" w:rsidRPr="00DB1BFA" w:rsidRDefault="77BFC5EA">
            <w:pPr>
              <w:rPr>
                <w:rFonts w:ascii="Verdana" w:hAnsi="Verdana"/>
                <w:sz w:val="20"/>
                <w:szCs w:val="20"/>
              </w:rPr>
            </w:pPr>
          </w:p>
        </w:tc>
        <w:tc>
          <w:tcPr>
            <w:tcW w:w="1066" w:type="dxa"/>
            <w:tcBorders>
              <w:top w:val="nil"/>
              <w:left w:val="nil"/>
              <w:bottom w:val="nil"/>
              <w:right w:val="nil"/>
            </w:tcBorders>
            <w:tcMar>
              <w:top w:w="15" w:type="dxa"/>
              <w:left w:w="15" w:type="dxa"/>
              <w:right w:w="15" w:type="dxa"/>
            </w:tcMar>
            <w:vAlign w:val="bottom"/>
          </w:tcPr>
          <w:p w14:paraId="10B2F67F" w14:textId="0D16A803" w:rsidR="77BFC5EA" w:rsidRPr="00DB1BFA" w:rsidRDefault="77BFC5EA">
            <w:pPr>
              <w:rPr>
                <w:rFonts w:ascii="Verdana" w:hAnsi="Verdana"/>
                <w:sz w:val="20"/>
                <w:szCs w:val="20"/>
              </w:rPr>
            </w:pPr>
          </w:p>
        </w:tc>
      </w:tr>
      <w:tr w:rsidR="77BFC5EA" w14:paraId="200E0D0E" w14:textId="77777777" w:rsidTr="00DB1BF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47295696" w14:textId="311FE655"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Source </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5C40B62D" w14:textId="4581B3D8"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Name </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72EDC150" w14:textId="57660400"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Date Applied </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100952D0" w14:textId="7EFB3C65"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Tree</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D9E1F2"/>
            <w:tcMar>
              <w:top w:w="15" w:type="dxa"/>
              <w:left w:w="15" w:type="dxa"/>
              <w:right w:w="15" w:type="dxa"/>
            </w:tcMar>
            <w:vAlign w:val="bottom"/>
          </w:tcPr>
          <w:p w14:paraId="1A7E3477" w14:textId="63DBBC69"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Bench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42CB7270" w14:textId="4D692956"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Location </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1863C4A7" w14:textId="44A03F41" w:rsidR="77BFC5EA" w:rsidRPr="00DB1BFA" w:rsidRDefault="77BFC5EA" w:rsidP="77BFC5EA">
            <w:pPr>
              <w:spacing w:after="0"/>
              <w:rPr>
                <w:rFonts w:ascii="Verdana" w:hAnsi="Verdana"/>
                <w:sz w:val="20"/>
                <w:szCs w:val="20"/>
              </w:rPr>
            </w:pPr>
            <w:r w:rsidRPr="00DB1BFA">
              <w:rPr>
                <w:rFonts w:ascii="Verdana" w:eastAsia="Calibri" w:hAnsi="Verdana" w:cs="Calibri"/>
                <w:b/>
                <w:bCs/>
                <w:color w:val="000000" w:themeColor="text1"/>
                <w:sz w:val="20"/>
                <w:szCs w:val="20"/>
              </w:rPr>
              <w:t xml:space="preserve">Accepted </w:t>
            </w:r>
          </w:p>
        </w:tc>
      </w:tr>
      <w:tr w:rsidR="77BFC5EA" w14:paraId="34C0DA02" w14:textId="77777777" w:rsidTr="00DB1BF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26AE1E09" w14:textId="03005350"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DLR-CRM 337590</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87CE550" w14:textId="0C2A4C30"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O Donnell</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9F1F942" w14:textId="1654658C"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16-Sep</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762231A1" w14:textId="1A410961"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5129B706" w14:textId="2173B799" w:rsidR="77BFC5EA" w:rsidRPr="00DB1BFA" w:rsidRDefault="77BFC5EA" w:rsidP="0087494A">
            <w:pPr>
              <w:jc w:val="center"/>
              <w:rPr>
                <w:rFonts w:ascii="Verdana" w:hAnsi="Verdana"/>
                <w:sz w:val="20"/>
                <w:szCs w:val="20"/>
              </w:rPr>
            </w:pP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7E12E9D5" w14:textId="7008B284" w:rsidR="77BFC5EA" w:rsidRPr="00DB1BFA" w:rsidRDefault="008A0755"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Killiney</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81D3ACA" w14:textId="5E58F095" w:rsidR="77BFC5EA" w:rsidRPr="00DB1BFA" w:rsidRDefault="77BFC5EA">
            <w:pPr>
              <w:rPr>
                <w:rFonts w:ascii="Verdana" w:hAnsi="Verdana"/>
                <w:sz w:val="20"/>
                <w:szCs w:val="20"/>
              </w:rPr>
            </w:pPr>
          </w:p>
        </w:tc>
      </w:tr>
      <w:tr w:rsidR="77BFC5EA" w14:paraId="4C7721B1" w14:textId="77777777" w:rsidTr="00DB1BFA">
        <w:trPr>
          <w:trHeight w:val="300"/>
        </w:trPr>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6688AC9D" w14:textId="3068F386"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Email</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5A2232B6" w14:textId="419F640C"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 xml:space="preserve">Keating </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16FA790" w14:textId="06E0986F"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23-Sep</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35981540" w14:textId="2A6D286D" w:rsidR="77BFC5EA" w:rsidRPr="00DB1BFA" w:rsidRDefault="77BFC5EA" w:rsidP="0087494A">
            <w:pPr>
              <w:jc w:val="center"/>
              <w:rPr>
                <w:rFonts w:ascii="Verdana" w:hAnsi="Verdana"/>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6ACDFB4D" w14:textId="643208F1"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31417D75" w14:textId="4AD682EC"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Shanganagh</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3284E126" w14:textId="2B424466" w:rsidR="77BFC5EA" w:rsidRPr="00DB1BFA" w:rsidRDefault="77BFC5EA">
            <w:pPr>
              <w:rPr>
                <w:rFonts w:ascii="Verdana" w:hAnsi="Verdana"/>
                <w:sz w:val="20"/>
                <w:szCs w:val="20"/>
              </w:rPr>
            </w:pPr>
          </w:p>
        </w:tc>
      </w:tr>
      <w:tr w:rsidR="77BFC5EA" w14:paraId="4469527A" w14:textId="77777777" w:rsidTr="00DB1BFA">
        <w:trPr>
          <w:trHeight w:val="300"/>
        </w:trPr>
        <w:tc>
          <w:tcPr>
            <w:tcW w:w="2175" w:type="dxa"/>
            <w:tcBorders>
              <w:top w:val="single" w:sz="4" w:space="0" w:color="000000" w:themeColor="text1"/>
              <w:left w:val="nil"/>
              <w:bottom w:val="nil"/>
              <w:right w:val="nil"/>
            </w:tcBorders>
            <w:shd w:val="clear" w:color="auto" w:fill="E2EFDA"/>
            <w:tcMar>
              <w:top w:w="15" w:type="dxa"/>
              <w:left w:w="15" w:type="dxa"/>
              <w:right w:w="15" w:type="dxa"/>
            </w:tcMar>
            <w:vAlign w:val="bottom"/>
          </w:tcPr>
          <w:p w14:paraId="360E3D3B" w14:textId="0C17D79D"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Email</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0841875A" w14:textId="518B3CDB"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O' Daly</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3CBBCAB6" w14:textId="217522D2" w:rsidR="77BFC5EA" w:rsidRPr="00DB1BFA" w:rsidRDefault="77BFC5EA" w:rsidP="77BFC5EA">
            <w:pPr>
              <w:spacing w:after="0"/>
              <w:rPr>
                <w:rFonts w:ascii="Verdana" w:hAnsi="Verdana"/>
                <w:sz w:val="20"/>
                <w:szCs w:val="20"/>
              </w:rPr>
            </w:pPr>
            <w:r w:rsidRPr="00DB1BFA">
              <w:rPr>
                <w:rFonts w:ascii="Verdana" w:eastAsia="Calibri" w:hAnsi="Verdana" w:cs="Calibri"/>
                <w:color w:val="000000" w:themeColor="text1"/>
                <w:sz w:val="20"/>
                <w:szCs w:val="20"/>
              </w:rPr>
              <w:t>24-Sep</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4C25DBD1" w14:textId="1CB8C6D8" w:rsidR="77BFC5EA" w:rsidRPr="00DB1BFA" w:rsidRDefault="77BFC5EA" w:rsidP="0087494A">
            <w:pPr>
              <w:jc w:val="center"/>
              <w:rPr>
                <w:rFonts w:ascii="Verdana" w:hAnsi="Verdana"/>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4F7304C2" w14:textId="5F91D21B"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1</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25B551BE" w14:textId="4401EE6D" w:rsidR="77BFC5EA" w:rsidRPr="00DB1BFA" w:rsidRDefault="77BFC5EA" w:rsidP="0087494A">
            <w:pPr>
              <w:spacing w:after="0"/>
              <w:jc w:val="center"/>
              <w:rPr>
                <w:rFonts w:ascii="Verdana" w:hAnsi="Verdana"/>
                <w:sz w:val="20"/>
                <w:szCs w:val="20"/>
              </w:rPr>
            </w:pPr>
            <w:r w:rsidRPr="00DB1BFA">
              <w:rPr>
                <w:rFonts w:ascii="Verdana" w:eastAsia="Calibri" w:hAnsi="Verdana" w:cs="Calibri"/>
                <w:color w:val="000000" w:themeColor="text1"/>
                <w:sz w:val="20"/>
                <w:szCs w:val="20"/>
              </w:rPr>
              <w:t>Cluny Park</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tcMar>
              <w:top w:w="15" w:type="dxa"/>
              <w:left w:w="15" w:type="dxa"/>
              <w:right w:w="15" w:type="dxa"/>
            </w:tcMar>
            <w:vAlign w:val="bottom"/>
          </w:tcPr>
          <w:p w14:paraId="5C90509D" w14:textId="5A1D9FA4" w:rsidR="77BFC5EA" w:rsidRPr="00DB1BFA" w:rsidRDefault="77BFC5EA">
            <w:pPr>
              <w:rPr>
                <w:rFonts w:ascii="Verdana" w:hAnsi="Verdana"/>
                <w:sz w:val="20"/>
                <w:szCs w:val="20"/>
              </w:rPr>
            </w:pPr>
          </w:p>
        </w:tc>
      </w:tr>
    </w:tbl>
    <w:p w14:paraId="756336CE" w14:textId="109CB773" w:rsidR="008A0755" w:rsidRDefault="008A0755" w:rsidP="77BFC5EA">
      <w:pPr>
        <w:spacing w:line="276" w:lineRule="auto"/>
        <w:rPr>
          <w:rFonts w:eastAsiaTheme="minorEastAsia"/>
          <w:b/>
          <w:sz w:val="20"/>
          <w:szCs w:val="20"/>
          <w:lang w:val="en-GB"/>
        </w:rPr>
      </w:pPr>
    </w:p>
    <w:p w14:paraId="752E9C19" w14:textId="32A30C52" w:rsidR="6C48C980" w:rsidRPr="0087494A" w:rsidRDefault="6C48C980" w:rsidP="77BFC5EA">
      <w:pPr>
        <w:spacing w:line="276" w:lineRule="auto"/>
        <w:rPr>
          <w:rFonts w:ascii="Verdana" w:eastAsiaTheme="minorEastAsia" w:hAnsi="Verdana"/>
          <w:b/>
          <w:sz w:val="20"/>
          <w:szCs w:val="20"/>
          <w:lang w:val="en-GB"/>
        </w:rPr>
      </w:pPr>
      <w:r w:rsidRPr="0087494A">
        <w:rPr>
          <w:rFonts w:ascii="Verdana" w:eastAsiaTheme="minorEastAsia" w:hAnsi="Verdana"/>
          <w:b/>
          <w:sz w:val="20"/>
          <w:szCs w:val="20"/>
          <w:lang w:val="en-GB"/>
        </w:rPr>
        <w:t>Allotments</w:t>
      </w:r>
    </w:p>
    <w:p w14:paraId="5F2B6F3C" w14:textId="0D8C54B1" w:rsidR="6C48C980" w:rsidRPr="0087494A" w:rsidRDefault="6C48C980" w:rsidP="77BFC5EA">
      <w:pPr>
        <w:spacing w:line="257" w:lineRule="auto"/>
        <w:rPr>
          <w:rFonts w:ascii="Verdana" w:hAnsi="Verdana"/>
          <w:sz w:val="20"/>
          <w:szCs w:val="20"/>
        </w:rPr>
      </w:pPr>
      <w:r w:rsidRPr="0087494A">
        <w:rPr>
          <w:rFonts w:ascii="Verdana" w:eastAsia="Calibri" w:hAnsi="Verdana" w:cs="Calibri"/>
          <w:sz w:val="20"/>
          <w:szCs w:val="20"/>
        </w:rPr>
        <w:t>Castle:</w:t>
      </w:r>
    </w:p>
    <w:p w14:paraId="48770593" w14:textId="5B11DCEB" w:rsidR="6C48C980" w:rsidRPr="0087494A" w:rsidRDefault="6C48C980" w:rsidP="006B3397">
      <w:pPr>
        <w:pStyle w:val="ListParagraph"/>
        <w:numPr>
          <w:ilvl w:val="0"/>
          <w:numId w:val="3"/>
        </w:numPr>
        <w:spacing w:after="0" w:line="257" w:lineRule="auto"/>
        <w:ind w:left="426" w:hanging="426"/>
        <w:rPr>
          <w:rFonts w:ascii="Verdana" w:eastAsia="Calibri" w:hAnsi="Verdana" w:cs="Calibri"/>
          <w:sz w:val="20"/>
          <w:szCs w:val="20"/>
          <w:lang w:val="en-GB"/>
        </w:rPr>
      </w:pPr>
      <w:r w:rsidRPr="0087494A">
        <w:rPr>
          <w:rFonts w:ascii="Verdana" w:eastAsia="Calibri" w:hAnsi="Verdana" w:cs="Calibri"/>
          <w:sz w:val="20"/>
          <w:szCs w:val="20"/>
          <w:lang w:val="en-GB"/>
        </w:rPr>
        <w:t>The raised beds are ready to be allocated. Current plot holders will be contacted to see if they are interested in downsizing.</w:t>
      </w:r>
    </w:p>
    <w:p w14:paraId="088363E2" w14:textId="58BC9EFB" w:rsidR="6C48C980" w:rsidRDefault="6C48C980" w:rsidP="006B3397">
      <w:pPr>
        <w:pStyle w:val="ListParagraph"/>
        <w:numPr>
          <w:ilvl w:val="0"/>
          <w:numId w:val="3"/>
        </w:numPr>
        <w:spacing w:after="0" w:line="257" w:lineRule="auto"/>
        <w:ind w:left="426" w:hanging="426"/>
        <w:rPr>
          <w:rFonts w:ascii="Verdana" w:eastAsia="Calibri" w:hAnsi="Verdana" w:cs="Calibri"/>
          <w:sz w:val="20"/>
          <w:szCs w:val="20"/>
          <w:lang w:val="en-GB"/>
        </w:rPr>
      </w:pPr>
      <w:r w:rsidRPr="0087494A">
        <w:rPr>
          <w:rFonts w:ascii="Verdana" w:eastAsia="Calibri" w:hAnsi="Verdana" w:cs="Calibri"/>
          <w:sz w:val="20"/>
          <w:szCs w:val="20"/>
          <w:lang w:val="en-GB"/>
        </w:rPr>
        <w:t>One plot holder has returned their plot. This will be reallocated</w:t>
      </w:r>
      <w:r w:rsidR="0087494A">
        <w:rPr>
          <w:rFonts w:ascii="Verdana" w:eastAsia="Calibri" w:hAnsi="Verdana" w:cs="Calibri"/>
          <w:sz w:val="20"/>
          <w:szCs w:val="20"/>
          <w:lang w:val="en-GB"/>
        </w:rPr>
        <w:t>.</w:t>
      </w:r>
    </w:p>
    <w:p w14:paraId="5D030AA7" w14:textId="77777777" w:rsidR="0087494A" w:rsidRPr="0087494A" w:rsidRDefault="0087494A" w:rsidP="0087494A">
      <w:pPr>
        <w:pStyle w:val="ListParagraph"/>
        <w:spacing w:after="0" w:line="257" w:lineRule="auto"/>
        <w:rPr>
          <w:rFonts w:ascii="Verdana" w:eastAsia="Calibri" w:hAnsi="Verdana" w:cs="Calibri"/>
          <w:sz w:val="20"/>
          <w:szCs w:val="20"/>
          <w:lang w:val="en-GB"/>
        </w:rPr>
      </w:pPr>
    </w:p>
    <w:p w14:paraId="48271AA1" w14:textId="43DBD4AA" w:rsidR="6C48C980" w:rsidRPr="0087494A" w:rsidRDefault="6C48C980" w:rsidP="77BFC5EA">
      <w:pPr>
        <w:spacing w:line="257" w:lineRule="auto"/>
        <w:rPr>
          <w:rFonts w:ascii="Verdana" w:hAnsi="Verdana"/>
          <w:sz w:val="20"/>
          <w:szCs w:val="20"/>
        </w:rPr>
      </w:pPr>
      <w:r w:rsidRPr="0087494A">
        <w:rPr>
          <w:rFonts w:ascii="Verdana" w:eastAsia="Calibri" w:hAnsi="Verdana" w:cs="Calibri"/>
          <w:sz w:val="20"/>
          <w:szCs w:val="20"/>
        </w:rPr>
        <w:t>Mount Anville:</w:t>
      </w:r>
    </w:p>
    <w:p w14:paraId="3A279765" w14:textId="40AA593F" w:rsidR="6C48C980" w:rsidRPr="0087494A" w:rsidRDefault="6C48C980" w:rsidP="006B3397">
      <w:pPr>
        <w:pStyle w:val="ListParagraph"/>
        <w:numPr>
          <w:ilvl w:val="0"/>
          <w:numId w:val="2"/>
        </w:numPr>
        <w:spacing w:after="0" w:line="257" w:lineRule="auto"/>
        <w:ind w:left="426" w:hanging="426"/>
        <w:rPr>
          <w:rFonts w:ascii="Verdana" w:eastAsia="Calibri" w:hAnsi="Verdana" w:cs="Calibri"/>
          <w:sz w:val="20"/>
          <w:szCs w:val="20"/>
        </w:rPr>
      </w:pPr>
      <w:r w:rsidRPr="0087494A">
        <w:rPr>
          <w:rFonts w:ascii="Verdana" w:eastAsia="Calibri" w:hAnsi="Verdana" w:cs="Calibri"/>
          <w:sz w:val="20"/>
          <w:szCs w:val="20"/>
        </w:rPr>
        <w:t>The lock has been changed on the gate at Mount Anville allotments, and plot holders have been given new keys.</w:t>
      </w:r>
    </w:p>
    <w:p w14:paraId="7154AA14" w14:textId="5847B337" w:rsidR="6C48C980" w:rsidRPr="0087494A" w:rsidRDefault="6C48C980" w:rsidP="006B3397">
      <w:pPr>
        <w:pStyle w:val="ListParagraph"/>
        <w:numPr>
          <w:ilvl w:val="0"/>
          <w:numId w:val="2"/>
        </w:numPr>
        <w:spacing w:after="0" w:line="257" w:lineRule="auto"/>
        <w:ind w:left="426" w:hanging="426"/>
        <w:rPr>
          <w:rFonts w:ascii="Verdana" w:eastAsia="Calibri" w:hAnsi="Verdana" w:cs="Calibri"/>
          <w:sz w:val="20"/>
          <w:szCs w:val="20"/>
        </w:rPr>
      </w:pPr>
      <w:r w:rsidRPr="0087494A">
        <w:rPr>
          <w:rFonts w:ascii="Verdana" w:eastAsia="Calibri" w:hAnsi="Verdana" w:cs="Calibri"/>
          <w:sz w:val="20"/>
          <w:szCs w:val="20"/>
        </w:rPr>
        <w:t>People on waiting list are being contacted to see if they are interested in plot.</w:t>
      </w:r>
    </w:p>
    <w:p w14:paraId="76C541C1" w14:textId="3AE14B70" w:rsidR="77BFC5EA" w:rsidRDefault="77BFC5EA" w:rsidP="77BFC5EA">
      <w:pPr>
        <w:spacing w:line="257" w:lineRule="auto"/>
        <w:rPr>
          <w:rFonts w:ascii="Calibri" w:eastAsia="Calibri" w:hAnsi="Calibri" w:cs="Calibri"/>
          <w:lang w:val="en-GB"/>
        </w:rPr>
      </w:pPr>
    </w:p>
    <w:p w14:paraId="3A15E661" w14:textId="51AE78F4" w:rsidR="6C48C980" w:rsidRPr="0087494A" w:rsidRDefault="6C48C980" w:rsidP="77BFC5EA">
      <w:pPr>
        <w:spacing w:line="276" w:lineRule="auto"/>
        <w:rPr>
          <w:rFonts w:ascii="Verdana" w:eastAsiaTheme="minorEastAsia" w:hAnsi="Verdana"/>
          <w:b/>
          <w:sz w:val="20"/>
          <w:szCs w:val="20"/>
          <w:lang w:val="en-GB"/>
        </w:rPr>
      </w:pPr>
      <w:r w:rsidRPr="0087494A">
        <w:rPr>
          <w:rFonts w:ascii="Verdana" w:eastAsiaTheme="minorEastAsia" w:hAnsi="Verdana"/>
          <w:b/>
          <w:sz w:val="20"/>
          <w:szCs w:val="20"/>
          <w:lang w:val="en-GB"/>
        </w:rPr>
        <w:t>Filming in the Park</w:t>
      </w:r>
    </w:p>
    <w:tbl>
      <w:tblPr>
        <w:tblW w:w="0" w:type="auto"/>
        <w:tblLayout w:type="fixed"/>
        <w:tblLook w:val="04A0" w:firstRow="1" w:lastRow="0" w:firstColumn="1" w:lastColumn="0" w:noHBand="0" w:noVBand="1"/>
      </w:tblPr>
      <w:tblGrid>
        <w:gridCol w:w="911"/>
        <w:gridCol w:w="1914"/>
        <w:gridCol w:w="1418"/>
        <w:gridCol w:w="1843"/>
        <w:gridCol w:w="1559"/>
        <w:gridCol w:w="1559"/>
      </w:tblGrid>
      <w:tr w:rsidR="77BFC5EA" w14:paraId="0247E967" w14:textId="77777777" w:rsidTr="00DB1BFA">
        <w:trPr>
          <w:trHeight w:val="465"/>
        </w:trPr>
        <w:tc>
          <w:tcPr>
            <w:tcW w:w="911"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1EBAE4C9" w14:textId="3B84BBF2"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sz w:val="20"/>
                <w:szCs w:val="20"/>
              </w:rPr>
              <w:t xml:space="preserve">CRM </w:t>
            </w:r>
            <w:r w:rsidRPr="00DB1BFA">
              <w:rPr>
                <w:rFonts w:ascii="Verdana" w:eastAsia="Calibri" w:hAnsi="Verdana" w:cs="Calibri"/>
                <w:color w:val="000000" w:themeColor="text1"/>
                <w:sz w:val="20"/>
                <w:szCs w:val="20"/>
              </w:rPr>
              <w:t>Source or Email</w:t>
            </w:r>
          </w:p>
        </w:tc>
        <w:tc>
          <w:tcPr>
            <w:tcW w:w="1914"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53346412" w14:textId="3945F90C" w:rsidR="77BFC5EA" w:rsidRPr="00DB1BFA" w:rsidRDefault="77BFC5EA" w:rsidP="77BFC5EA">
            <w:pPr>
              <w:spacing w:after="0" w:line="276" w:lineRule="auto"/>
              <w:ind w:left="-20" w:right="-20"/>
              <w:jc w:val="center"/>
              <w:rPr>
                <w:rFonts w:ascii="Verdana" w:hAnsi="Verdana"/>
                <w:sz w:val="20"/>
                <w:szCs w:val="20"/>
              </w:rPr>
            </w:pPr>
            <w:r w:rsidRPr="00DB1BFA">
              <w:rPr>
                <w:rFonts w:ascii="Verdana" w:eastAsia="Calibri" w:hAnsi="Verdana" w:cs="Calibri"/>
                <w:color w:val="000000" w:themeColor="text1"/>
                <w:sz w:val="20"/>
                <w:szCs w:val="20"/>
              </w:rPr>
              <w:t>Location</w:t>
            </w:r>
          </w:p>
        </w:tc>
        <w:tc>
          <w:tcPr>
            <w:tcW w:w="1418"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7FF4BB69" w14:textId="7A811806" w:rsidR="77BFC5EA" w:rsidRPr="00DB1BFA" w:rsidRDefault="77BFC5EA" w:rsidP="77BFC5EA">
            <w:pPr>
              <w:spacing w:after="0" w:line="276" w:lineRule="auto"/>
              <w:ind w:left="-20" w:right="-20"/>
              <w:jc w:val="center"/>
              <w:rPr>
                <w:rFonts w:ascii="Verdana" w:hAnsi="Verdana"/>
                <w:sz w:val="20"/>
                <w:szCs w:val="20"/>
              </w:rPr>
            </w:pPr>
            <w:r w:rsidRPr="00DB1BFA">
              <w:rPr>
                <w:rFonts w:ascii="Verdana" w:eastAsia="Calibri" w:hAnsi="Verdana" w:cs="Calibri"/>
                <w:color w:val="000000" w:themeColor="text1"/>
                <w:sz w:val="20"/>
                <w:szCs w:val="20"/>
              </w:rPr>
              <w:t>Date Request Received</w:t>
            </w:r>
          </w:p>
        </w:tc>
        <w:tc>
          <w:tcPr>
            <w:tcW w:w="1843"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3CC49970" w14:textId="58BC9A01" w:rsidR="77BFC5EA" w:rsidRPr="00DB1BFA" w:rsidRDefault="77BFC5EA" w:rsidP="77BFC5EA">
            <w:pPr>
              <w:spacing w:after="0" w:line="276" w:lineRule="auto"/>
              <w:ind w:left="-20" w:right="-20"/>
              <w:jc w:val="center"/>
              <w:rPr>
                <w:rFonts w:ascii="Verdana" w:hAnsi="Verdana"/>
                <w:sz w:val="20"/>
                <w:szCs w:val="20"/>
              </w:rPr>
            </w:pPr>
            <w:r w:rsidRPr="00DB1BFA">
              <w:rPr>
                <w:rFonts w:ascii="Verdana" w:eastAsia="Calibri" w:hAnsi="Verdana" w:cs="Calibri"/>
                <w:color w:val="000000" w:themeColor="text1"/>
                <w:sz w:val="20"/>
                <w:szCs w:val="20"/>
              </w:rPr>
              <w:t>Date of Filming</w:t>
            </w:r>
          </w:p>
        </w:tc>
        <w:tc>
          <w:tcPr>
            <w:tcW w:w="1559"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6F3FD58D" w14:textId="17C7B3FB" w:rsidR="77BFC5EA" w:rsidRPr="00DB1BFA" w:rsidRDefault="77BFC5EA" w:rsidP="77BFC5EA">
            <w:pPr>
              <w:spacing w:after="0" w:line="276" w:lineRule="auto"/>
              <w:ind w:left="-20" w:right="-20"/>
              <w:jc w:val="center"/>
              <w:rPr>
                <w:rFonts w:ascii="Verdana" w:hAnsi="Verdana"/>
                <w:sz w:val="20"/>
                <w:szCs w:val="20"/>
              </w:rPr>
            </w:pPr>
            <w:r w:rsidRPr="00DB1BFA">
              <w:rPr>
                <w:rFonts w:ascii="Verdana" w:eastAsia="Calibri" w:hAnsi="Verdana" w:cs="Calibri"/>
                <w:color w:val="000000" w:themeColor="text1"/>
                <w:sz w:val="20"/>
                <w:szCs w:val="20"/>
              </w:rPr>
              <w:t>Permit Granted (Y/N)</w:t>
            </w:r>
          </w:p>
        </w:tc>
        <w:tc>
          <w:tcPr>
            <w:tcW w:w="1559"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7DB6A288" w14:textId="03FBFC4C" w:rsidR="77BFC5EA" w:rsidRPr="00DB1BFA" w:rsidRDefault="77BFC5EA" w:rsidP="77BFC5EA">
            <w:pPr>
              <w:spacing w:after="0" w:line="276" w:lineRule="auto"/>
              <w:ind w:left="-20" w:right="-20"/>
              <w:jc w:val="center"/>
              <w:rPr>
                <w:rFonts w:ascii="Verdana" w:hAnsi="Verdana"/>
                <w:sz w:val="20"/>
                <w:szCs w:val="20"/>
              </w:rPr>
            </w:pPr>
            <w:r w:rsidRPr="00DB1BFA">
              <w:rPr>
                <w:rFonts w:ascii="Verdana" w:eastAsia="Calibri" w:hAnsi="Verdana" w:cs="Calibri"/>
                <w:color w:val="000000" w:themeColor="text1"/>
                <w:sz w:val="20"/>
                <w:szCs w:val="20"/>
              </w:rPr>
              <w:t>Reason (if refused)</w:t>
            </w:r>
          </w:p>
        </w:tc>
      </w:tr>
      <w:tr w:rsidR="77BFC5EA" w14:paraId="0350C48C" w14:textId="77777777" w:rsidTr="00DB1BFA">
        <w:trPr>
          <w:trHeight w:val="270"/>
        </w:trPr>
        <w:tc>
          <w:tcPr>
            <w:tcW w:w="911"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23B7A9DA" w14:textId="1CBD523C"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Email</w:t>
            </w:r>
          </w:p>
        </w:tc>
        <w:tc>
          <w:tcPr>
            <w:tcW w:w="1914"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B2E16AC" w14:textId="7AA44FB6"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People’s Park</w:t>
            </w:r>
          </w:p>
        </w:tc>
        <w:tc>
          <w:tcPr>
            <w:tcW w:w="1418"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5FB5D23" w14:textId="7F0F4ED9"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15/08/2024</w:t>
            </w:r>
          </w:p>
        </w:tc>
        <w:tc>
          <w:tcPr>
            <w:tcW w:w="1843"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9D66994" w14:textId="2E383DB6"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20/09/2024</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5C300DE0" w14:textId="59ED7448" w:rsidR="77BFC5EA" w:rsidRPr="00DB1BFA" w:rsidRDefault="77BFC5EA" w:rsidP="0087494A">
            <w:pPr>
              <w:spacing w:after="0" w:line="276" w:lineRule="auto"/>
              <w:ind w:left="-20" w:right="-20"/>
              <w:jc w:val="center"/>
              <w:rPr>
                <w:rFonts w:ascii="Verdana" w:hAnsi="Verdana"/>
                <w:sz w:val="20"/>
                <w:szCs w:val="20"/>
              </w:rPr>
            </w:pPr>
            <w:r w:rsidRPr="00DB1BFA">
              <w:rPr>
                <w:rFonts w:ascii="Verdana" w:eastAsia="Calibri" w:hAnsi="Verdana" w:cs="Calibri"/>
                <w:color w:val="000000" w:themeColor="text1"/>
                <w:sz w:val="20"/>
                <w:szCs w:val="20"/>
              </w:rPr>
              <w:t>Y</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034AC89E" w14:textId="3BE084AA" w:rsidR="77BFC5EA" w:rsidRPr="00DB1BFA" w:rsidRDefault="77BFC5EA" w:rsidP="77BFC5EA">
            <w:pPr>
              <w:spacing w:after="0" w:line="276" w:lineRule="auto"/>
              <w:ind w:right="-20"/>
              <w:rPr>
                <w:rFonts w:ascii="Verdana" w:hAnsi="Verdana"/>
                <w:sz w:val="20"/>
                <w:szCs w:val="20"/>
              </w:rPr>
            </w:pPr>
            <w:r w:rsidRPr="00DB1BFA">
              <w:rPr>
                <w:rFonts w:ascii="Verdana" w:eastAsia="Calibri" w:hAnsi="Verdana" w:cs="Calibri"/>
                <w:sz w:val="20"/>
                <w:szCs w:val="20"/>
              </w:rPr>
              <w:t xml:space="preserve"> </w:t>
            </w:r>
          </w:p>
        </w:tc>
      </w:tr>
      <w:tr w:rsidR="77BFC5EA" w14:paraId="2EDB877E" w14:textId="77777777" w:rsidTr="00DB1BFA">
        <w:trPr>
          <w:trHeight w:val="270"/>
        </w:trPr>
        <w:tc>
          <w:tcPr>
            <w:tcW w:w="911"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533AF100" w14:textId="2ADE314B"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Email</w:t>
            </w:r>
          </w:p>
        </w:tc>
        <w:tc>
          <w:tcPr>
            <w:tcW w:w="1914"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1C29D280" w14:textId="6F54C0F8"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Shanganagh Park</w:t>
            </w:r>
          </w:p>
        </w:tc>
        <w:tc>
          <w:tcPr>
            <w:tcW w:w="1418"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6871E9AF" w14:textId="0AB9D34A"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16/09/2024</w:t>
            </w:r>
          </w:p>
        </w:tc>
        <w:tc>
          <w:tcPr>
            <w:tcW w:w="1843"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2EABDB9" w14:textId="1E336C62"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26/09/2024 – 27/09/2024</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6EC116D7" w14:textId="08FDA5B8" w:rsidR="77BFC5EA" w:rsidRPr="00DB1BFA" w:rsidRDefault="77BFC5EA" w:rsidP="0087494A">
            <w:pPr>
              <w:spacing w:after="0" w:line="276" w:lineRule="auto"/>
              <w:ind w:left="-20" w:right="-20"/>
              <w:jc w:val="center"/>
              <w:rPr>
                <w:rFonts w:ascii="Verdana" w:hAnsi="Verdana"/>
                <w:sz w:val="20"/>
                <w:szCs w:val="20"/>
              </w:rPr>
            </w:pPr>
            <w:r w:rsidRPr="00DB1BFA">
              <w:rPr>
                <w:rFonts w:ascii="Verdana" w:eastAsia="Calibri" w:hAnsi="Verdana" w:cs="Calibri"/>
                <w:color w:val="000000" w:themeColor="text1"/>
                <w:sz w:val="20"/>
                <w:szCs w:val="20"/>
              </w:rPr>
              <w:t>Y</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0466DDCB" w14:textId="50CB105D" w:rsidR="77BFC5EA" w:rsidRPr="00DB1BFA" w:rsidRDefault="77BFC5EA" w:rsidP="77BFC5EA">
            <w:pPr>
              <w:spacing w:after="0" w:line="276" w:lineRule="auto"/>
              <w:ind w:right="-20"/>
              <w:rPr>
                <w:rFonts w:ascii="Verdana" w:hAnsi="Verdana"/>
                <w:sz w:val="20"/>
                <w:szCs w:val="20"/>
              </w:rPr>
            </w:pPr>
            <w:r w:rsidRPr="00DB1BFA">
              <w:rPr>
                <w:rFonts w:ascii="Verdana" w:eastAsia="Calibri" w:hAnsi="Verdana" w:cs="Calibri"/>
                <w:sz w:val="20"/>
                <w:szCs w:val="20"/>
              </w:rPr>
              <w:t xml:space="preserve"> </w:t>
            </w:r>
          </w:p>
        </w:tc>
      </w:tr>
      <w:tr w:rsidR="77BFC5EA" w14:paraId="63D1569C" w14:textId="77777777" w:rsidTr="00DB1BFA">
        <w:trPr>
          <w:trHeight w:val="270"/>
        </w:trPr>
        <w:tc>
          <w:tcPr>
            <w:tcW w:w="911"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57743B41" w14:textId="1A3C8BC1"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Email</w:t>
            </w:r>
          </w:p>
        </w:tc>
        <w:tc>
          <w:tcPr>
            <w:tcW w:w="1914"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A473487" w14:textId="47CAA811" w:rsidR="77BFC5EA" w:rsidRPr="00DB1BFA" w:rsidRDefault="77BFC5EA" w:rsidP="77BFC5EA">
            <w:pPr>
              <w:spacing w:after="0" w:line="276" w:lineRule="auto"/>
              <w:ind w:left="-20" w:right="-20"/>
              <w:rPr>
                <w:rFonts w:ascii="Verdana" w:hAnsi="Verdana"/>
                <w:sz w:val="20"/>
                <w:szCs w:val="20"/>
              </w:rPr>
            </w:pPr>
            <w:proofErr w:type="spellStart"/>
            <w:r w:rsidRPr="00DB1BFA">
              <w:rPr>
                <w:rFonts w:ascii="Verdana" w:eastAsia="Calibri" w:hAnsi="Verdana" w:cs="Calibri"/>
                <w:color w:val="000000" w:themeColor="text1"/>
                <w:sz w:val="20"/>
                <w:szCs w:val="20"/>
              </w:rPr>
              <w:t>Deansgrange</w:t>
            </w:r>
            <w:proofErr w:type="spellEnd"/>
            <w:r w:rsidRPr="00DB1BFA">
              <w:rPr>
                <w:rFonts w:ascii="Verdana" w:eastAsia="Calibri" w:hAnsi="Verdana" w:cs="Calibri"/>
                <w:color w:val="000000" w:themeColor="text1"/>
                <w:sz w:val="20"/>
                <w:szCs w:val="20"/>
              </w:rPr>
              <w:t xml:space="preserve"> and </w:t>
            </w:r>
            <w:proofErr w:type="spellStart"/>
            <w:r w:rsidRPr="00DB1BFA">
              <w:rPr>
                <w:rFonts w:ascii="Verdana" w:eastAsia="Calibri" w:hAnsi="Verdana" w:cs="Calibri"/>
                <w:color w:val="000000" w:themeColor="text1"/>
                <w:sz w:val="20"/>
                <w:szCs w:val="20"/>
              </w:rPr>
              <w:t>Killabbey</w:t>
            </w:r>
            <w:proofErr w:type="spellEnd"/>
            <w:r w:rsidRPr="00DB1BFA">
              <w:rPr>
                <w:rFonts w:ascii="Verdana" w:eastAsia="Calibri" w:hAnsi="Verdana" w:cs="Calibri"/>
                <w:color w:val="000000" w:themeColor="text1"/>
                <w:sz w:val="20"/>
                <w:szCs w:val="20"/>
              </w:rPr>
              <w:t xml:space="preserve"> Cemeteries</w:t>
            </w:r>
          </w:p>
        </w:tc>
        <w:tc>
          <w:tcPr>
            <w:tcW w:w="1418"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18C9CB7F" w14:textId="67E4F20D"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24/09/2024</w:t>
            </w:r>
          </w:p>
        </w:tc>
        <w:tc>
          <w:tcPr>
            <w:tcW w:w="1843"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167FC440" w14:textId="74A68A01" w:rsidR="77BFC5EA" w:rsidRPr="00DB1BFA" w:rsidRDefault="77BFC5EA" w:rsidP="77BFC5EA">
            <w:pPr>
              <w:spacing w:after="0" w:line="276" w:lineRule="auto"/>
              <w:ind w:left="-20" w:right="-20"/>
              <w:rPr>
                <w:rFonts w:ascii="Verdana" w:hAnsi="Verdana"/>
                <w:sz w:val="20"/>
                <w:szCs w:val="20"/>
              </w:rPr>
            </w:pPr>
            <w:r w:rsidRPr="00DB1BFA">
              <w:rPr>
                <w:rFonts w:ascii="Verdana" w:eastAsia="Calibri" w:hAnsi="Verdana" w:cs="Calibri"/>
                <w:color w:val="000000" w:themeColor="text1"/>
                <w:sz w:val="20"/>
                <w:szCs w:val="20"/>
              </w:rPr>
              <w:t>08/10/2024 – 09/10/2024</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0FBD0BAA" w14:textId="2757E2BF" w:rsidR="77BFC5EA" w:rsidRPr="00DB1BFA" w:rsidRDefault="77BFC5EA" w:rsidP="0087494A">
            <w:pPr>
              <w:spacing w:after="0" w:line="276" w:lineRule="auto"/>
              <w:ind w:left="-20" w:right="-20"/>
              <w:jc w:val="center"/>
              <w:rPr>
                <w:rFonts w:ascii="Verdana" w:hAnsi="Verdana"/>
                <w:sz w:val="20"/>
                <w:szCs w:val="20"/>
              </w:rPr>
            </w:pPr>
            <w:r w:rsidRPr="00DB1BFA">
              <w:rPr>
                <w:rFonts w:ascii="Verdana" w:eastAsia="Calibri" w:hAnsi="Verdana" w:cs="Calibri"/>
                <w:color w:val="000000" w:themeColor="text1"/>
                <w:sz w:val="20"/>
                <w:szCs w:val="20"/>
              </w:rPr>
              <w:t>Y</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C0187AA" w14:textId="74A38F3E" w:rsidR="77BFC5EA" w:rsidRPr="00DB1BFA" w:rsidRDefault="77BFC5EA" w:rsidP="77BFC5EA">
            <w:pPr>
              <w:spacing w:after="0" w:line="276" w:lineRule="auto"/>
              <w:ind w:right="-20"/>
              <w:rPr>
                <w:rFonts w:ascii="Verdana" w:eastAsia="Calibri" w:hAnsi="Verdana" w:cs="Calibri"/>
                <w:sz w:val="20"/>
                <w:szCs w:val="20"/>
              </w:rPr>
            </w:pPr>
          </w:p>
        </w:tc>
      </w:tr>
    </w:tbl>
    <w:p w14:paraId="567D7929" w14:textId="48F5FC5D" w:rsidR="0FEBED9B" w:rsidRDefault="0FEBED9B" w:rsidP="0FEBED9B">
      <w:pPr>
        <w:spacing w:line="276" w:lineRule="auto"/>
      </w:pPr>
    </w:p>
    <w:p w14:paraId="5D97C0CA" w14:textId="77777777" w:rsidR="00A26756" w:rsidRPr="009A2E90" w:rsidRDefault="00A26756" w:rsidP="00A26756">
      <w:pPr>
        <w:spacing w:after="0" w:line="257" w:lineRule="auto"/>
        <w:rPr>
          <w:rFonts w:ascii="Verdana" w:hAnsi="Verdana"/>
          <w:sz w:val="20"/>
          <w:szCs w:val="20"/>
        </w:rPr>
      </w:pPr>
      <w:r w:rsidRPr="009A2E90">
        <w:rPr>
          <w:rFonts w:ascii="Verdana" w:eastAsia="Calibri" w:hAnsi="Verdana" w:cs="Calibri"/>
          <w:b/>
          <w:bCs/>
          <w:sz w:val="20"/>
          <w:szCs w:val="20"/>
          <w:lang w:val="en-GB"/>
        </w:rPr>
        <w:t>DLR Sports Partnership</w:t>
      </w:r>
    </w:p>
    <w:p w14:paraId="21CBF3AE" w14:textId="77777777" w:rsidR="00A26756" w:rsidRDefault="00A26756" w:rsidP="00A26756">
      <w:pPr>
        <w:spacing w:after="0" w:line="257" w:lineRule="auto"/>
        <w:rPr>
          <w:rFonts w:ascii="Verdana" w:eastAsia="Calibri" w:hAnsi="Verdana" w:cs="Calibri"/>
          <w:b/>
          <w:bCs/>
          <w:sz w:val="20"/>
          <w:szCs w:val="20"/>
          <w:lang w:val="en-GB"/>
        </w:rPr>
      </w:pPr>
    </w:p>
    <w:p w14:paraId="28501C13"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Be Active Night</w:t>
      </w:r>
      <w:r w:rsidRPr="009A2E90">
        <w:rPr>
          <w:rFonts w:ascii="Verdana" w:eastAsia="Calibri" w:hAnsi="Verdana" w:cs="Calibri"/>
          <w:sz w:val="20"/>
          <w:szCs w:val="20"/>
          <w:lang w:val="en-GB"/>
        </w:rPr>
        <w:t xml:space="preserve"> - all-inclusive family taster event with a variety of activities to engage all members of the community in The Gap (</w:t>
      </w:r>
      <w:proofErr w:type="spellStart"/>
      <w:r w:rsidRPr="009A2E90">
        <w:rPr>
          <w:rFonts w:ascii="Verdana" w:eastAsia="Calibri" w:hAnsi="Verdana" w:cs="Calibri"/>
          <w:sz w:val="20"/>
          <w:szCs w:val="20"/>
          <w:lang w:val="en-GB"/>
        </w:rPr>
        <w:t>Glencullen</w:t>
      </w:r>
      <w:proofErr w:type="spellEnd"/>
      <w:r w:rsidRPr="009A2E90">
        <w:rPr>
          <w:rFonts w:ascii="Verdana" w:eastAsia="Calibri" w:hAnsi="Verdana" w:cs="Calibri"/>
          <w:sz w:val="20"/>
          <w:szCs w:val="20"/>
          <w:lang w:val="en-GB"/>
        </w:rPr>
        <w:t>) on 21st September (200 participants).</w:t>
      </w:r>
    </w:p>
    <w:p w14:paraId="2451D1C8"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proofErr w:type="spellStart"/>
      <w:r w:rsidRPr="009A2E90">
        <w:rPr>
          <w:rFonts w:ascii="Verdana" w:eastAsia="Calibri" w:hAnsi="Verdana" w:cs="Calibri"/>
          <w:b/>
          <w:bCs/>
          <w:sz w:val="20"/>
          <w:szCs w:val="20"/>
          <w:lang w:val="en-GB"/>
        </w:rPr>
        <w:t>ICoachKids</w:t>
      </w:r>
      <w:proofErr w:type="spellEnd"/>
      <w:r w:rsidRPr="009A2E90">
        <w:rPr>
          <w:rFonts w:ascii="Verdana" w:eastAsia="Calibri" w:hAnsi="Verdana" w:cs="Calibri"/>
          <w:b/>
          <w:bCs/>
          <w:sz w:val="20"/>
          <w:szCs w:val="20"/>
          <w:lang w:val="en-GB"/>
        </w:rPr>
        <w:t xml:space="preserve"> Conference</w:t>
      </w:r>
      <w:r w:rsidRPr="009A2E90">
        <w:rPr>
          <w:rFonts w:ascii="Verdana" w:eastAsia="Calibri" w:hAnsi="Verdana" w:cs="Calibri"/>
          <w:sz w:val="20"/>
          <w:szCs w:val="20"/>
          <w:lang w:val="en-GB"/>
        </w:rPr>
        <w:t xml:space="preserve"> – hosted a seminar in The Radisson Hotel on the </w:t>
      </w:r>
      <w:proofErr w:type="gramStart"/>
      <w:r w:rsidRPr="009A2E90">
        <w:rPr>
          <w:rFonts w:ascii="Verdana" w:eastAsia="Calibri" w:hAnsi="Verdana" w:cs="Calibri"/>
          <w:sz w:val="20"/>
          <w:szCs w:val="20"/>
          <w:lang w:val="en-GB"/>
        </w:rPr>
        <w:t>23</w:t>
      </w:r>
      <w:r w:rsidRPr="009A2E90">
        <w:rPr>
          <w:rFonts w:ascii="Verdana" w:eastAsia="Calibri" w:hAnsi="Verdana" w:cs="Calibri"/>
          <w:sz w:val="20"/>
          <w:szCs w:val="20"/>
          <w:vertAlign w:val="superscript"/>
          <w:lang w:val="en-GB"/>
        </w:rPr>
        <w:t>rd</w:t>
      </w:r>
      <w:proofErr w:type="gramEnd"/>
      <w:r w:rsidRPr="009A2E90">
        <w:rPr>
          <w:rFonts w:ascii="Verdana" w:eastAsia="Calibri" w:hAnsi="Verdana" w:cs="Calibri"/>
          <w:sz w:val="20"/>
          <w:szCs w:val="20"/>
          <w:lang w:val="en-GB"/>
        </w:rPr>
        <w:t xml:space="preserve"> September for sports coaches on best practice when coaching children (100 attendees). </w:t>
      </w:r>
    </w:p>
    <w:p w14:paraId="71E9A711"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European Week of Sport</w:t>
      </w:r>
      <w:r w:rsidRPr="009A2E90">
        <w:rPr>
          <w:rFonts w:ascii="Verdana" w:eastAsia="Calibri" w:hAnsi="Verdana" w:cs="Calibri"/>
          <w:sz w:val="20"/>
          <w:szCs w:val="20"/>
          <w:lang w:val="en-GB"/>
        </w:rPr>
        <w:t xml:space="preserve"> – organised a range of inclusive activities from 23rd to 29th September </w:t>
      </w:r>
      <w:proofErr w:type="spellStart"/>
      <w:r w:rsidRPr="009A2E90">
        <w:rPr>
          <w:rFonts w:ascii="Verdana" w:eastAsia="Calibri" w:hAnsi="Verdana" w:cs="Calibri"/>
          <w:sz w:val="20"/>
          <w:szCs w:val="20"/>
          <w:lang w:val="en-GB"/>
        </w:rPr>
        <w:t>inclusing</w:t>
      </w:r>
      <w:proofErr w:type="spellEnd"/>
      <w:r w:rsidRPr="009A2E90">
        <w:rPr>
          <w:rFonts w:ascii="Verdana" w:eastAsia="Calibri" w:hAnsi="Verdana" w:cs="Calibri"/>
          <w:sz w:val="20"/>
          <w:szCs w:val="20"/>
          <w:lang w:val="en-GB"/>
        </w:rPr>
        <w:t xml:space="preserve"> hiking, dance, workshops, yoga and softball (628 across 18 events).</w:t>
      </w:r>
    </w:p>
    <w:p w14:paraId="2BBB26F8"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lastRenderedPageBreak/>
        <w:t>Secondary Schools</w:t>
      </w:r>
      <w:r w:rsidRPr="009A2E90">
        <w:rPr>
          <w:rFonts w:ascii="Verdana" w:eastAsia="Calibri" w:hAnsi="Verdana" w:cs="Calibri"/>
          <w:sz w:val="20"/>
          <w:szCs w:val="20"/>
          <w:lang w:val="en-GB"/>
        </w:rPr>
        <w:t xml:space="preserve"> – delivering a range of participation programmes in partnership with NGBs for new school year, including Youth Leadership, table tennis and rowing. </w:t>
      </w:r>
    </w:p>
    <w:p w14:paraId="45D2D23C"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Try Track &amp; Field</w:t>
      </w:r>
      <w:r w:rsidRPr="009A2E90">
        <w:rPr>
          <w:rFonts w:ascii="Verdana" w:eastAsia="Calibri" w:hAnsi="Verdana" w:cs="Calibri"/>
          <w:sz w:val="20"/>
          <w:szCs w:val="20"/>
          <w:lang w:val="en-GB"/>
        </w:rPr>
        <w:t xml:space="preserve"> – physical literacy programme with Athletics Ireland started again with final event on the </w:t>
      </w:r>
      <w:proofErr w:type="gramStart"/>
      <w:r w:rsidRPr="009A2E90">
        <w:rPr>
          <w:rFonts w:ascii="Verdana" w:eastAsia="Calibri" w:hAnsi="Verdana" w:cs="Calibri"/>
          <w:sz w:val="20"/>
          <w:szCs w:val="20"/>
          <w:lang w:val="en-GB"/>
        </w:rPr>
        <w:t>23</w:t>
      </w:r>
      <w:r w:rsidRPr="009A2E90">
        <w:rPr>
          <w:rFonts w:ascii="Verdana" w:eastAsia="Calibri" w:hAnsi="Verdana" w:cs="Calibri"/>
          <w:sz w:val="20"/>
          <w:szCs w:val="20"/>
          <w:vertAlign w:val="superscript"/>
          <w:lang w:val="en-GB"/>
        </w:rPr>
        <w:t>rd</w:t>
      </w:r>
      <w:proofErr w:type="gramEnd"/>
      <w:r w:rsidRPr="009A2E90">
        <w:rPr>
          <w:rFonts w:ascii="Verdana" w:eastAsia="Calibri" w:hAnsi="Verdana" w:cs="Calibri"/>
          <w:sz w:val="20"/>
          <w:szCs w:val="20"/>
          <w:lang w:val="en-GB"/>
        </w:rPr>
        <w:t xml:space="preserve"> October in </w:t>
      </w:r>
      <w:proofErr w:type="spellStart"/>
      <w:r w:rsidRPr="009A2E90">
        <w:rPr>
          <w:rFonts w:ascii="Verdana" w:eastAsia="Calibri" w:hAnsi="Verdana" w:cs="Calibri"/>
          <w:sz w:val="20"/>
          <w:szCs w:val="20"/>
          <w:lang w:val="en-GB"/>
        </w:rPr>
        <w:t>Kilbogget</w:t>
      </w:r>
      <w:proofErr w:type="spellEnd"/>
      <w:r w:rsidRPr="009A2E90">
        <w:rPr>
          <w:rFonts w:ascii="Verdana" w:eastAsia="Calibri" w:hAnsi="Verdana" w:cs="Calibri"/>
          <w:sz w:val="20"/>
          <w:szCs w:val="20"/>
          <w:lang w:val="en-GB"/>
        </w:rPr>
        <w:t xml:space="preserve"> Park (510 participants).</w:t>
      </w:r>
    </w:p>
    <w:p w14:paraId="43D80EFB"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 xml:space="preserve">The Daily Mile </w:t>
      </w:r>
      <w:r w:rsidRPr="009A2E90">
        <w:rPr>
          <w:rFonts w:ascii="Verdana" w:eastAsia="Calibri" w:hAnsi="Verdana" w:cs="Calibri"/>
          <w:sz w:val="20"/>
          <w:szCs w:val="20"/>
          <w:lang w:val="en-GB"/>
        </w:rPr>
        <w:t>– working with local primary schools to roll out this programme that involves active sessions each day (3,500 pupils across 22 schools).</w:t>
      </w:r>
    </w:p>
    <w:p w14:paraId="52C37C17"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Her Moves</w:t>
      </w:r>
      <w:r w:rsidRPr="009A2E90">
        <w:rPr>
          <w:rFonts w:ascii="Verdana" w:eastAsia="Calibri" w:hAnsi="Verdana" w:cs="Calibri"/>
          <w:sz w:val="20"/>
          <w:szCs w:val="20"/>
          <w:lang w:val="en-GB"/>
        </w:rPr>
        <w:t xml:space="preserve"> – intro Table Tennis programme for teen girls with TY students from St. Raphaels and St. </w:t>
      </w:r>
      <w:proofErr w:type="spellStart"/>
      <w:r w:rsidRPr="009A2E90">
        <w:rPr>
          <w:rFonts w:ascii="Verdana" w:eastAsia="Calibri" w:hAnsi="Verdana" w:cs="Calibri"/>
          <w:sz w:val="20"/>
          <w:szCs w:val="20"/>
          <w:lang w:val="en-GB"/>
        </w:rPr>
        <w:t>Tiernans</w:t>
      </w:r>
      <w:proofErr w:type="spellEnd"/>
      <w:r w:rsidRPr="009A2E90">
        <w:rPr>
          <w:rFonts w:ascii="Verdana" w:eastAsia="Calibri" w:hAnsi="Verdana" w:cs="Calibri"/>
          <w:sz w:val="20"/>
          <w:szCs w:val="20"/>
          <w:lang w:val="en-GB"/>
        </w:rPr>
        <w:t xml:space="preserve"> taking part (60 participants).</w:t>
      </w:r>
    </w:p>
    <w:p w14:paraId="307C4E15"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 xml:space="preserve">Beginners Padel Tennis </w:t>
      </w:r>
      <w:r w:rsidRPr="009A2E90">
        <w:rPr>
          <w:rFonts w:ascii="Verdana" w:eastAsia="Calibri" w:hAnsi="Verdana" w:cs="Calibri"/>
          <w:sz w:val="20"/>
          <w:szCs w:val="20"/>
          <w:lang w:val="en-GB"/>
        </w:rPr>
        <w:t>– completed 2 x 4-week coaching programmes in Meadowbrook for women looking to learn the basics of playing Padel tennis (24 participants).</w:t>
      </w:r>
    </w:p>
    <w:p w14:paraId="2BCC394C"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Social running group for IPAs</w:t>
      </w:r>
      <w:r w:rsidRPr="009A2E90">
        <w:rPr>
          <w:rFonts w:ascii="Verdana" w:eastAsia="Calibri" w:hAnsi="Verdana" w:cs="Calibri"/>
          <w:sz w:val="20"/>
          <w:szCs w:val="20"/>
          <w:lang w:val="en-GB"/>
        </w:rPr>
        <w:t xml:space="preserve"> – set up a weekly informal running group for men staying in the </w:t>
      </w:r>
      <w:proofErr w:type="spellStart"/>
      <w:r w:rsidRPr="009A2E90">
        <w:rPr>
          <w:rFonts w:ascii="Verdana" w:eastAsia="Calibri" w:hAnsi="Verdana" w:cs="Calibri"/>
          <w:sz w:val="20"/>
          <w:szCs w:val="20"/>
          <w:lang w:val="en-GB"/>
        </w:rPr>
        <w:t>Ballyogan</w:t>
      </w:r>
      <w:proofErr w:type="spellEnd"/>
      <w:r w:rsidRPr="009A2E90">
        <w:rPr>
          <w:rFonts w:ascii="Verdana" w:eastAsia="Calibri" w:hAnsi="Verdana" w:cs="Calibri"/>
          <w:sz w:val="20"/>
          <w:szCs w:val="20"/>
          <w:lang w:val="en-GB"/>
        </w:rPr>
        <w:t xml:space="preserve"> centre. </w:t>
      </w:r>
    </w:p>
    <w:p w14:paraId="54BEDEE4"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An Cathaoirleach Trail Walk</w:t>
      </w:r>
      <w:r w:rsidRPr="009A2E90">
        <w:rPr>
          <w:rFonts w:ascii="Verdana" w:eastAsia="Calibri" w:hAnsi="Verdana" w:cs="Calibri"/>
          <w:sz w:val="20"/>
          <w:szCs w:val="20"/>
          <w:lang w:val="en-GB"/>
        </w:rPr>
        <w:t xml:space="preserve"> – took place on the </w:t>
      </w:r>
      <w:proofErr w:type="gramStart"/>
      <w:r w:rsidRPr="009A2E90">
        <w:rPr>
          <w:rFonts w:ascii="Verdana" w:eastAsia="Calibri" w:hAnsi="Verdana" w:cs="Calibri"/>
          <w:sz w:val="20"/>
          <w:szCs w:val="20"/>
          <w:lang w:val="en-GB"/>
        </w:rPr>
        <w:t>24</w:t>
      </w:r>
      <w:r w:rsidRPr="009A2E90">
        <w:rPr>
          <w:rFonts w:ascii="Verdana" w:eastAsia="Calibri" w:hAnsi="Verdana" w:cs="Calibri"/>
          <w:sz w:val="20"/>
          <w:szCs w:val="20"/>
          <w:vertAlign w:val="superscript"/>
          <w:lang w:val="en-GB"/>
        </w:rPr>
        <w:t>th</w:t>
      </w:r>
      <w:proofErr w:type="gramEnd"/>
      <w:r w:rsidRPr="009A2E90">
        <w:rPr>
          <w:rFonts w:ascii="Verdana" w:eastAsia="Calibri" w:hAnsi="Verdana" w:cs="Calibri"/>
          <w:sz w:val="20"/>
          <w:szCs w:val="20"/>
          <w:lang w:val="en-GB"/>
        </w:rPr>
        <w:t xml:space="preserve"> September in </w:t>
      </w:r>
      <w:proofErr w:type="spellStart"/>
      <w:r w:rsidRPr="009A2E90">
        <w:rPr>
          <w:rFonts w:ascii="Verdana" w:eastAsia="Calibri" w:hAnsi="Verdana" w:cs="Calibri"/>
          <w:sz w:val="20"/>
          <w:szCs w:val="20"/>
          <w:lang w:val="en-GB"/>
        </w:rPr>
        <w:t>Carrickgollogan</w:t>
      </w:r>
      <w:proofErr w:type="spellEnd"/>
      <w:r w:rsidRPr="009A2E90">
        <w:rPr>
          <w:rFonts w:ascii="Verdana" w:eastAsia="Calibri" w:hAnsi="Verdana" w:cs="Calibri"/>
          <w:sz w:val="20"/>
          <w:szCs w:val="20"/>
          <w:lang w:val="en-GB"/>
        </w:rPr>
        <w:t xml:space="preserve"> Wood for Councillors, Coillte, DMP and Sports Partnership staff (22 participants). </w:t>
      </w:r>
    </w:p>
    <w:p w14:paraId="3979B934"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Paddleboarding and Rafting</w:t>
      </w:r>
      <w:r w:rsidRPr="009A2E90">
        <w:rPr>
          <w:rFonts w:ascii="Verdana" w:eastAsia="Calibri" w:hAnsi="Verdana" w:cs="Calibri"/>
          <w:sz w:val="20"/>
          <w:szCs w:val="20"/>
          <w:lang w:val="en-GB"/>
        </w:rPr>
        <w:t xml:space="preserve"> – collaboration with Active South Dublin to give students from a school on each side to (30 participants)</w:t>
      </w:r>
    </w:p>
    <w:p w14:paraId="0DC2DAB5"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Woodlands For Health</w:t>
      </w:r>
      <w:r w:rsidRPr="009A2E90">
        <w:rPr>
          <w:rFonts w:ascii="Verdana" w:eastAsia="Calibri" w:hAnsi="Verdana" w:cs="Calibri"/>
          <w:sz w:val="20"/>
          <w:szCs w:val="20"/>
          <w:lang w:val="en-GB"/>
        </w:rPr>
        <w:t xml:space="preserve"> – delivering another weekly walking programme for adults experiencing mental ill-health with </w:t>
      </w:r>
      <w:proofErr w:type="spellStart"/>
      <w:r w:rsidRPr="009A2E90">
        <w:rPr>
          <w:rFonts w:ascii="Verdana" w:eastAsia="Calibri" w:hAnsi="Verdana" w:cs="Calibri"/>
          <w:sz w:val="20"/>
          <w:szCs w:val="20"/>
          <w:lang w:val="en-GB"/>
        </w:rPr>
        <w:t>Cluain</w:t>
      </w:r>
      <w:proofErr w:type="spellEnd"/>
      <w:r w:rsidRPr="009A2E90">
        <w:rPr>
          <w:rFonts w:ascii="Verdana" w:eastAsia="Calibri" w:hAnsi="Verdana" w:cs="Calibri"/>
          <w:sz w:val="20"/>
          <w:szCs w:val="20"/>
          <w:lang w:val="en-GB"/>
        </w:rPr>
        <w:t xml:space="preserve"> Mhuire (20 participants). </w:t>
      </w:r>
    </w:p>
    <w:p w14:paraId="074D0AEE"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Inclusive Cycling Programmes</w:t>
      </w:r>
      <w:r w:rsidRPr="009A2E90">
        <w:rPr>
          <w:rFonts w:ascii="Verdana" w:eastAsia="Calibri" w:hAnsi="Verdana" w:cs="Calibri"/>
          <w:sz w:val="20"/>
          <w:szCs w:val="20"/>
          <w:lang w:val="en-GB"/>
        </w:rPr>
        <w:t xml:space="preserve"> – delivering two more of these learn to cycle programmes for children with a disability (34 participants). </w:t>
      </w:r>
    </w:p>
    <w:p w14:paraId="31A8F047"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Inclusive Teen Gym</w:t>
      </w:r>
      <w:r w:rsidRPr="009A2E90">
        <w:rPr>
          <w:rFonts w:ascii="Verdana" w:eastAsia="Calibri" w:hAnsi="Verdana" w:cs="Calibri"/>
          <w:sz w:val="20"/>
          <w:szCs w:val="20"/>
          <w:lang w:val="en-GB"/>
        </w:rPr>
        <w:t xml:space="preserve"> – weekly programme with Enable Ireland taking place in in dlr Leisure </w:t>
      </w:r>
      <w:proofErr w:type="spellStart"/>
      <w:r w:rsidRPr="009A2E90">
        <w:rPr>
          <w:rFonts w:ascii="Verdana" w:eastAsia="Calibri" w:hAnsi="Verdana" w:cs="Calibri"/>
          <w:sz w:val="20"/>
          <w:szCs w:val="20"/>
          <w:lang w:val="en-GB"/>
        </w:rPr>
        <w:t>Loughlinstown</w:t>
      </w:r>
      <w:proofErr w:type="spellEnd"/>
      <w:r w:rsidRPr="009A2E90">
        <w:rPr>
          <w:rFonts w:ascii="Verdana" w:eastAsia="Calibri" w:hAnsi="Verdana" w:cs="Calibri"/>
          <w:sz w:val="20"/>
          <w:szCs w:val="20"/>
          <w:lang w:val="en-GB"/>
        </w:rPr>
        <w:t xml:space="preserve"> to introduce to use of the gym equipment (13 participants).</w:t>
      </w:r>
    </w:p>
    <w:p w14:paraId="3916A6E4"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Boules</w:t>
      </w:r>
      <w:r w:rsidRPr="009A2E90">
        <w:rPr>
          <w:rFonts w:ascii="Verdana" w:eastAsia="Calibri" w:hAnsi="Verdana" w:cs="Calibri"/>
          <w:sz w:val="20"/>
          <w:szCs w:val="20"/>
          <w:lang w:val="en-GB"/>
        </w:rPr>
        <w:t xml:space="preserve"> – working with local clubs to set up a DLR Cup and league in the county.  </w:t>
      </w:r>
    </w:p>
    <w:p w14:paraId="350D3D2A"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Intermediate Fitness Walking</w:t>
      </w:r>
      <w:r w:rsidRPr="009A2E90">
        <w:rPr>
          <w:rFonts w:ascii="Verdana" w:eastAsia="Calibri" w:hAnsi="Verdana" w:cs="Calibri"/>
          <w:sz w:val="20"/>
          <w:szCs w:val="20"/>
          <w:lang w:val="en-GB"/>
        </w:rPr>
        <w:t xml:space="preserve"> - September walking programme in Fernhill for those looking to progress from a casual stroll to a faster pace (15 participants).  </w:t>
      </w:r>
    </w:p>
    <w:p w14:paraId="57F040E9"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National Walking Day</w:t>
      </w:r>
      <w:r w:rsidRPr="009A2E90">
        <w:rPr>
          <w:rFonts w:ascii="Verdana" w:eastAsia="Calibri" w:hAnsi="Verdana" w:cs="Calibri"/>
          <w:sz w:val="20"/>
          <w:szCs w:val="20"/>
          <w:lang w:val="en-GB"/>
        </w:rPr>
        <w:t xml:space="preserve"> – event held in </w:t>
      </w:r>
      <w:proofErr w:type="spellStart"/>
      <w:r w:rsidRPr="009A2E90">
        <w:rPr>
          <w:rFonts w:ascii="Verdana" w:eastAsia="Calibri" w:hAnsi="Verdana" w:cs="Calibri"/>
          <w:sz w:val="20"/>
          <w:szCs w:val="20"/>
          <w:lang w:val="en-GB"/>
        </w:rPr>
        <w:t>Barnaslingan</w:t>
      </w:r>
      <w:proofErr w:type="spellEnd"/>
      <w:r w:rsidRPr="009A2E90">
        <w:rPr>
          <w:rFonts w:ascii="Verdana" w:eastAsia="Calibri" w:hAnsi="Verdana" w:cs="Calibri"/>
          <w:sz w:val="20"/>
          <w:szCs w:val="20"/>
          <w:lang w:val="en-GB"/>
        </w:rPr>
        <w:t xml:space="preserve"> on 29</w:t>
      </w:r>
      <w:r w:rsidRPr="009A2E90">
        <w:rPr>
          <w:rFonts w:ascii="Verdana" w:eastAsia="Calibri" w:hAnsi="Verdana" w:cs="Calibri"/>
          <w:sz w:val="20"/>
          <w:szCs w:val="20"/>
          <w:vertAlign w:val="superscript"/>
          <w:lang w:val="en-GB"/>
        </w:rPr>
        <w:t>th</w:t>
      </w:r>
      <w:r w:rsidRPr="009A2E90">
        <w:rPr>
          <w:rFonts w:ascii="Verdana" w:eastAsia="Calibri" w:hAnsi="Verdana" w:cs="Calibri"/>
          <w:sz w:val="20"/>
          <w:szCs w:val="20"/>
          <w:lang w:val="en-GB"/>
        </w:rPr>
        <w:t xml:space="preserve"> September (16 participants)</w:t>
      </w:r>
    </w:p>
    <w:p w14:paraId="36F6FD84"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Balance Bikes</w:t>
      </w:r>
      <w:r w:rsidRPr="009A2E90">
        <w:rPr>
          <w:rFonts w:ascii="Verdana" w:eastAsia="Calibri" w:hAnsi="Verdana" w:cs="Calibri"/>
          <w:sz w:val="20"/>
          <w:szCs w:val="20"/>
          <w:lang w:val="en-GB"/>
        </w:rPr>
        <w:t xml:space="preserve"> – loaning out our fleet of 30 balance bikes to local schools to assist in junior and senior infant cycle skills (booked up for the full school year).</w:t>
      </w:r>
    </w:p>
    <w:p w14:paraId="3C6886BF"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Child Safeguarding</w:t>
      </w:r>
      <w:r w:rsidRPr="009A2E90">
        <w:rPr>
          <w:rFonts w:ascii="Verdana" w:eastAsia="Calibri" w:hAnsi="Verdana" w:cs="Calibri"/>
          <w:sz w:val="20"/>
          <w:szCs w:val="20"/>
          <w:lang w:val="en-GB"/>
        </w:rPr>
        <w:t xml:space="preserve"> – high demand for workshops. 16 delivered in 2024 (220 attendees).  </w:t>
      </w:r>
    </w:p>
    <w:p w14:paraId="11062668"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proofErr w:type="spellStart"/>
      <w:r w:rsidRPr="009A2E90">
        <w:rPr>
          <w:rFonts w:ascii="Verdana" w:eastAsia="Calibri" w:hAnsi="Verdana" w:cs="Calibri"/>
          <w:b/>
          <w:bCs/>
          <w:sz w:val="20"/>
          <w:szCs w:val="20"/>
          <w:lang w:val="en-GB"/>
        </w:rPr>
        <w:t>Lámh</w:t>
      </w:r>
      <w:proofErr w:type="spellEnd"/>
      <w:r w:rsidRPr="009A2E90">
        <w:rPr>
          <w:rFonts w:ascii="Verdana" w:eastAsia="Calibri" w:hAnsi="Verdana" w:cs="Calibri"/>
          <w:b/>
          <w:bCs/>
          <w:sz w:val="20"/>
          <w:szCs w:val="20"/>
          <w:lang w:val="en-GB"/>
        </w:rPr>
        <w:t xml:space="preserve"> in Sport</w:t>
      </w:r>
      <w:r w:rsidRPr="009A2E90">
        <w:rPr>
          <w:rFonts w:ascii="Verdana" w:eastAsia="Calibri" w:hAnsi="Verdana" w:cs="Calibri"/>
          <w:sz w:val="20"/>
          <w:szCs w:val="20"/>
          <w:lang w:val="en-GB"/>
        </w:rPr>
        <w:t xml:space="preserve"> – an online </w:t>
      </w:r>
      <w:proofErr w:type="gramStart"/>
      <w:r w:rsidRPr="009A2E90">
        <w:rPr>
          <w:rFonts w:ascii="Verdana" w:eastAsia="Calibri" w:hAnsi="Verdana" w:cs="Calibri"/>
          <w:sz w:val="20"/>
          <w:szCs w:val="20"/>
          <w:lang w:val="en-GB"/>
        </w:rPr>
        <w:t>2.5 hour</w:t>
      </w:r>
      <w:proofErr w:type="gramEnd"/>
      <w:r w:rsidRPr="009A2E90">
        <w:rPr>
          <w:rFonts w:ascii="Verdana" w:eastAsia="Calibri" w:hAnsi="Verdana" w:cs="Calibri"/>
          <w:sz w:val="20"/>
          <w:szCs w:val="20"/>
          <w:lang w:val="en-GB"/>
        </w:rPr>
        <w:t xml:space="preserve"> workshop on the 23rd September to help support </w:t>
      </w:r>
      <w:proofErr w:type="spellStart"/>
      <w:r w:rsidRPr="009A2E90">
        <w:rPr>
          <w:rFonts w:ascii="Verdana" w:eastAsia="Calibri" w:hAnsi="Verdana" w:cs="Calibri"/>
          <w:sz w:val="20"/>
          <w:szCs w:val="20"/>
          <w:lang w:val="en-GB"/>
        </w:rPr>
        <w:t>Lámh</w:t>
      </w:r>
      <w:proofErr w:type="spellEnd"/>
      <w:r w:rsidRPr="009A2E90">
        <w:rPr>
          <w:rFonts w:ascii="Verdana" w:eastAsia="Calibri" w:hAnsi="Verdana" w:cs="Calibri"/>
          <w:sz w:val="20"/>
          <w:szCs w:val="20"/>
          <w:lang w:val="en-GB"/>
        </w:rPr>
        <w:t xml:space="preserve"> (hand signs) users, of all ages, taking part in sports activities (6 participants).</w:t>
      </w:r>
    </w:p>
    <w:p w14:paraId="33FC0F2A"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Vision Sports Awareness Training</w:t>
      </w:r>
      <w:r w:rsidRPr="009A2E90">
        <w:rPr>
          <w:rFonts w:ascii="Verdana" w:eastAsia="Calibri" w:hAnsi="Verdana" w:cs="Calibri"/>
          <w:sz w:val="20"/>
          <w:szCs w:val="20"/>
          <w:lang w:val="en-GB"/>
        </w:rPr>
        <w:t xml:space="preserve"> - designed to educate coaches and volunteers on vision impairment and how small adaptations can be made to sport and physical activity sessions</w:t>
      </w:r>
    </w:p>
    <w:p w14:paraId="67DE9E9D"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Disability Inclusion Training</w:t>
      </w:r>
      <w:r w:rsidRPr="009A2E90">
        <w:rPr>
          <w:rFonts w:ascii="Verdana" w:eastAsia="Calibri" w:hAnsi="Verdana" w:cs="Calibri"/>
          <w:sz w:val="20"/>
          <w:szCs w:val="20"/>
          <w:lang w:val="en-GB"/>
        </w:rPr>
        <w:t xml:space="preserve"> - online workshop to provide participants with knowledge on how to adapt and modify sport and physical activity sessions (25 participants).</w:t>
      </w:r>
    </w:p>
    <w:p w14:paraId="6277DD80"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Active Cities</w:t>
      </w:r>
      <w:r w:rsidRPr="009A2E90">
        <w:rPr>
          <w:rFonts w:ascii="Verdana" w:eastAsia="Calibri" w:hAnsi="Verdana" w:cs="Calibri"/>
          <w:sz w:val="20"/>
          <w:szCs w:val="20"/>
          <w:lang w:val="en-GB"/>
        </w:rPr>
        <w:t xml:space="preserve"> - Steering Group meeting held on the </w:t>
      </w:r>
      <w:proofErr w:type="gramStart"/>
      <w:r w:rsidRPr="009A2E90">
        <w:rPr>
          <w:rFonts w:ascii="Verdana" w:eastAsia="Calibri" w:hAnsi="Verdana" w:cs="Calibri"/>
          <w:sz w:val="20"/>
          <w:szCs w:val="20"/>
          <w:lang w:val="en-GB"/>
        </w:rPr>
        <w:t>16</w:t>
      </w:r>
      <w:r w:rsidRPr="009A2E90">
        <w:rPr>
          <w:rFonts w:ascii="Verdana" w:eastAsia="Calibri" w:hAnsi="Verdana" w:cs="Calibri"/>
          <w:sz w:val="20"/>
          <w:szCs w:val="20"/>
          <w:vertAlign w:val="superscript"/>
          <w:lang w:val="en-GB"/>
        </w:rPr>
        <w:t>th</w:t>
      </w:r>
      <w:proofErr w:type="gramEnd"/>
      <w:r w:rsidRPr="009A2E90">
        <w:rPr>
          <w:rFonts w:ascii="Verdana" w:eastAsia="Calibri" w:hAnsi="Verdana" w:cs="Calibri"/>
          <w:sz w:val="20"/>
          <w:szCs w:val="20"/>
          <w:lang w:val="en-GB"/>
        </w:rPr>
        <w:t xml:space="preserve"> September that focused on continuing progress and identifying opportunities for collaboration in 2024.</w:t>
      </w:r>
    </w:p>
    <w:p w14:paraId="2B7969FE"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Capital Equipment</w:t>
      </w:r>
      <w:r w:rsidRPr="009A2E90">
        <w:rPr>
          <w:rFonts w:ascii="Verdana" w:eastAsia="Calibri" w:hAnsi="Verdana" w:cs="Calibri"/>
          <w:sz w:val="20"/>
          <w:szCs w:val="20"/>
          <w:lang w:val="en-GB"/>
        </w:rPr>
        <w:t xml:space="preserve"> – installing a new wheelchair roundabout in </w:t>
      </w:r>
      <w:proofErr w:type="spellStart"/>
      <w:r w:rsidRPr="009A2E90">
        <w:rPr>
          <w:rFonts w:ascii="Verdana" w:eastAsia="Calibri" w:hAnsi="Verdana" w:cs="Calibri"/>
          <w:sz w:val="20"/>
          <w:szCs w:val="20"/>
          <w:lang w:val="en-GB"/>
        </w:rPr>
        <w:t>Kilbogget</w:t>
      </w:r>
      <w:proofErr w:type="spellEnd"/>
      <w:r w:rsidRPr="009A2E90">
        <w:rPr>
          <w:rFonts w:ascii="Verdana" w:eastAsia="Calibri" w:hAnsi="Verdana" w:cs="Calibri"/>
          <w:sz w:val="20"/>
          <w:szCs w:val="20"/>
          <w:lang w:val="en-GB"/>
        </w:rPr>
        <w:t xml:space="preserve"> Park. Also purchasing an adult trike and a tandem for the inclusive bike fleet.</w:t>
      </w:r>
    </w:p>
    <w:p w14:paraId="6BE3FDBA"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Local Sports &amp; Physical Activity Plan</w:t>
      </w:r>
      <w:r w:rsidRPr="009A2E90">
        <w:rPr>
          <w:rFonts w:ascii="Verdana" w:eastAsia="Calibri" w:hAnsi="Verdana" w:cs="Calibri"/>
          <w:sz w:val="20"/>
          <w:szCs w:val="20"/>
          <w:lang w:val="en-GB"/>
        </w:rPr>
        <w:t xml:space="preserve"> – draft plan brough to DLRCC Management with presentations to both Area Committees in October.</w:t>
      </w:r>
    </w:p>
    <w:p w14:paraId="2489BB36"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Awards Nomination</w:t>
      </w:r>
      <w:r w:rsidRPr="009A2E90">
        <w:rPr>
          <w:rFonts w:ascii="Verdana" w:eastAsia="Calibri" w:hAnsi="Verdana" w:cs="Calibri"/>
          <w:sz w:val="20"/>
          <w:szCs w:val="20"/>
          <w:lang w:val="en-GB"/>
        </w:rPr>
        <w:t xml:space="preserve"> – shortlisted in the Excellence in Local Government Awards for our Water Sports Inclusion Camps. Awards ceremony in November.</w:t>
      </w:r>
    </w:p>
    <w:p w14:paraId="52DFDD29"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Dormant Accounts Fund 2024</w:t>
      </w:r>
      <w:r w:rsidRPr="009A2E90">
        <w:rPr>
          <w:rFonts w:ascii="Verdana" w:eastAsia="Calibri" w:hAnsi="Verdana" w:cs="Calibri"/>
          <w:sz w:val="20"/>
          <w:szCs w:val="20"/>
          <w:lang w:val="en-GB"/>
        </w:rPr>
        <w:t xml:space="preserve"> – Sport Ireland have confirmed funding of €166,000 across 5 participation projects to be delivered over the next 122 months.</w:t>
      </w:r>
    </w:p>
    <w:p w14:paraId="71343FDD" w14:textId="77777777" w:rsidR="00A26756" w:rsidRPr="009A2E90" w:rsidRDefault="00A26756" w:rsidP="00A26756">
      <w:pPr>
        <w:pStyle w:val="ListParagraph"/>
        <w:numPr>
          <w:ilvl w:val="0"/>
          <w:numId w:val="1"/>
        </w:numPr>
        <w:spacing w:after="0" w:line="257" w:lineRule="auto"/>
        <w:ind w:left="426" w:hanging="426"/>
        <w:jc w:val="both"/>
        <w:rPr>
          <w:rFonts w:ascii="Verdana" w:eastAsia="Calibri" w:hAnsi="Verdana" w:cs="Calibri"/>
          <w:sz w:val="20"/>
          <w:szCs w:val="20"/>
          <w:lang w:val="en-GB"/>
        </w:rPr>
      </w:pPr>
      <w:r w:rsidRPr="009A2E90">
        <w:rPr>
          <w:rFonts w:ascii="Verdana" w:eastAsia="Calibri" w:hAnsi="Verdana" w:cs="Calibri"/>
          <w:b/>
          <w:bCs/>
          <w:sz w:val="20"/>
          <w:szCs w:val="20"/>
          <w:lang w:val="en-GB"/>
        </w:rPr>
        <w:t>Club Participation Grants Scheme 2025</w:t>
      </w:r>
      <w:r w:rsidRPr="009A2E90">
        <w:rPr>
          <w:rFonts w:ascii="Verdana" w:eastAsia="Calibri" w:hAnsi="Verdana" w:cs="Calibri"/>
          <w:sz w:val="20"/>
          <w:szCs w:val="20"/>
          <w:lang w:val="en-GB"/>
        </w:rPr>
        <w:t xml:space="preserve"> – online portal has been opened for local club applications across Women </w:t>
      </w:r>
      <w:proofErr w:type="gramStart"/>
      <w:r w:rsidRPr="009A2E90">
        <w:rPr>
          <w:rFonts w:ascii="Verdana" w:eastAsia="Calibri" w:hAnsi="Verdana" w:cs="Calibri"/>
          <w:sz w:val="20"/>
          <w:szCs w:val="20"/>
          <w:lang w:val="en-GB"/>
        </w:rPr>
        <w:t>In</w:t>
      </w:r>
      <w:proofErr w:type="gramEnd"/>
      <w:r w:rsidRPr="009A2E90">
        <w:rPr>
          <w:rFonts w:ascii="Verdana" w:eastAsia="Calibri" w:hAnsi="Verdana" w:cs="Calibri"/>
          <w:sz w:val="20"/>
          <w:szCs w:val="20"/>
          <w:lang w:val="en-GB"/>
        </w:rPr>
        <w:t xml:space="preserve"> Sport, Disability and Volunteering.</w:t>
      </w:r>
    </w:p>
    <w:p w14:paraId="1A6FEF8D" w14:textId="77777777" w:rsidR="009220DA" w:rsidRDefault="009220DA" w:rsidP="00402840">
      <w:pPr>
        <w:shd w:val="clear" w:color="auto" w:fill="FFFFFF" w:themeFill="background1"/>
        <w:spacing w:after="0"/>
        <w:rPr>
          <w:rFonts w:ascii="Verdana" w:eastAsia="Aptos" w:hAnsi="Verdana" w:cs="Aptos"/>
          <w:b/>
          <w:bCs/>
          <w:color w:val="000000" w:themeColor="text1"/>
          <w:sz w:val="20"/>
          <w:szCs w:val="20"/>
        </w:rPr>
      </w:pPr>
    </w:p>
    <w:p w14:paraId="354E9C75" w14:textId="77777777" w:rsidR="009220DA" w:rsidRDefault="009220DA" w:rsidP="00402840">
      <w:pPr>
        <w:shd w:val="clear" w:color="auto" w:fill="FFFFFF" w:themeFill="background1"/>
        <w:spacing w:after="0"/>
        <w:rPr>
          <w:rFonts w:ascii="Verdana" w:eastAsia="Aptos" w:hAnsi="Verdana" w:cs="Aptos"/>
          <w:b/>
          <w:bCs/>
          <w:color w:val="000000" w:themeColor="text1"/>
          <w:sz w:val="20"/>
          <w:szCs w:val="20"/>
        </w:rPr>
      </w:pPr>
    </w:p>
    <w:p w14:paraId="1681FA20" w14:textId="5345BC1E" w:rsidR="00402840" w:rsidRPr="00DB0046" w:rsidRDefault="00402840" w:rsidP="00402840">
      <w:pPr>
        <w:shd w:val="clear" w:color="auto" w:fill="FFFFFF" w:themeFill="background1"/>
        <w:spacing w:after="0"/>
        <w:rPr>
          <w:rFonts w:ascii="Verdana" w:eastAsia="Aptos" w:hAnsi="Verdana" w:cs="Aptos"/>
          <w:b/>
          <w:bCs/>
          <w:color w:val="000000" w:themeColor="text1"/>
          <w:sz w:val="20"/>
          <w:szCs w:val="20"/>
        </w:rPr>
      </w:pPr>
      <w:r w:rsidRPr="77AB0A44">
        <w:rPr>
          <w:rFonts w:ascii="Verdana" w:eastAsia="Aptos" w:hAnsi="Verdana" w:cs="Aptos"/>
          <w:b/>
          <w:bCs/>
          <w:color w:val="000000" w:themeColor="text1"/>
          <w:sz w:val="20"/>
          <w:szCs w:val="20"/>
        </w:rPr>
        <w:lastRenderedPageBreak/>
        <w:t>Sports Development</w:t>
      </w:r>
    </w:p>
    <w:p w14:paraId="0FB89469" w14:textId="110E43A9" w:rsidR="00402840" w:rsidRDefault="00402840" w:rsidP="00402840">
      <w:pPr>
        <w:spacing w:after="0" w:line="240" w:lineRule="auto"/>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DLR Leisure set up the following activities in September 2024</w:t>
      </w:r>
    </w:p>
    <w:p w14:paraId="2F500C9D" w14:textId="1E0E0BC2" w:rsidR="00402840" w:rsidRDefault="00402840" w:rsidP="00402840">
      <w:pPr>
        <w:spacing w:after="0" w:line="240" w:lineRule="auto"/>
        <w:jc w:val="both"/>
        <w:rPr>
          <w:rFonts w:ascii="Verdana" w:eastAsia="Verdana" w:hAnsi="Verdana" w:cs="Verdana"/>
          <w:color w:val="000000" w:themeColor="text1"/>
          <w:sz w:val="20"/>
          <w:szCs w:val="20"/>
        </w:rPr>
      </w:pPr>
    </w:p>
    <w:p w14:paraId="193F049F" w14:textId="78C9FD97" w:rsidR="00402840" w:rsidRDefault="00402840" w:rsidP="00402840">
      <w:pPr>
        <w:spacing w:after="0" w:line="240" w:lineRule="auto"/>
        <w:jc w:val="both"/>
        <w:rPr>
          <w:rFonts w:ascii="Verdana" w:eastAsia="Verdana" w:hAnsi="Verdana" w:cs="Verdana"/>
          <w:color w:val="201F1E"/>
          <w:sz w:val="20"/>
          <w:szCs w:val="20"/>
        </w:rPr>
      </w:pPr>
      <w:r w:rsidRPr="77AB0A44">
        <w:rPr>
          <w:rFonts w:ascii="Verdana" w:eastAsia="Verdana" w:hAnsi="Verdana" w:cs="Verdana"/>
          <w:b/>
          <w:bCs/>
          <w:color w:val="201F1E"/>
          <w:sz w:val="20"/>
          <w:szCs w:val="20"/>
        </w:rPr>
        <w:t>DEIS After School Sports Programme</w:t>
      </w:r>
    </w:p>
    <w:p w14:paraId="5AB07C94" w14:textId="05CA18FC" w:rsidR="00402840" w:rsidRDefault="00402840" w:rsidP="006B3397">
      <w:pPr>
        <w:pStyle w:val="ListParagraph"/>
        <w:numPr>
          <w:ilvl w:val="0"/>
          <w:numId w:val="17"/>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Good Shepherd </w:t>
      </w:r>
      <w:proofErr w:type="spellStart"/>
      <w:r w:rsidRPr="77AB0A44">
        <w:rPr>
          <w:rFonts w:ascii="Verdana" w:eastAsia="Verdana" w:hAnsi="Verdana" w:cs="Verdana"/>
          <w:color w:val="201F1E"/>
          <w:sz w:val="20"/>
          <w:szCs w:val="20"/>
        </w:rPr>
        <w:t>Nutgrove</w:t>
      </w:r>
      <w:proofErr w:type="spellEnd"/>
      <w:r w:rsidRPr="77AB0A44">
        <w:rPr>
          <w:rFonts w:ascii="Verdana" w:eastAsia="Verdana" w:hAnsi="Verdana" w:cs="Verdana"/>
          <w:color w:val="201F1E"/>
          <w:sz w:val="20"/>
          <w:szCs w:val="20"/>
        </w:rPr>
        <w:t>, mixed group (10-12 age).</w:t>
      </w:r>
    </w:p>
    <w:p w14:paraId="7D6B2F67" w14:textId="3BF49E2C" w:rsidR="00402840" w:rsidRDefault="00402840" w:rsidP="006B3397">
      <w:pPr>
        <w:pStyle w:val="ListParagraph"/>
        <w:numPr>
          <w:ilvl w:val="0"/>
          <w:numId w:val="17"/>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Gael </w:t>
      </w:r>
      <w:proofErr w:type="spellStart"/>
      <w:r w:rsidRPr="77AB0A44">
        <w:rPr>
          <w:rFonts w:ascii="Verdana" w:eastAsia="Verdana" w:hAnsi="Verdana" w:cs="Verdana"/>
          <w:color w:val="201F1E"/>
          <w:sz w:val="20"/>
          <w:szCs w:val="20"/>
        </w:rPr>
        <w:t>Scoil</w:t>
      </w:r>
      <w:proofErr w:type="spellEnd"/>
      <w:r w:rsidRPr="77AB0A44">
        <w:rPr>
          <w:rFonts w:ascii="Verdana" w:eastAsia="Verdana" w:hAnsi="Verdana" w:cs="Verdana"/>
          <w:color w:val="201F1E"/>
          <w:sz w:val="20"/>
          <w:szCs w:val="20"/>
        </w:rPr>
        <w:t xml:space="preserve"> </w:t>
      </w:r>
      <w:proofErr w:type="spellStart"/>
      <w:r w:rsidRPr="77AB0A44">
        <w:rPr>
          <w:rFonts w:ascii="Verdana" w:eastAsia="Verdana" w:hAnsi="Verdana" w:cs="Verdana"/>
          <w:color w:val="201F1E"/>
          <w:sz w:val="20"/>
          <w:szCs w:val="20"/>
        </w:rPr>
        <w:t>Phadraig</w:t>
      </w:r>
      <w:proofErr w:type="spellEnd"/>
      <w:r w:rsidRPr="77AB0A44">
        <w:rPr>
          <w:rFonts w:ascii="Verdana" w:eastAsia="Verdana" w:hAnsi="Verdana" w:cs="Verdana"/>
          <w:color w:val="201F1E"/>
          <w:sz w:val="20"/>
          <w:szCs w:val="20"/>
        </w:rPr>
        <w:t xml:space="preserve"> Ballybrack, mixed group (10-12 age).</w:t>
      </w:r>
    </w:p>
    <w:p w14:paraId="44C3A5BA" w14:textId="675A7FF9" w:rsidR="00402840" w:rsidRDefault="00402840" w:rsidP="006B3397">
      <w:pPr>
        <w:pStyle w:val="ListParagraph"/>
        <w:numPr>
          <w:ilvl w:val="0"/>
          <w:numId w:val="17"/>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Queen of Angels </w:t>
      </w:r>
      <w:proofErr w:type="spellStart"/>
      <w:r w:rsidRPr="77AB0A44">
        <w:rPr>
          <w:rFonts w:ascii="Verdana" w:eastAsia="Verdana" w:hAnsi="Verdana" w:cs="Verdana"/>
          <w:color w:val="201F1E"/>
          <w:sz w:val="20"/>
          <w:szCs w:val="20"/>
        </w:rPr>
        <w:t>Balally</w:t>
      </w:r>
      <w:proofErr w:type="spellEnd"/>
      <w:r w:rsidRPr="77AB0A44">
        <w:rPr>
          <w:rFonts w:ascii="Verdana" w:eastAsia="Verdana" w:hAnsi="Verdana" w:cs="Verdana"/>
          <w:color w:val="201F1E"/>
          <w:sz w:val="20"/>
          <w:szCs w:val="20"/>
        </w:rPr>
        <w:t>, mixed group (10-12 age).</w:t>
      </w:r>
    </w:p>
    <w:p w14:paraId="02B03D4D" w14:textId="553255B1" w:rsidR="00402840" w:rsidRDefault="00402840" w:rsidP="006B3397">
      <w:pPr>
        <w:pStyle w:val="ListParagraph"/>
        <w:numPr>
          <w:ilvl w:val="0"/>
          <w:numId w:val="17"/>
        </w:numPr>
        <w:spacing w:after="0" w:line="240" w:lineRule="auto"/>
        <w:ind w:left="426" w:hanging="426"/>
        <w:jc w:val="both"/>
        <w:rPr>
          <w:rFonts w:ascii="Verdana" w:eastAsia="Verdana" w:hAnsi="Verdana" w:cs="Verdana"/>
          <w:color w:val="201F1E"/>
          <w:sz w:val="20"/>
          <w:szCs w:val="20"/>
        </w:rPr>
      </w:pPr>
      <w:proofErr w:type="spellStart"/>
      <w:r w:rsidRPr="77AB0A44">
        <w:rPr>
          <w:rFonts w:ascii="Verdana" w:eastAsia="Verdana" w:hAnsi="Verdana" w:cs="Verdana"/>
          <w:color w:val="201F1E"/>
          <w:sz w:val="20"/>
          <w:szCs w:val="20"/>
        </w:rPr>
        <w:t>Scoil</w:t>
      </w:r>
      <w:proofErr w:type="spellEnd"/>
      <w:r w:rsidRPr="77AB0A44">
        <w:rPr>
          <w:rFonts w:ascii="Verdana" w:eastAsia="Verdana" w:hAnsi="Verdana" w:cs="Verdana"/>
          <w:color w:val="201F1E"/>
          <w:sz w:val="20"/>
          <w:szCs w:val="20"/>
        </w:rPr>
        <w:t xml:space="preserve"> Colmcille Ballybrack, mixed group (10-12 age).</w:t>
      </w:r>
    </w:p>
    <w:p w14:paraId="076D3BF3" w14:textId="55AAFA86" w:rsidR="00402840" w:rsidRDefault="00402840" w:rsidP="006B3397">
      <w:pPr>
        <w:pStyle w:val="ListParagraph"/>
        <w:numPr>
          <w:ilvl w:val="0"/>
          <w:numId w:val="17"/>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Holy Family Monkstown, mixed group (10-12 age).</w:t>
      </w:r>
    </w:p>
    <w:p w14:paraId="7D3CE575" w14:textId="44F8C731" w:rsidR="00402840" w:rsidRDefault="00402840" w:rsidP="006B3397">
      <w:pPr>
        <w:pStyle w:val="ListParagraph"/>
        <w:numPr>
          <w:ilvl w:val="0"/>
          <w:numId w:val="17"/>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Dominican Dún Laoghaire, mixed group (10-12 age).</w:t>
      </w:r>
    </w:p>
    <w:p w14:paraId="7DAA8AEB" w14:textId="40CD5217" w:rsidR="00402840" w:rsidRDefault="00402840" w:rsidP="006B3397">
      <w:pPr>
        <w:pStyle w:val="ListParagraph"/>
        <w:numPr>
          <w:ilvl w:val="0"/>
          <w:numId w:val="17"/>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St Joseph’s Dún Laoghaire, mixed group (10-12 age).</w:t>
      </w:r>
    </w:p>
    <w:p w14:paraId="5803445C" w14:textId="17087803" w:rsidR="00402840" w:rsidRDefault="00402840" w:rsidP="00402840">
      <w:pPr>
        <w:spacing w:after="0" w:line="240" w:lineRule="auto"/>
        <w:jc w:val="both"/>
        <w:rPr>
          <w:rFonts w:ascii="Verdana" w:eastAsia="Verdana" w:hAnsi="Verdana" w:cs="Verdana"/>
          <w:color w:val="201F1E"/>
          <w:sz w:val="20"/>
          <w:szCs w:val="20"/>
        </w:rPr>
      </w:pPr>
    </w:p>
    <w:p w14:paraId="24DDBCE7" w14:textId="6891652E" w:rsidR="00402840" w:rsidRDefault="00402840" w:rsidP="00402840">
      <w:pPr>
        <w:spacing w:after="0" w:line="240" w:lineRule="auto"/>
        <w:jc w:val="both"/>
        <w:rPr>
          <w:rFonts w:ascii="Verdana" w:eastAsia="Verdana" w:hAnsi="Verdana" w:cs="Verdana"/>
          <w:color w:val="201F1E"/>
          <w:sz w:val="20"/>
          <w:szCs w:val="20"/>
        </w:rPr>
      </w:pPr>
      <w:r w:rsidRPr="77AB0A44">
        <w:rPr>
          <w:rFonts w:ascii="Verdana" w:eastAsia="Verdana" w:hAnsi="Verdana" w:cs="Verdana"/>
          <w:b/>
          <w:bCs/>
          <w:color w:val="201F1E"/>
          <w:sz w:val="20"/>
          <w:szCs w:val="20"/>
        </w:rPr>
        <w:t>Youth Groups</w:t>
      </w:r>
    </w:p>
    <w:p w14:paraId="52D8187C" w14:textId="238189E6" w:rsidR="00402840" w:rsidRDefault="00402840" w:rsidP="006B3397">
      <w:pPr>
        <w:pStyle w:val="ListParagraph"/>
        <w:numPr>
          <w:ilvl w:val="0"/>
          <w:numId w:val="16"/>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Shankill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xml:space="preserve"> mixed group (10-14 age).</w:t>
      </w:r>
    </w:p>
    <w:p w14:paraId="0583DA3B" w14:textId="3C4724E2" w:rsidR="00402840" w:rsidRDefault="00402840" w:rsidP="006B3397">
      <w:pPr>
        <w:pStyle w:val="ListParagraph"/>
        <w:numPr>
          <w:ilvl w:val="0"/>
          <w:numId w:val="15"/>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Dún Laoghaire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xml:space="preserve"> gym session mixed group (15-17 age).</w:t>
      </w:r>
    </w:p>
    <w:p w14:paraId="612CFD73" w14:textId="3D86BD51" w:rsidR="00402840" w:rsidRDefault="00402840" w:rsidP="006B3397">
      <w:pPr>
        <w:pStyle w:val="ListParagraph"/>
        <w:numPr>
          <w:ilvl w:val="0"/>
          <w:numId w:val="15"/>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Ballybrack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xml:space="preserve"> boys only group (14-16 age).</w:t>
      </w:r>
    </w:p>
    <w:p w14:paraId="7306D9EF" w14:textId="133B2B6E" w:rsidR="00402840" w:rsidRDefault="00402840" w:rsidP="006B3397">
      <w:pPr>
        <w:pStyle w:val="ListParagraph"/>
        <w:numPr>
          <w:ilvl w:val="0"/>
          <w:numId w:val="15"/>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Dún Laoghaire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xml:space="preserve"> girls only group (12 -14 age).</w:t>
      </w:r>
    </w:p>
    <w:p w14:paraId="4DA66E75" w14:textId="5AACF26B" w:rsidR="00402840" w:rsidRDefault="00402840" w:rsidP="006B3397">
      <w:pPr>
        <w:pStyle w:val="ListParagraph"/>
        <w:numPr>
          <w:ilvl w:val="0"/>
          <w:numId w:val="15"/>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Dún Laoghaire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xml:space="preserve"> mixed group (16-17 age).</w:t>
      </w:r>
    </w:p>
    <w:p w14:paraId="699E3D94" w14:textId="7644B1F1" w:rsidR="00402840" w:rsidRDefault="00402840" w:rsidP="006B3397">
      <w:pPr>
        <w:pStyle w:val="ListParagraph"/>
        <w:numPr>
          <w:ilvl w:val="0"/>
          <w:numId w:val="15"/>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Whitehouse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xml:space="preserve"> group 1 boys only group (12-15 age).</w:t>
      </w:r>
    </w:p>
    <w:p w14:paraId="773D7797" w14:textId="6562ADB1" w:rsidR="00402840" w:rsidRDefault="00402840" w:rsidP="006B3397">
      <w:pPr>
        <w:pStyle w:val="ListParagraph"/>
        <w:numPr>
          <w:ilvl w:val="0"/>
          <w:numId w:val="15"/>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Whitehouse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xml:space="preserve"> group 2 mixed group (15-17 age).</w:t>
      </w:r>
    </w:p>
    <w:p w14:paraId="6F675714" w14:textId="67ADD6EC" w:rsidR="00402840" w:rsidRDefault="00402840" w:rsidP="006B3397">
      <w:pPr>
        <w:pStyle w:val="ListParagraph"/>
        <w:numPr>
          <w:ilvl w:val="0"/>
          <w:numId w:val="15"/>
        </w:numPr>
        <w:spacing w:after="0" w:line="240" w:lineRule="auto"/>
        <w:ind w:left="426" w:hanging="426"/>
        <w:jc w:val="both"/>
        <w:rPr>
          <w:rFonts w:ascii="Verdana" w:eastAsia="Verdana" w:hAnsi="Verdana" w:cs="Verdana"/>
          <w:color w:val="201F1E"/>
          <w:sz w:val="20"/>
          <w:szCs w:val="20"/>
        </w:rPr>
      </w:pPr>
      <w:proofErr w:type="spellStart"/>
      <w:r w:rsidRPr="77AB0A44">
        <w:rPr>
          <w:rFonts w:ascii="Verdana" w:eastAsia="Verdana" w:hAnsi="Verdana" w:cs="Verdana"/>
          <w:color w:val="201F1E"/>
          <w:sz w:val="20"/>
          <w:szCs w:val="20"/>
        </w:rPr>
        <w:t>Cois</w:t>
      </w:r>
      <w:proofErr w:type="spellEnd"/>
      <w:r w:rsidRPr="77AB0A44">
        <w:rPr>
          <w:rFonts w:ascii="Verdana" w:eastAsia="Verdana" w:hAnsi="Verdana" w:cs="Verdana"/>
          <w:color w:val="201F1E"/>
          <w:sz w:val="20"/>
          <w:szCs w:val="20"/>
        </w:rPr>
        <w:t xml:space="preserve"> Cairn boys only group (14-16 age).</w:t>
      </w:r>
    </w:p>
    <w:p w14:paraId="60B2272C" w14:textId="7F3903EA" w:rsidR="00402840" w:rsidRDefault="00402840" w:rsidP="006B3397">
      <w:pPr>
        <w:pStyle w:val="ListParagraph"/>
        <w:numPr>
          <w:ilvl w:val="0"/>
          <w:numId w:val="15"/>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Ballybrack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xml:space="preserve"> girls only group (13-15 age).</w:t>
      </w:r>
    </w:p>
    <w:p w14:paraId="797AC3BA" w14:textId="387FA1E3" w:rsidR="00402840" w:rsidRDefault="00402840" w:rsidP="00402840">
      <w:pPr>
        <w:spacing w:after="0" w:line="240" w:lineRule="auto"/>
        <w:jc w:val="both"/>
        <w:rPr>
          <w:rFonts w:ascii="Verdana" w:eastAsia="Verdana" w:hAnsi="Verdana" w:cs="Verdana"/>
          <w:color w:val="201F1E"/>
          <w:sz w:val="20"/>
          <w:szCs w:val="20"/>
        </w:rPr>
      </w:pPr>
    </w:p>
    <w:p w14:paraId="3BA91842" w14:textId="1E39FFAB" w:rsidR="00402840" w:rsidRDefault="00402840" w:rsidP="00402840">
      <w:pPr>
        <w:spacing w:after="0" w:line="240" w:lineRule="auto"/>
        <w:jc w:val="both"/>
        <w:rPr>
          <w:rFonts w:ascii="Verdana" w:eastAsia="Verdana" w:hAnsi="Verdana" w:cs="Verdana"/>
          <w:color w:val="201F1E"/>
          <w:sz w:val="20"/>
          <w:szCs w:val="20"/>
        </w:rPr>
      </w:pPr>
      <w:r w:rsidRPr="77AB0A44">
        <w:rPr>
          <w:rFonts w:ascii="Verdana" w:eastAsia="Verdana" w:hAnsi="Verdana" w:cs="Verdana"/>
          <w:b/>
          <w:bCs/>
          <w:color w:val="201F1E"/>
          <w:sz w:val="20"/>
          <w:szCs w:val="20"/>
        </w:rPr>
        <w:t>Special Needs Groups</w:t>
      </w:r>
    </w:p>
    <w:p w14:paraId="15639570" w14:textId="17270181" w:rsidR="00402840" w:rsidRDefault="00402840" w:rsidP="006B3397">
      <w:pPr>
        <w:pStyle w:val="ListParagraph"/>
        <w:numPr>
          <w:ilvl w:val="0"/>
          <w:numId w:val="14"/>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Carmona Services mixed group (24 age).</w:t>
      </w:r>
    </w:p>
    <w:p w14:paraId="6FD1E516" w14:textId="11C1B2DB" w:rsidR="00402840" w:rsidRDefault="00402840" w:rsidP="006B3397">
      <w:pPr>
        <w:pStyle w:val="ListParagraph"/>
        <w:numPr>
          <w:ilvl w:val="0"/>
          <w:numId w:val="14"/>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Festina Lente mixed group (24 age).</w:t>
      </w:r>
    </w:p>
    <w:p w14:paraId="45A96E44" w14:textId="080FDD3C" w:rsidR="00402840" w:rsidRDefault="00402840" w:rsidP="006B3397">
      <w:pPr>
        <w:pStyle w:val="ListParagraph"/>
        <w:numPr>
          <w:ilvl w:val="0"/>
          <w:numId w:val="14"/>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St. Micheal’s House </w:t>
      </w:r>
      <w:proofErr w:type="spellStart"/>
      <w:r w:rsidRPr="77AB0A44">
        <w:rPr>
          <w:rFonts w:ascii="Verdana" w:eastAsia="Verdana" w:hAnsi="Verdana" w:cs="Verdana"/>
          <w:color w:val="201F1E"/>
          <w:sz w:val="20"/>
          <w:szCs w:val="20"/>
        </w:rPr>
        <w:t>Goatstown</w:t>
      </w:r>
      <w:proofErr w:type="spellEnd"/>
      <w:r w:rsidRPr="77AB0A44">
        <w:rPr>
          <w:rFonts w:ascii="Verdana" w:eastAsia="Verdana" w:hAnsi="Verdana" w:cs="Verdana"/>
          <w:color w:val="201F1E"/>
          <w:sz w:val="20"/>
          <w:szCs w:val="20"/>
        </w:rPr>
        <w:t xml:space="preserve"> mixed group (24 age).</w:t>
      </w:r>
    </w:p>
    <w:p w14:paraId="0223910D" w14:textId="16F58929" w:rsidR="00402840" w:rsidRDefault="00402840" w:rsidP="00402840">
      <w:pPr>
        <w:spacing w:after="0" w:line="240" w:lineRule="auto"/>
        <w:ind w:left="426" w:hanging="426"/>
        <w:jc w:val="both"/>
        <w:rPr>
          <w:rFonts w:ascii="Verdana" w:eastAsia="Verdana" w:hAnsi="Verdana" w:cs="Verdana"/>
          <w:color w:val="201F1E"/>
          <w:sz w:val="20"/>
          <w:szCs w:val="20"/>
        </w:rPr>
      </w:pPr>
    </w:p>
    <w:p w14:paraId="2E86A101" w14:textId="0F16C2B3" w:rsidR="00402840" w:rsidRDefault="00402840" w:rsidP="00402840">
      <w:pPr>
        <w:spacing w:after="0" w:line="240" w:lineRule="auto"/>
        <w:jc w:val="both"/>
        <w:rPr>
          <w:rFonts w:ascii="Verdana" w:eastAsia="Verdana" w:hAnsi="Verdana" w:cs="Verdana"/>
          <w:color w:val="201F1E"/>
          <w:sz w:val="20"/>
          <w:szCs w:val="20"/>
        </w:rPr>
      </w:pPr>
      <w:r w:rsidRPr="77AB0A44">
        <w:rPr>
          <w:rFonts w:ascii="Verdana" w:eastAsia="Verdana" w:hAnsi="Verdana" w:cs="Verdana"/>
          <w:b/>
          <w:bCs/>
          <w:color w:val="201F1E"/>
          <w:sz w:val="20"/>
          <w:szCs w:val="20"/>
        </w:rPr>
        <w:t>Sallynoggin Youth Reach</w:t>
      </w:r>
    </w:p>
    <w:p w14:paraId="02ED70C9" w14:textId="5F48357C" w:rsidR="00402840" w:rsidRDefault="00402840" w:rsidP="006B3397">
      <w:pPr>
        <w:pStyle w:val="ListParagraph"/>
        <w:numPr>
          <w:ilvl w:val="0"/>
          <w:numId w:val="13"/>
        </w:numPr>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Started our block of gym programmes for the academic year with the above group. </w:t>
      </w:r>
    </w:p>
    <w:p w14:paraId="736D06B9" w14:textId="34ABB0D5" w:rsidR="00402840" w:rsidRDefault="00402840" w:rsidP="00402840">
      <w:pPr>
        <w:spacing w:after="0" w:line="240" w:lineRule="auto"/>
        <w:ind w:firstLine="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Mixed group (16-18 age) </w:t>
      </w:r>
    </w:p>
    <w:p w14:paraId="53F03476" w14:textId="20DB6473" w:rsidR="00402840" w:rsidRDefault="00402840" w:rsidP="00402840">
      <w:pPr>
        <w:spacing w:after="0" w:line="240" w:lineRule="auto"/>
        <w:jc w:val="both"/>
        <w:rPr>
          <w:rFonts w:ascii="Verdana" w:eastAsia="Verdana" w:hAnsi="Verdana" w:cs="Verdana"/>
          <w:color w:val="201F1E"/>
          <w:sz w:val="20"/>
          <w:szCs w:val="20"/>
        </w:rPr>
      </w:pPr>
    </w:p>
    <w:p w14:paraId="0A4EA23E" w14:textId="267955E9" w:rsidR="00402840" w:rsidRDefault="00402840" w:rsidP="00402840">
      <w:pPr>
        <w:shd w:val="clear" w:color="auto" w:fill="FFFFFF" w:themeFill="background1"/>
        <w:spacing w:after="0" w:line="240" w:lineRule="auto"/>
        <w:jc w:val="both"/>
        <w:rPr>
          <w:rFonts w:ascii="Verdana" w:eastAsia="Verdana" w:hAnsi="Verdana" w:cs="Verdana"/>
          <w:color w:val="201F1E"/>
          <w:sz w:val="20"/>
          <w:szCs w:val="20"/>
        </w:rPr>
      </w:pPr>
      <w:r w:rsidRPr="77AB0A44">
        <w:rPr>
          <w:rFonts w:ascii="Verdana" w:eastAsia="Verdana" w:hAnsi="Verdana" w:cs="Verdana"/>
          <w:b/>
          <w:bCs/>
          <w:color w:val="201F1E"/>
          <w:sz w:val="20"/>
          <w:szCs w:val="20"/>
        </w:rPr>
        <w:t>Other Activities</w:t>
      </w:r>
    </w:p>
    <w:p w14:paraId="24184D2E" w14:textId="6F7A46CA" w:rsidR="00402840" w:rsidRDefault="00402840" w:rsidP="006B3397">
      <w:pPr>
        <w:pStyle w:val="ListParagraph"/>
        <w:numPr>
          <w:ilvl w:val="0"/>
          <w:numId w:val="12"/>
        </w:numPr>
        <w:shd w:val="clear" w:color="auto" w:fill="FFFFFF" w:themeFill="background1"/>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Met with Graham Fleming, Principal of Cabinteely Secondary School, in relation to setting up after school sports sessions. (Update to follow in later reports).</w:t>
      </w:r>
    </w:p>
    <w:p w14:paraId="31673A80" w14:textId="3670746E" w:rsidR="00402840" w:rsidRDefault="00402840" w:rsidP="006B3397">
      <w:pPr>
        <w:pStyle w:val="ListParagraph"/>
        <w:numPr>
          <w:ilvl w:val="0"/>
          <w:numId w:val="12"/>
        </w:numPr>
        <w:shd w:val="clear" w:color="auto" w:fill="FFFFFF" w:themeFill="background1"/>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Assisted Sports partnership with Stronger </w:t>
      </w:r>
      <w:proofErr w:type="gramStart"/>
      <w:r w:rsidRPr="77AB0A44">
        <w:rPr>
          <w:rFonts w:ascii="Verdana" w:eastAsia="Verdana" w:hAnsi="Verdana" w:cs="Verdana"/>
          <w:color w:val="201F1E"/>
          <w:sz w:val="20"/>
          <w:szCs w:val="20"/>
        </w:rPr>
        <w:t>By</w:t>
      </w:r>
      <w:proofErr w:type="gramEnd"/>
      <w:r w:rsidRPr="77AB0A44">
        <w:rPr>
          <w:rFonts w:ascii="Verdana" w:eastAsia="Verdana" w:hAnsi="Verdana" w:cs="Verdana"/>
          <w:color w:val="201F1E"/>
          <w:sz w:val="20"/>
          <w:szCs w:val="20"/>
        </w:rPr>
        <w:t xml:space="preserve"> The Sea programme.</w:t>
      </w:r>
    </w:p>
    <w:p w14:paraId="476BBFBD" w14:textId="0C362F98" w:rsidR="00402840" w:rsidRDefault="00402840" w:rsidP="006B3397">
      <w:pPr>
        <w:pStyle w:val="ListParagraph"/>
        <w:numPr>
          <w:ilvl w:val="0"/>
          <w:numId w:val="12"/>
        </w:numPr>
        <w:shd w:val="clear" w:color="auto" w:fill="FFFFFF" w:themeFill="background1"/>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Assisted Sports Partnership with their European Sport Week launch in the GAP Adventure Centre on Saturday 21st September.</w:t>
      </w:r>
    </w:p>
    <w:p w14:paraId="072945B0" w14:textId="1AE394C2" w:rsidR="00402840" w:rsidRDefault="00402840" w:rsidP="006B3397">
      <w:pPr>
        <w:pStyle w:val="ListParagraph"/>
        <w:numPr>
          <w:ilvl w:val="0"/>
          <w:numId w:val="12"/>
        </w:numPr>
        <w:shd w:val="clear" w:color="auto" w:fill="FFFFFF" w:themeFill="background1"/>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Assisted Bernardo’s </w:t>
      </w:r>
      <w:proofErr w:type="spellStart"/>
      <w:r w:rsidRPr="77AB0A44">
        <w:rPr>
          <w:rFonts w:ascii="Verdana" w:eastAsia="Verdana" w:hAnsi="Verdana" w:cs="Verdana"/>
          <w:color w:val="201F1E"/>
          <w:sz w:val="20"/>
          <w:szCs w:val="20"/>
        </w:rPr>
        <w:t>Ballyogan</w:t>
      </w:r>
      <w:proofErr w:type="spellEnd"/>
      <w:r w:rsidRPr="77AB0A44">
        <w:rPr>
          <w:rFonts w:ascii="Verdana" w:eastAsia="Verdana" w:hAnsi="Verdana" w:cs="Verdana"/>
          <w:color w:val="201F1E"/>
          <w:sz w:val="20"/>
          <w:szCs w:val="20"/>
        </w:rPr>
        <w:t xml:space="preserve"> with their Family Open Day on Saturday 28</w:t>
      </w:r>
      <w:r w:rsidRPr="77AB0A44">
        <w:rPr>
          <w:rFonts w:ascii="Verdana" w:eastAsia="Verdana" w:hAnsi="Verdana" w:cs="Verdana"/>
          <w:color w:val="201F1E"/>
          <w:sz w:val="20"/>
          <w:szCs w:val="20"/>
          <w:vertAlign w:val="superscript"/>
        </w:rPr>
        <w:t>th</w:t>
      </w:r>
      <w:r w:rsidRPr="77AB0A44">
        <w:rPr>
          <w:rFonts w:ascii="Verdana" w:eastAsia="Verdana" w:hAnsi="Verdana" w:cs="Verdana"/>
          <w:color w:val="201F1E"/>
          <w:sz w:val="20"/>
          <w:szCs w:val="20"/>
        </w:rPr>
        <w:t xml:space="preserve"> September.</w:t>
      </w:r>
    </w:p>
    <w:p w14:paraId="4CF123FA" w14:textId="51AE81D2" w:rsidR="00402840" w:rsidRDefault="00402840" w:rsidP="006B3397">
      <w:pPr>
        <w:pStyle w:val="ListParagraph"/>
        <w:numPr>
          <w:ilvl w:val="0"/>
          <w:numId w:val="12"/>
        </w:numPr>
        <w:shd w:val="clear" w:color="auto" w:fill="FFFFFF" w:themeFill="background1"/>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Met with Colin Barry, School Completion Officer for the </w:t>
      </w:r>
      <w:proofErr w:type="spellStart"/>
      <w:r w:rsidRPr="77AB0A44">
        <w:rPr>
          <w:rFonts w:ascii="Verdana" w:eastAsia="Verdana" w:hAnsi="Verdana" w:cs="Verdana"/>
          <w:color w:val="201F1E"/>
          <w:sz w:val="20"/>
          <w:szCs w:val="20"/>
        </w:rPr>
        <w:t>Loughlinstown</w:t>
      </w:r>
      <w:proofErr w:type="spellEnd"/>
      <w:r w:rsidRPr="77AB0A44">
        <w:rPr>
          <w:rFonts w:ascii="Verdana" w:eastAsia="Verdana" w:hAnsi="Verdana" w:cs="Verdana"/>
          <w:color w:val="201F1E"/>
          <w:sz w:val="20"/>
          <w:szCs w:val="20"/>
        </w:rPr>
        <w:t xml:space="preserve"> and Ballybrack area and have booked in our after-school programmes starting 20</w:t>
      </w:r>
      <w:r w:rsidRPr="77AB0A44">
        <w:rPr>
          <w:rFonts w:ascii="Verdana" w:eastAsia="Verdana" w:hAnsi="Verdana" w:cs="Verdana"/>
          <w:color w:val="201F1E"/>
          <w:sz w:val="20"/>
          <w:szCs w:val="20"/>
          <w:vertAlign w:val="superscript"/>
        </w:rPr>
        <w:t>th</w:t>
      </w:r>
      <w:r w:rsidRPr="77AB0A44">
        <w:rPr>
          <w:rFonts w:ascii="Verdana" w:eastAsia="Verdana" w:hAnsi="Verdana" w:cs="Verdana"/>
          <w:color w:val="201F1E"/>
          <w:sz w:val="20"/>
          <w:szCs w:val="20"/>
        </w:rPr>
        <w:t xml:space="preserve"> September.</w:t>
      </w:r>
    </w:p>
    <w:p w14:paraId="1380C5F9" w14:textId="1F304741" w:rsidR="00402840" w:rsidRDefault="00402840" w:rsidP="006B3397">
      <w:pPr>
        <w:pStyle w:val="ListParagraph"/>
        <w:numPr>
          <w:ilvl w:val="0"/>
          <w:numId w:val="12"/>
        </w:numPr>
        <w:shd w:val="clear" w:color="auto" w:fill="FFFFFF" w:themeFill="background1"/>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Met with Toyin, an integration worker with </w:t>
      </w:r>
      <w:proofErr w:type="spellStart"/>
      <w:r w:rsidRPr="77AB0A44">
        <w:rPr>
          <w:rFonts w:ascii="Verdana" w:eastAsia="Verdana" w:hAnsi="Verdana" w:cs="Verdana"/>
          <w:color w:val="201F1E"/>
          <w:sz w:val="20"/>
          <w:szCs w:val="20"/>
        </w:rPr>
        <w:t>Crosscare</w:t>
      </w:r>
      <w:proofErr w:type="spellEnd"/>
      <w:r w:rsidRPr="77AB0A44">
        <w:rPr>
          <w:rFonts w:ascii="Verdana" w:eastAsia="Verdana" w:hAnsi="Verdana" w:cs="Verdana"/>
          <w:color w:val="201F1E"/>
          <w:sz w:val="20"/>
          <w:szCs w:val="20"/>
        </w:rPr>
        <w:t>, in relation to setting up programmes for Blackrock IPA’s.</w:t>
      </w:r>
    </w:p>
    <w:p w14:paraId="73910A8F" w14:textId="0DEBBCD3" w:rsidR="00402840" w:rsidRDefault="00402840" w:rsidP="006B3397">
      <w:pPr>
        <w:pStyle w:val="ListParagraph"/>
        <w:numPr>
          <w:ilvl w:val="0"/>
          <w:numId w:val="12"/>
        </w:numPr>
        <w:shd w:val="clear" w:color="auto" w:fill="FFFFFF" w:themeFill="background1"/>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Met with Helena O’Brien, children and young people services co-ordinator, in relation to setting up programmes for Sophia House. </w:t>
      </w:r>
    </w:p>
    <w:p w14:paraId="68954190" w14:textId="0FE4F6CC" w:rsidR="00402840" w:rsidRDefault="00402840" w:rsidP="006B3397">
      <w:pPr>
        <w:pStyle w:val="ListParagraph"/>
        <w:numPr>
          <w:ilvl w:val="0"/>
          <w:numId w:val="12"/>
        </w:numPr>
        <w:shd w:val="clear" w:color="auto" w:fill="FFFFFF" w:themeFill="background1"/>
        <w:spacing w:after="0" w:line="240" w:lineRule="auto"/>
        <w:ind w:left="426" w:hanging="426"/>
        <w:jc w:val="both"/>
        <w:rPr>
          <w:rFonts w:ascii="Verdana" w:eastAsia="Verdana" w:hAnsi="Verdana" w:cs="Verdana"/>
          <w:color w:val="201F1E"/>
          <w:sz w:val="20"/>
          <w:szCs w:val="20"/>
        </w:rPr>
      </w:pPr>
      <w:r w:rsidRPr="77AB0A44">
        <w:rPr>
          <w:rFonts w:ascii="Verdana" w:eastAsia="Verdana" w:hAnsi="Verdana" w:cs="Verdana"/>
          <w:color w:val="201F1E"/>
          <w:sz w:val="20"/>
          <w:szCs w:val="20"/>
        </w:rPr>
        <w:t xml:space="preserve">Attended the launch of the opening of </w:t>
      </w:r>
      <w:proofErr w:type="spellStart"/>
      <w:r w:rsidRPr="77AB0A44">
        <w:rPr>
          <w:rFonts w:ascii="Verdana" w:eastAsia="Verdana" w:hAnsi="Verdana" w:cs="Verdana"/>
          <w:color w:val="201F1E"/>
          <w:sz w:val="20"/>
          <w:szCs w:val="20"/>
        </w:rPr>
        <w:t>Balally</w:t>
      </w:r>
      <w:proofErr w:type="spellEnd"/>
      <w:r w:rsidRPr="77AB0A44">
        <w:rPr>
          <w:rFonts w:ascii="Verdana" w:eastAsia="Verdana" w:hAnsi="Verdana" w:cs="Verdana"/>
          <w:color w:val="201F1E"/>
          <w:sz w:val="20"/>
          <w:szCs w:val="20"/>
        </w:rPr>
        <w:t xml:space="preserve"> Family Resource Centre new facility. </w:t>
      </w:r>
    </w:p>
    <w:p w14:paraId="76124CE6" w14:textId="35636197" w:rsidR="00402840" w:rsidRDefault="00402840" w:rsidP="00402840">
      <w:pPr>
        <w:spacing w:after="0" w:line="240" w:lineRule="auto"/>
        <w:jc w:val="both"/>
        <w:rPr>
          <w:rFonts w:ascii="Verdana" w:eastAsia="Verdana" w:hAnsi="Verdana" w:cs="Verdana"/>
          <w:color w:val="000000" w:themeColor="text1"/>
          <w:sz w:val="20"/>
          <w:szCs w:val="20"/>
        </w:rPr>
      </w:pPr>
    </w:p>
    <w:p w14:paraId="275272DC" w14:textId="07282003" w:rsidR="00402840" w:rsidRPr="00DB0046" w:rsidRDefault="00402840" w:rsidP="00402840">
      <w:pPr>
        <w:pStyle w:val="NoSpacing"/>
        <w:jc w:val="both"/>
        <w:rPr>
          <w:rFonts w:ascii="Verdana" w:eastAsia="Verdana" w:hAnsi="Verdana" w:cs="Verdana"/>
          <w:b/>
          <w:bCs/>
          <w:color w:val="201F1E"/>
          <w:sz w:val="20"/>
          <w:szCs w:val="20"/>
        </w:rPr>
      </w:pPr>
      <w:r w:rsidRPr="00DB0046">
        <w:rPr>
          <w:rFonts w:ascii="Verdana" w:eastAsiaTheme="minorEastAsia" w:hAnsi="Verdana" w:cstheme="minorBidi"/>
          <w:b/>
          <w:bCs/>
          <w:color w:val="201F1E"/>
          <w:sz w:val="20"/>
          <w:szCs w:val="20"/>
        </w:rPr>
        <w:t>Leinster Rugby – September Report</w:t>
      </w:r>
    </w:p>
    <w:p w14:paraId="12E7B60F" w14:textId="4523BE20" w:rsidR="00402840" w:rsidRDefault="00402840" w:rsidP="00402840">
      <w:pPr>
        <w:spacing w:after="0" w:line="240" w:lineRule="auto"/>
        <w:jc w:val="both"/>
        <w:rPr>
          <w:rFonts w:ascii="Verdana" w:eastAsia="Verdana" w:hAnsi="Verdana" w:cs="Verdana"/>
          <w:color w:val="000000" w:themeColor="text1"/>
          <w:sz w:val="20"/>
          <w:szCs w:val="20"/>
        </w:rPr>
      </w:pPr>
    </w:p>
    <w:p w14:paraId="5C67F543" w14:textId="3B1D4862"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rPr>
        <w:t>DLR Rugby Clubs Sessions, Workshops or AOB</w:t>
      </w:r>
    </w:p>
    <w:p w14:paraId="4D7B551E" w14:textId="6C8032C5"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IRFU children’s coaching award hosted by Blackrock College RFC, 32 coaches attended from DLR clubs only.</w:t>
      </w:r>
    </w:p>
    <w:p w14:paraId="78A96780" w14:textId="03501509" w:rsidR="00402840" w:rsidRDefault="00402840" w:rsidP="00402840">
      <w:pPr>
        <w:pStyle w:val="NoSpacing"/>
        <w:jc w:val="both"/>
        <w:rPr>
          <w:rFonts w:ascii="Verdana" w:eastAsia="Verdana" w:hAnsi="Verdana" w:cs="Verdana"/>
          <w:color w:val="000000" w:themeColor="text1"/>
          <w:sz w:val="20"/>
          <w:szCs w:val="20"/>
        </w:rPr>
      </w:pPr>
    </w:p>
    <w:p w14:paraId="18A312D3" w14:textId="21F23A4C"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rPr>
        <w:t>DLR Female Club Rugby</w:t>
      </w:r>
    </w:p>
    <w:p w14:paraId="04CB8C2D" w14:textId="23806048"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A workshop was held for U14 &amp; 16’s female players on the 11</w:t>
      </w:r>
      <w:r w:rsidRPr="77AB0A44">
        <w:rPr>
          <w:rFonts w:ascii="Verdana" w:eastAsia="Verdana" w:hAnsi="Verdana" w:cs="Verdana"/>
          <w:color w:val="000000" w:themeColor="text1"/>
          <w:sz w:val="20"/>
          <w:szCs w:val="20"/>
          <w:vertAlign w:val="superscript"/>
        </w:rPr>
        <w:t>th</w:t>
      </w:r>
      <w:r w:rsidRPr="77AB0A44">
        <w:rPr>
          <w:rFonts w:ascii="Verdana" w:eastAsia="Verdana" w:hAnsi="Verdana" w:cs="Verdana"/>
          <w:color w:val="000000" w:themeColor="text1"/>
          <w:sz w:val="20"/>
          <w:szCs w:val="20"/>
        </w:rPr>
        <w:t xml:space="preserve"> of September 2024; it was attended by 2 DLR clubs = 28 players.</w:t>
      </w:r>
    </w:p>
    <w:p w14:paraId="243DC49A" w14:textId="77777777" w:rsidR="00402840" w:rsidRDefault="00402840" w:rsidP="00402840">
      <w:pPr>
        <w:pStyle w:val="NoSpacing"/>
        <w:jc w:val="both"/>
        <w:rPr>
          <w:rFonts w:ascii="Verdana" w:eastAsia="Verdana" w:hAnsi="Verdana" w:cs="Verdana"/>
          <w:color w:val="000000" w:themeColor="text1"/>
          <w:sz w:val="20"/>
          <w:szCs w:val="20"/>
        </w:rPr>
      </w:pPr>
    </w:p>
    <w:p w14:paraId="563BD48B" w14:textId="054DB3F0"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 xml:space="preserve">Hosted a session with De La Mary’s U14’s team (De La Salle Palmerston FC and St. Mary’s College RFC combined) on the </w:t>
      </w:r>
      <w:proofErr w:type="gramStart"/>
      <w:r w:rsidRPr="77AB0A44">
        <w:rPr>
          <w:rFonts w:ascii="Verdana" w:eastAsia="Verdana" w:hAnsi="Verdana" w:cs="Verdana"/>
          <w:color w:val="000000" w:themeColor="text1"/>
          <w:sz w:val="20"/>
          <w:szCs w:val="20"/>
        </w:rPr>
        <w:t>18</w:t>
      </w:r>
      <w:r w:rsidRPr="77AB0A44">
        <w:rPr>
          <w:rFonts w:ascii="Verdana" w:eastAsia="Verdana" w:hAnsi="Verdana" w:cs="Verdana"/>
          <w:color w:val="000000" w:themeColor="text1"/>
          <w:sz w:val="20"/>
          <w:szCs w:val="20"/>
          <w:vertAlign w:val="superscript"/>
        </w:rPr>
        <w:t>th</w:t>
      </w:r>
      <w:proofErr w:type="gramEnd"/>
      <w:r w:rsidRPr="77AB0A44">
        <w:rPr>
          <w:rFonts w:ascii="Verdana" w:eastAsia="Verdana" w:hAnsi="Verdana" w:cs="Verdana"/>
          <w:color w:val="000000" w:themeColor="text1"/>
          <w:sz w:val="20"/>
          <w:szCs w:val="20"/>
        </w:rPr>
        <w:t xml:space="preserve"> September 2024 = 15 players.</w:t>
      </w:r>
    </w:p>
    <w:p w14:paraId="70A44CA4" w14:textId="57590BCA"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Hosted a session with Blackrock College RFC U14 &amp; 16’s team on the 29</w:t>
      </w:r>
      <w:r w:rsidRPr="77AB0A44">
        <w:rPr>
          <w:rFonts w:ascii="Verdana" w:eastAsia="Verdana" w:hAnsi="Verdana" w:cs="Verdana"/>
          <w:color w:val="000000" w:themeColor="text1"/>
          <w:sz w:val="20"/>
          <w:szCs w:val="20"/>
          <w:vertAlign w:val="superscript"/>
        </w:rPr>
        <w:t>th</w:t>
      </w:r>
      <w:r w:rsidRPr="77AB0A44">
        <w:rPr>
          <w:rFonts w:ascii="Verdana" w:eastAsia="Verdana" w:hAnsi="Verdana" w:cs="Verdana"/>
          <w:color w:val="000000" w:themeColor="text1"/>
          <w:sz w:val="20"/>
          <w:szCs w:val="20"/>
        </w:rPr>
        <w:t xml:space="preserve"> of September 2024.</w:t>
      </w:r>
    </w:p>
    <w:p w14:paraId="75568A96" w14:textId="4C603FA8" w:rsidR="00402840" w:rsidRDefault="00402840" w:rsidP="00402840">
      <w:pPr>
        <w:spacing w:after="0" w:line="240" w:lineRule="auto"/>
        <w:rPr>
          <w:rFonts w:ascii="Verdana" w:eastAsia="Verdana" w:hAnsi="Verdana" w:cs="Verdana"/>
          <w:color w:val="000000" w:themeColor="text1"/>
          <w:sz w:val="20"/>
          <w:szCs w:val="20"/>
        </w:rPr>
      </w:pPr>
    </w:p>
    <w:p w14:paraId="17AADEED" w14:textId="1BFBBA92" w:rsidR="00402840" w:rsidRDefault="00402840" w:rsidP="00402840">
      <w:pPr>
        <w:pStyle w:val="NoSpacing"/>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rPr>
        <w:t xml:space="preserve">DLR Rugby Development Schools </w:t>
      </w:r>
    </w:p>
    <w:p w14:paraId="5E04089E" w14:textId="44EF3D40" w:rsidR="00402840" w:rsidRDefault="00402840" w:rsidP="00402840">
      <w:pPr>
        <w:pStyle w:val="NoSpacing"/>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 xml:space="preserve">De La Salle College – juniors = 20 female players. </w:t>
      </w:r>
    </w:p>
    <w:p w14:paraId="46B8E632" w14:textId="294C7B2C" w:rsidR="00402840" w:rsidRDefault="00402840" w:rsidP="00402840">
      <w:pPr>
        <w:pStyle w:val="NoSpacing"/>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St Raphaela’s College – juniors = 13 female players.</w:t>
      </w:r>
    </w:p>
    <w:p w14:paraId="083500AF" w14:textId="2530A09B" w:rsidR="00402840" w:rsidRDefault="00402840" w:rsidP="00402840">
      <w:pPr>
        <w:pStyle w:val="NoSpacing"/>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Oatlands College attend the first division 3A qualifier in Donnybrook for junior teams.</w:t>
      </w:r>
    </w:p>
    <w:p w14:paraId="393CBBDD" w14:textId="44BA4ED3" w:rsidR="00402840" w:rsidRDefault="00402840" w:rsidP="00402840">
      <w:pPr>
        <w:spacing w:after="0" w:line="240" w:lineRule="auto"/>
        <w:rPr>
          <w:rFonts w:ascii="Verdana" w:eastAsia="Verdana" w:hAnsi="Verdana" w:cs="Verdana"/>
          <w:color w:val="000000" w:themeColor="text1"/>
          <w:sz w:val="20"/>
          <w:szCs w:val="20"/>
        </w:rPr>
      </w:pPr>
    </w:p>
    <w:p w14:paraId="48EE03F1" w14:textId="177D0708" w:rsidR="00402840" w:rsidRDefault="00402840" w:rsidP="00402840">
      <w:pPr>
        <w:pStyle w:val="NoSpacing"/>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rPr>
        <w:t>South Dublin 7’s or Female Tournaments 1</w:t>
      </w:r>
      <w:r w:rsidRPr="77AB0A44">
        <w:rPr>
          <w:rFonts w:ascii="Verdana" w:eastAsia="Verdana" w:hAnsi="Verdana" w:cs="Verdana"/>
          <w:b/>
          <w:bCs/>
          <w:color w:val="000000" w:themeColor="text1"/>
          <w:sz w:val="20"/>
          <w:szCs w:val="20"/>
          <w:vertAlign w:val="superscript"/>
        </w:rPr>
        <w:t>st</w:t>
      </w:r>
      <w:r w:rsidRPr="77AB0A44">
        <w:rPr>
          <w:rFonts w:ascii="Verdana" w:eastAsia="Verdana" w:hAnsi="Verdana" w:cs="Verdana"/>
          <w:b/>
          <w:bCs/>
          <w:color w:val="000000" w:themeColor="text1"/>
          <w:sz w:val="20"/>
          <w:szCs w:val="20"/>
        </w:rPr>
        <w:t xml:space="preserve"> Year Touch or X7’s (DLR Only)</w:t>
      </w:r>
    </w:p>
    <w:p w14:paraId="1B5B8DB8" w14:textId="00CF1D7E" w:rsidR="00402840" w:rsidRDefault="00402840" w:rsidP="00402840">
      <w:pPr>
        <w:pStyle w:val="NoSpacing"/>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rPr>
        <w:t xml:space="preserve">First year touch rugby event hosted in De La Salle Palmerston FC; 4 DLR schools attended. </w:t>
      </w:r>
    </w:p>
    <w:p w14:paraId="5A80B660" w14:textId="5EB0E2A2" w:rsidR="00402840" w:rsidRDefault="00402840" w:rsidP="00402840">
      <w:pPr>
        <w:spacing w:after="0" w:line="240" w:lineRule="auto"/>
        <w:rPr>
          <w:rFonts w:ascii="Verdana" w:eastAsia="Verdana" w:hAnsi="Verdana" w:cs="Verdana"/>
          <w:color w:val="000000" w:themeColor="text1"/>
          <w:sz w:val="20"/>
          <w:szCs w:val="20"/>
        </w:rPr>
      </w:pPr>
    </w:p>
    <w:p w14:paraId="51A1DA67" w14:textId="41900399" w:rsidR="00402840" w:rsidRPr="00DB0046" w:rsidRDefault="00402840" w:rsidP="00402840">
      <w:pPr>
        <w:pStyle w:val="NoSpacing"/>
        <w:rPr>
          <w:rFonts w:ascii="Verdana" w:eastAsia="Verdana" w:hAnsi="Verdana" w:cs="Verdana"/>
          <w:b/>
          <w:bCs/>
          <w:color w:val="000000" w:themeColor="text1"/>
          <w:sz w:val="20"/>
          <w:szCs w:val="20"/>
        </w:rPr>
      </w:pPr>
      <w:r w:rsidRPr="00DB0046">
        <w:rPr>
          <w:rFonts w:ascii="Verdana" w:eastAsia="Verdana" w:hAnsi="Verdana" w:cs="Verdana"/>
          <w:b/>
          <w:bCs/>
          <w:color w:val="000000" w:themeColor="text1"/>
          <w:sz w:val="20"/>
          <w:szCs w:val="20"/>
        </w:rPr>
        <w:t>Leinster Cricket – September Report</w:t>
      </w:r>
    </w:p>
    <w:p w14:paraId="7CE8914D" w14:textId="252318EA"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lang w:val="en-US"/>
        </w:rPr>
        <w:t xml:space="preserve">Sessions have commenced in Ballinteer GNS, </w:t>
      </w:r>
      <w:proofErr w:type="spellStart"/>
      <w:r w:rsidRPr="77AB0A44">
        <w:rPr>
          <w:rFonts w:ascii="Verdana" w:eastAsia="Verdana" w:hAnsi="Verdana" w:cs="Verdana"/>
          <w:color w:val="000000" w:themeColor="text1"/>
          <w:sz w:val="20"/>
          <w:szCs w:val="20"/>
          <w:lang w:val="en-US"/>
        </w:rPr>
        <w:t>Glenageary</w:t>
      </w:r>
      <w:proofErr w:type="spellEnd"/>
      <w:r w:rsidRPr="77AB0A44">
        <w:rPr>
          <w:rFonts w:ascii="Verdana" w:eastAsia="Verdana" w:hAnsi="Verdana" w:cs="Verdana"/>
          <w:color w:val="000000" w:themeColor="text1"/>
          <w:sz w:val="20"/>
          <w:szCs w:val="20"/>
          <w:lang w:val="en-US"/>
        </w:rPr>
        <w:t xml:space="preserve"> and Killiney NS, Johnstown GNS and Kill of the Grange NS. A block of 4 weeks has been dedicated to cricket development in these schools, with roughly 450 pupils receiving training. Planning is ongoing to have a match between Johnstown and </w:t>
      </w:r>
      <w:proofErr w:type="spellStart"/>
      <w:r w:rsidRPr="77AB0A44">
        <w:rPr>
          <w:rFonts w:ascii="Verdana" w:eastAsia="Verdana" w:hAnsi="Verdana" w:cs="Verdana"/>
          <w:color w:val="000000" w:themeColor="text1"/>
          <w:sz w:val="20"/>
          <w:szCs w:val="20"/>
          <w:lang w:val="en-US"/>
        </w:rPr>
        <w:t>Glenageary</w:t>
      </w:r>
      <w:proofErr w:type="spellEnd"/>
      <w:r w:rsidRPr="77AB0A44">
        <w:rPr>
          <w:rFonts w:ascii="Verdana" w:eastAsia="Verdana" w:hAnsi="Verdana" w:cs="Verdana"/>
          <w:color w:val="000000" w:themeColor="text1"/>
          <w:sz w:val="20"/>
          <w:szCs w:val="20"/>
          <w:lang w:val="en-US"/>
        </w:rPr>
        <w:t xml:space="preserve"> towards the middle of October.</w:t>
      </w:r>
    </w:p>
    <w:p w14:paraId="61CFFBE1" w14:textId="56BC85BF" w:rsidR="00402840" w:rsidRDefault="00402840" w:rsidP="00402840">
      <w:pPr>
        <w:spacing w:after="0" w:line="240" w:lineRule="auto"/>
        <w:jc w:val="both"/>
        <w:rPr>
          <w:rFonts w:ascii="Verdana" w:eastAsia="Verdana" w:hAnsi="Verdana" w:cs="Verdana"/>
          <w:color w:val="000000" w:themeColor="text1"/>
          <w:sz w:val="20"/>
          <w:szCs w:val="20"/>
        </w:rPr>
      </w:pPr>
    </w:p>
    <w:p w14:paraId="26A58FE0" w14:textId="44F8F354"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lang w:val="en-US"/>
        </w:rPr>
        <w:t>Meetings have been arranged between Cricket Leinster D/O and both DLR and Sandyford cricket clubs, with a view to having youth programs up and running for the incoming season.</w:t>
      </w:r>
    </w:p>
    <w:p w14:paraId="431799D4" w14:textId="72C823CE" w:rsidR="00402840" w:rsidRDefault="00402840" w:rsidP="00402840">
      <w:pPr>
        <w:spacing w:after="0" w:line="240" w:lineRule="auto"/>
        <w:jc w:val="both"/>
        <w:rPr>
          <w:rFonts w:ascii="Verdana" w:eastAsia="Verdana" w:hAnsi="Verdana" w:cs="Verdana"/>
          <w:color w:val="000000" w:themeColor="text1"/>
          <w:sz w:val="20"/>
          <w:szCs w:val="20"/>
        </w:rPr>
      </w:pPr>
    </w:p>
    <w:p w14:paraId="09D1F24C" w14:textId="55404083"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lang w:val="en-US"/>
        </w:rPr>
        <w:t>Teacher development training is being planned and will take place at individual schools when agreed.</w:t>
      </w:r>
    </w:p>
    <w:p w14:paraId="2995BC4F" w14:textId="2BDBD894" w:rsidR="00402840" w:rsidRDefault="00402840" w:rsidP="00402840">
      <w:pPr>
        <w:spacing w:after="0" w:line="240" w:lineRule="auto"/>
        <w:jc w:val="both"/>
        <w:rPr>
          <w:rFonts w:ascii="Verdana" w:eastAsia="Verdana" w:hAnsi="Verdana" w:cs="Verdana"/>
          <w:color w:val="000000" w:themeColor="text1"/>
          <w:sz w:val="20"/>
          <w:szCs w:val="20"/>
        </w:rPr>
      </w:pPr>
    </w:p>
    <w:p w14:paraId="3B1D2C66" w14:textId="5757B107" w:rsidR="00402840" w:rsidRDefault="00402840" w:rsidP="00402840">
      <w:pPr>
        <w:pStyle w:val="NoSpacing"/>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lang w:val="en-US"/>
        </w:rPr>
        <w:t>Two other groups are interested in starting programs for children and Cricket Leinster D/O has had several meetings with the groups involved.</w:t>
      </w:r>
    </w:p>
    <w:p w14:paraId="5C6276D0" w14:textId="6CAD254A" w:rsidR="00402840" w:rsidRDefault="00402840" w:rsidP="00402840">
      <w:pPr>
        <w:spacing w:after="0" w:line="240" w:lineRule="auto"/>
        <w:jc w:val="both"/>
        <w:rPr>
          <w:rFonts w:ascii="Verdana" w:eastAsia="Verdana" w:hAnsi="Verdana" w:cs="Verdana"/>
          <w:color w:val="212121"/>
          <w:sz w:val="20"/>
          <w:szCs w:val="20"/>
        </w:rPr>
      </w:pPr>
    </w:p>
    <w:p w14:paraId="3D37420F" w14:textId="5CBC40AB" w:rsidR="00402840" w:rsidRPr="00DB0046" w:rsidRDefault="00402840" w:rsidP="00402840">
      <w:pPr>
        <w:pStyle w:val="NoSpacing"/>
        <w:rPr>
          <w:rFonts w:ascii="Verdana" w:eastAsia="Verdana" w:hAnsi="Verdana" w:cs="Verdana"/>
          <w:b/>
          <w:bCs/>
          <w:color w:val="000000" w:themeColor="text1"/>
          <w:sz w:val="20"/>
          <w:szCs w:val="20"/>
        </w:rPr>
      </w:pPr>
      <w:r w:rsidRPr="00DB0046">
        <w:rPr>
          <w:rFonts w:ascii="Verdana" w:eastAsia="Verdana" w:hAnsi="Verdana" w:cs="Verdana"/>
          <w:b/>
          <w:bCs/>
          <w:color w:val="000000" w:themeColor="text1"/>
          <w:sz w:val="20"/>
          <w:szCs w:val="20"/>
        </w:rPr>
        <w:t>FAI – September Report</w:t>
      </w:r>
    </w:p>
    <w:p w14:paraId="055A03D2" w14:textId="4163B6DE"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Administration</w:t>
      </w:r>
      <w:r w:rsidRPr="77AB0A44">
        <w:rPr>
          <w:rFonts w:ascii="Verdana" w:eastAsia="Verdana" w:hAnsi="Verdana" w:cs="Verdana"/>
          <w:color w:val="000000" w:themeColor="text1"/>
          <w:sz w:val="20"/>
          <w:szCs w:val="20"/>
          <w:lang w:val="en-US"/>
        </w:rPr>
        <w:t xml:space="preserve"> - Planning work for all programmes in 2024 on a continual basis. Regional and national staff meetings and training days </w:t>
      </w:r>
      <w:proofErr w:type="gramStart"/>
      <w:r w:rsidRPr="77AB0A44">
        <w:rPr>
          <w:rFonts w:ascii="Verdana" w:eastAsia="Verdana" w:hAnsi="Verdana" w:cs="Verdana"/>
          <w:color w:val="000000" w:themeColor="text1"/>
          <w:sz w:val="20"/>
          <w:szCs w:val="20"/>
          <w:lang w:val="en-US"/>
        </w:rPr>
        <w:t>on</w:t>
      </w:r>
      <w:proofErr w:type="gramEnd"/>
      <w:r w:rsidRPr="77AB0A44">
        <w:rPr>
          <w:rFonts w:ascii="Verdana" w:eastAsia="Verdana" w:hAnsi="Verdana" w:cs="Verdana"/>
          <w:color w:val="000000" w:themeColor="text1"/>
          <w:sz w:val="20"/>
          <w:szCs w:val="20"/>
          <w:lang w:val="en-US"/>
        </w:rPr>
        <w:t xml:space="preserve">-going. on a weekly and monthly basis. </w:t>
      </w:r>
    </w:p>
    <w:p w14:paraId="4F9BEF62" w14:textId="6AA134AF"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 xml:space="preserve">FFA </w:t>
      </w:r>
      <w:r w:rsidRPr="77AB0A44">
        <w:rPr>
          <w:rFonts w:ascii="Verdana" w:eastAsia="Verdana" w:hAnsi="Verdana" w:cs="Verdana"/>
          <w:color w:val="000000" w:themeColor="text1"/>
          <w:sz w:val="20"/>
          <w:szCs w:val="20"/>
          <w:lang w:val="en-US"/>
        </w:rPr>
        <w:t xml:space="preserve">– Walking Football in St Joseph’s AFC, Sallynoggin. Between 15-20 participants. Friendly games with Walking Football groups in Bray, </w:t>
      </w:r>
      <w:proofErr w:type="spellStart"/>
      <w:r w:rsidRPr="77AB0A44">
        <w:rPr>
          <w:rFonts w:ascii="Verdana" w:eastAsia="Verdana" w:hAnsi="Verdana" w:cs="Verdana"/>
          <w:color w:val="000000" w:themeColor="text1"/>
          <w:sz w:val="20"/>
          <w:szCs w:val="20"/>
          <w:lang w:val="en-US"/>
        </w:rPr>
        <w:t>Kilcoole</w:t>
      </w:r>
      <w:proofErr w:type="spellEnd"/>
      <w:r w:rsidRPr="77AB0A44">
        <w:rPr>
          <w:rFonts w:ascii="Verdana" w:eastAsia="Verdana" w:hAnsi="Verdana" w:cs="Verdana"/>
          <w:color w:val="000000" w:themeColor="text1"/>
          <w:sz w:val="20"/>
          <w:szCs w:val="20"/>
          <w:lang w:val="en-US"/>
        </w:rPr>
        <w:t xml:space="preserve"> and Wicklow. St Joseph’s AFC close to registering as a FFA club.</w:t>
      </w:r>
    </w:p>
    <w:p w14:paraId="0F439F63" w14:textId="1F50870C"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Club Mark -</w:t>
      </w:r>
      <w:r w:rsidRPr="77AB0A44">
        <w:rPr>
          <w:rFonts w:ascii="Verdana" w:eastAsia="Verdana" w:hAnsi="Verdana" w:cs="Verdana"/>
          <w:color w:val="000000" w:themeColor="text1"/>
          <w:sz w:val="20"/>
          <w:szCs w:val="20"/>
          <w:lang w:val="en-US"/>
        </w:rPr>
        <w:t xml:space="preserve"> New online application process being rolled out at present. On-going contact meetings with registered clubs to complete applications </w:t>
      </w:r>
      <w:proofErr w:type="gramStart"/>
      <w:r w:rsidRPr="77AB0A44">
        <w:rPr>
          <w:rFonts w:ascii="Verdana" w:eastAsia="Verdana" w:hAnsi="Verdana" w:cs="Verdana"/>
          <w:color w:val="000000" w:themeColor="text1"/>
          <w:sz w:val="20"/>
          <w:szCs w:val="20"/>
          <w:lang w:val="en-US"/>
        </w:rPr>
        <w:t>in order to</w:t>
      </w:r>
      <w:proofErr w:type="gramEnd"/>
      <w:r w:rsidRPr="77AB0A44">
        <w:rPr>
          <w:rFonts w:ascii="Verdana" w:eastAsia="Verdana" w:hAnsi="Verdana" w:cs="Verdana"/>
          <w:color w:val="000000" w:themeColor="text1"/>
          <w:sz w:val="20"/>
          <w:szCs w:val="20"/>
          <w:lang w:val="en-US"/>
        </w:rPr>
        <w:t xml:space="preserve"> achieve the award. </w:t>
      </w:r>
    </w:p>
    <w:p w14:paraId="25E1C406" w14:textId="351FFFEC"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Coach Ed Week –</w:t>
      </w:r>
      <w:r w:rsidRPr="77AB0A44">
        <w:rPr>
          <w:rFonts w:ascii="Verdana" w:eastAsia="Verdana" w:hAnsi="Verdana" w:cs="Verdana"/>
          <w:color w:val="000000" w:themeColor="text1"/>
          <w:sz w:val="20"/>
          <w:szCs w:val="20"/>
          <w:lang w:val="en-US"/>
        </w:rPr>
        <w:t xml:space="preserve"> A new Coach Ed Programme </w:t>
      </w:r>
      <w:proofErr w:type="gramStart"/>
      <w:r w:rsidRPr="77AB0A44">
        <w:rPr>
          <w:rFonts w:ascii="Verdana" w:eastAsia="Verdana" w:hAnsi="Verdana" w:cs="Verdana"/>
          <w:color w:val="000000" w:themeColor="text1"/>
          <w:sz w:val="20"/>
          <w:szCs w:val="20"/>
          <w:lang w:val="en-US"/>
        </w:rPr>
        <w:t>currently</w:t>
      </w:r>
      <w:proofErr w:type="gramEnd"/>
      <w:r w:rsidRPr="77AB0A44">
        <w:rPr>
          <w:rFonts w:ascii="Verdana" w:eastAsia="Verdana" w:hAnsi="Verdana" w:cs="Verdana"/>
          <w:color w:val="000000" w:themeColor="text1"/>
          <w:sz w:val="20"/>
          <w:szCs w:val="20"/>
          <w:lang w:val="en-US"/>
        </w:rPr>
        <w:t xml:space="preserve"> being developed.</w:t>
      </w:r>
    </w:p>
    <w:p w14:paraId="467F0B43" w14:textId="5EE56CCC"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 xml:space="preserve">Child Welfare – </w:t>
      </w:r>
      <w:r w:rsidRPr="77AB0A44">
        <w:rPr>
          <w:rFonts w:ascii="Verdana" w:eastAsia="Verdana" w:hAnsi="Verdana" w:cs="Verdana"/>
          <w:color w:val="000000" w:themeColor="text1"/>
          <w:sz w:val="20"/>
          <w:szCs w:val="20"/>
          <w:lang w:val="en-US"/>
        </w:rPr>
        <w:t xml:space="preserve">One Safeguarding 1 Course delivered at Wayside Celtic. </w:t>
      </w:r>
    </w:p>
    <w:p w14:paraId="5140B1EB" w14:textId="3466F5D0"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 xml:space="preserve">Girls’ ETP Weekly Sessions – </w:t>
      </w:r>
      <w:r w:rsidRPr="77AB0A44">
        <w:rPr>
          <w:rFonts w:ascii="Verdana" w:eastAsia="Verdana" w:hAnsi="Verdana" w:cs="Verdana"/>
          <w:color w:val="000000" w:themeColor="text1"/>
          <w:sz w:val="20"/>
          <w:szCs w:val="20"/>
          <w:lang w:val="en-US"/>
        </w:rPr>
        <w:t>Talent ID ongoing in DLR &amp; Region 2 – 25 Girls attending weekly sessions.</w:t>
      </w:r>
    </w:p>
    <w:p w14:paraId="354D78D7" w14:textId="50E0FDC5"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 xml:space="preserve">Social Inclusion – </w:t>
      </w:r>
      <w:r w:rsidRPr="77AB0A44">
        <w:rPr>
          <w:rFonts w:ascii="Verdana" w:eastAsia="Verdana" w:hAnsi="Verdana" w:cs="Verdana"/>
          <w:color w:val="000000" w:themeColor="text1"/>
          <w:sz w:val="20"/>
          <w:szCs w:val="20"/>
          <w:lang w:val="en-US"/>
        </w:rPr>
        <w:t xml:space="preserve">20 IPA adults playing football one day a week. </w:t>
      </w:r>
    </w:p>
    <w:p w14:paraId="7E2B031C" w14:textId="4921D50A"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Futsal In the Yard –</w:t>
      </w:r>
      <w:r w:rsidRPr="77AB0A44">
        <w:rPr>
          <w:rFonts w:ascii="Verdana" w:eastAsia="Verdana" w:hAnsi="Verdana" w:cs="Verdana"/>
          <w:color w:val="000000" w:themeColor="text1"/>
          <w:sz w:val="20"/>
          <w:szCs w:val="20"/>
          <w:lang w:val="en-US"/>
        </w:rPr>
        <w:t xml:space="preserve"> Contacting schools for September to December. </w:t>
      </w:r>
    </w:p>
    <w:p w14:paraId="182CE9AE" w14:textId="17A3EDC0"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 xml:space="preserve">Primary School DLR League – </w:t>
      </w:r>
      <w:r w:rsidRPr="77AB0A44">
        <w:rPr>
          <w:rFonts w:ascii="Verdana" w:eastAsia="Verdana" w:hAnsi="Verdana" w:cs="Verdana"/>
          <w:color w:val="000000" w:themeColor="text1"/>
          <w:sz w:val="20"/>
          <w:szCs w:val="20"/>
          <w:lang w:val="en-US"/>
        </w:rPr>
        <w:t>in conjunction with UCD AFC Community Officer.</w:t>
      </w:r>
    </w:p>
    <w:p w14:paraId="0BF4641A" w14:textId="6D9C5C0E"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 xml:space="preserve">Disney Playmakers – </w:t>
      </w:r>
      <w:r w:rsidRPr="77AB0A44">
        <w:rPr>
          <w:rFonts w:ascii="Verdana" w:eastAsia="Verdana" w:hAnsi="Verdana" w:cs="Verdana"/>
          <w:color w:val="000000" w:themeColor="text1"/>
          <w:sz w:val="20"/>
          <w:szCs w:val="20"/>
          <w:lang w:val="en-US"/>
        </w:rPr>
        <w:t>Clubs taking part Rosemount/Mulvey, Lakelands FC.</w:t>
      </w:r>
    </w:p>
    <w:p w14:paraId="03CFE59E" w14:textId="15E2155F"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Personal Development –</w:t>
      </w:r>
      <w:r w:rsidRPr="77AB0A44">
        <w:rPr>
          <w:rFonts w:ascii="Verdana" w:eastAsia="Verdana" w:hAnsi="Verdana" w:cs="Verdana"/>
          <w:color w:val="000000" w:themeColor="text1"/>
          <w:sz w:val="20"/>
          <w:szCs w:val="20"/>
          <w:lang w:val="en-US"/>
        </w:rPr>
        <w:t xml:space="preserve"> Both Development Officers began new Sport Ireland Coaching Development Level 7 award. The course continues until February 2025.</w:t>
      </w:r>
    </w:p>
    <w:p w14:paraId="5B2F89FD" w14:textId="083A541D" w:rsidR="00402840" w:rsidRPr="00817B59"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Summer Soccer Schools –</w:t>
      </w:r>
      <w:r w:rsidRPr="77AB0A44">
        <w:rPr>
          <w:rFonts w:ascii="Verdana" w:eastAsia="Verdana" w:hAnsi="Verdana" w:cs="Verdana"/>
          <w:color w:val="000000" w:themeColor="text1"/>
          <w:sz w:val="20"/>
          <w:szCs w:val="20"/>
          <w:lang w:val="en-US"/>
        </w:rPr>
        <w:t xml:space="preserve"> Planning for next year. </w:t>
      </w:r>
    </w:p>
    <w:p w14:paraId="2133DFB8" w14:textId="4FDB40DC" w:rsidR="00402840" w:rsidRDefault="00402840" w:rsidP="006B3397">
      <w:pPr>
        <w:pStyle w:val="ListParagraph"/>
        <w:numPr>
          <w:ilvl w:val="0"/>
          <w:numId w:val="11"/>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 xml:space="preserve">Football Pathways Consultation – </w:t>
      </w:r>
      <w:r w:rsidRPr="77AB0A44">
        <w:rPr>
          <w:rFonts w:ascii="Verdana" w:eastAsia="Verdana" w:hAnsi="Verdana" w:cs="Verdana"/>
          <w:color w:val="000000" w:themeColor="text1"/>
          <w:sz w:val="20"/>
          <w:szCs w:val="20"/>
          <w:lang w:val="en-US"/>
        </w:rPr>
        <w:t xml:space="preserve">Meetings on-going in </w:t>
      </w:r>
      <w:proofErr w:type="gramStart"/>
      <w:r w:rsidRPr="77AB0A44">
        <w:rPr>
          <w:rFonts w:ascii="Verdana" w:eastAsia="Verdana" w:hAnsi="Verdana" w:cs="Verdana"/>
          <w:color w:val="000000" w:themeColor="text1"/>
          <w:sz w:val="20"/>
          <w:szCs w:val="20"/>
          <w:lang w:val="en-US"/>
        </w:rPr>
        <w:t>Region</w:t>
      </w:r>
      <w:proofErr w:type="gramEnd"/>
      <w:r w:rsidRPr="77AB0A44">
        <w:rPr>
          <w:rFonts w:ascii="Verdana" w:eastAsia="Verdana" w:hAnsi="Verdana" w:cs="Verdana"/>
          <w:color w:val="000000" w:themeColor="text1"/>
          <w:sz w:val="20"/>
          <w:szCs w:val="20"/>
          <w:lang w:val="en-US"/>
        </w:rPr>
        <w:t xml:space="preserve"> 2.</w:t>
      </w:r>
    </w:p>
    <w:p w14:paraId="44F398B9" w14:textId="39ECA3A8" w:rsidR="00402840" w:rsidRDefault="00402840" w:rsidP="00402840">
      <w:pPr>
        <w:spacing w:after="0" w:line="240" w:lineRule="auto"/>
        <w:ind w:firstLine="720"/>
        <w:jc w:val="both"/>
        <w:rPr>
          <w:rFonts w:ascii="Verdana" w:eastAsia="Verdana" w:hAnsi="Verdana" w:cs="Verdana"/>
          <w:color w:val="000000" w:themeColor="text1"/>
          <w:sz w:val="20"/>
          <w:szCs w:val="20"/>
        </w:rPr>
      </w:pPr>
    </w:p>
    <w:p w14:paraId="6BB5A654" w14:textId="611D0902" w:rsidR="00402840" w:rsidRDefault="00402840" w:rsidP="00402840">
      <w:pPr>
        <w:spacing w:after="0" w:line="240" w:lineRule="auto"/>
        <w:jc w:val="both"/>
        <w:rPr>
          <w:rFonts w:ascii="Verdana" w:eastAsia="Verdana" w:hAnsi="Verdana" w:cs="Verdana"/>
          <w:color w:val="000000" w:themeColor="text1"/>
          <w:sz w:val="20"/>
          <w:szCs w:val="20"/>
        </w:rPr>
      </w:pPr>
      <w:r w:rsidRPr="77AB0A44">
        <w:rPr>
          <w:rFonts w:ascii="Verdana" w:eastAsia="Verdana" w:hAnsi="Verdana" w:cs="Verdana"/>
          <w:b/>
          <w:bCs/>
          <w:color w:val="000000" w:themeColor="text1"/>
          <w:sz w:val="20"/>
          <w:szCs w:val="20"/>
          <w:lang w:val="en-US"/>
        </w:rPr>
        <w:t>Kick Fit Women’s Programme -</w:t>
      </w:r>
    </w:p>
    <w:p w14:paraId="54135A0D" w14:textId="1F2329DB" w:rsidR="00402840" w:rsidRDefault="00402840" w:rsidP="006B3397">
      <w:pPr>
        <w:pStyle w:val="ListParagraph"/>
        <w:numPr>
          <w:ilvl w:val="5"/>
          <w:numId w:val="18"/>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lang w:val="en-US"/>
        </w:rPr>
        <w:t xml:space="preserve">Shankill FC - now a registered team in the EWFL. </w:t>
      </w:r>
    </w:p>
    <w:p w14:paraId="71C5304C" w14:textId="5A44FDE3" w:rsidR="00402840" w:rsidRDefault="00402840" w:rsidP="006B3397">
      <w:pPr>
        <w:pStyle w:val="ListParagraph"/>
        <w:numPr>
          <w:ilvl w:val="5"/>
          <w:numId w:val="18"/>
        </w:numPr>
        <w:spacing w:after="0" w:line="240" w:lineRule="auto"/>
        <w:ind w:left="426" w:hanging="426"/>
        <w:jc w:val="both"/>
        <w:rPr>
          <w:rFonts w:ascii="Verdana" w:eastAsia="Verdana" w:hAnsi="Verdana" w:cs="Verdana"/>
          <w:color w:val="000000" w:themeColor="text1"/>
          <w:sz w:val="20"/>
          <w:szCs w:val="20"/>
        </w:rPr>
      </w:pPr>
      <w:r w:rsidRPr="77AB0A44">
        <w:rPr>
          <w:rFonts w:ascii="Verdana" w:eastAsia="Verdana" w:hAnsi="Verdana" w:cs="Verdana"/>
          <w:color w:val="000000" w:themeColor="text1"/>
          <w:sz w:val="20"/>
          <w:szCs w:val="20"/>
          <w:lang w:val="en-US"/>
        </w:rPr>
        <w:t xml:space="preserve">Rosemount/Mulvey </w:t>
      </w:r>
    </w:p>
    <w:p w14:paraId="1E97D398" w14:textId="40DA9BF2" w:rsidR="0FEBED9B" w:rsidRDefault="0FEBED9B" w:rsidP="0FEBED9B">
      <w:pPr>
        <w:spacing w:after="0" w:line="240" w:lineRule="auto"/>
        <w:jc w:val="both"/>
        <w:rPr>
          <w:rFonts w:eastAsiaTheme="minorEastAsia"/>
          <w:b/>
          <w:bCs/>
          <w:color w:val="201F1E"/>
          <w:sz w:val="20"/>
          <w:szCs w:val="20"/>
        </w:rPr>
      </w:pPr>
    </w:p>
    <w:p w14:paraId="729607A0" w14:textId="77777777" w:rsidR="00402840" w:rsidRDefault="00402840" w:rsidP="0FEBED9B">
      <w:pPr>
        <w:spacing w:after="0" w:line="240" w:lineRule="auto"/>
        <w:jc w:val="both"/>
        <w:rPr>
          <w:rFonts w:ascii="Calibri" w:eastAsia="Calibri" w:hAnsi="Calibri" w:cs="Calibri"/>
          <w:b/>
          <w:bCs/>
          <w:color w:val="000000" w:themeColor="text1"/>
          <w:sz w:val="28"/>
          <w:szCs w:val="28"/>
          <w:lang w:val="en-GB"/>
        </w:rPr>
      </w:pPr>
    </w:p>
    <w:p w14:paraId="3F52D697" w14:textId="26066BE6" w:rsidR="0FEBED9B" w:rsidRDefault="00E465FF" w:rsidP="0FEBED9B">
      <w:pPr>
        <w:spacing w:after="0" w:line="240" w:lineRule="auto"/>
        <w:jc w:val="both"/>
        <w:rPr>
          <w:rFonts w:ascii="Verdana" w:eastAsia="Calibri" w:hAnsi="Verdana" w:cs="Calibri"/>
          <w:b/>
          <w:bCs/>
          <w:color w:val="000000" w:themeColor="text1"/>
          <w:sz w:val="24"/>
          <w:szCs w:val="24"/>
          <w:lang w:val="en-GB"/>
        </w:rPr>
      </w:pPr>
      <w:r w:rsidRPr="00402840">
        <w:rPr>
          <w:rFonts w:ascii="Verdana" w:eastAsia="Calibri" w:hAnsi="Verdana" w:cs="Calibri"/>
          <w:b/>
          <w:bCs/>
          <w:color w:val="000000" w:themeColor="text1"/>
          <w:sz w:val="24"/>
          <w:szCs w:val="24"/>
          <w:lang w:val="en-GB"/>
        </w:rPr>
        <w:lastRenderedPageBreak/>
        <w:t>Parks Capital Projects – Sep 2024 Progress</w:t>
      </w:r>
    </w:p>
    <w:p w14:paraId="6810BF78" w14:textId="77777777" w:rsidR="00402840" w:rsidRPr="00402840" w:rsidRDefault="00402840" w:rsidP="0FEBED9B">
      <w:pPr>
        <w:spacing w:after="0" w:line="240" w:lineRule="auto"/>
        <w:jc w:val="both"/>
        <w:rPr>
          <w:rFonts w:ascii="Verdana" w:eastAsia="Verdana" w:hAnsi="Verdana" w:cs="Verdana"/>
          <w:color w:val="000000" w:themeColor="text1"/>
          <w:sz w:val="24"/>
          <w:szCs w:val="24"/>
        </w:rPr>
      </w:pPr>
    </w:p>
    <w:tbl>
      <w:tblPr>
        <w:tblW w:w="929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44"/>
        <w:gridCol w:w="675"/>
        <w:gridCol w:w="675"/>
        <w:gridCol w:w="675"/>
        <w:gridCol w:w="675"/>
        <w:gridCol w:w="675"/>
        <w:gridCol w:w="676"/>
        <w:gridCol w:w="2701"/>
      </w:tblGrid>
      <w:tr w:rsidR="0FEBED9B" w14:paraId="6D9EF975" w14:textId="77777777" w:rsidTr="00E465FF">
        <w:trPr>
          <w:cantSplit/>
          <w:trHeight w:val="1815"/>
        </w:trPr>
        <w:tc>
          <w:tcPr>
            <w:tcW w:w="2544" w:type="dxa"/>
            <w:tcBorders>
              <w:top w:val="single" w:sz="6" w:space="0" w:color="auto"/>
              <w:left w:val="single" w:sz="6" w:space="0" w:color="auto"/>
              <w:bottom w:val="single" w:sz="6" w:space="0" w:color="auto"/>
              <w:right w:val="single" w:sz="6" w:space="0" w:color="000000" w:themeColor="text1"/>
            </w:tcBorders>
            <w:shd w:val="clear" w:color="auto" w:fill="D9D9D9" w:themeFill="background1" w:themeFillShade="D9"/>
            <w:tcMar>
              <w:left w:w="105" w:type="dxa"/>
              <w:right w:w="105" w:type="dxa"/>
            </w:tcMar>
            <w:vAlign w:val="center"/>
          </w:tcPr>
          <w:p w14:paraId="0CE8BCDF" w14:textId="1E838527"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b/>
                <w:bCs/>
                <w:color w:val="000000" w:themeColor="text1"/>
                <w:sz w:val="20"/>
                <w:szCs w:val="20"/>
                <w:lang w:val="en-GB"/>
              </w:rPr>
              <w:t> </w:t>
            </w:r>
          </w:p>
        </w:tc>
        <w:tc>
          <w:tcPr>
            <w:tcW w:w="6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extDirection w:val="btLr"/>
            <w:vAlign w:val="center"/>
          </w:tcPr>
          <w:p w14:paraId="4DD432D3" w14:textId="75D92AB0" w:rsidR="0FEBED9B" w:rsidRPr="005F279E" w:rsidRDefault="0FEBED9B" w:rsidP="00E465FF">
            <w:pPr>
              <w:ind w:left="113" w:right="113"/>
              <w:jc w:val="center"/>
              <w:rPr>
                <w:rFonts w:ascii="Verdana" w:eastAsia="Calibri" w:hAnsi="Verdana" w:cs="Calibri"/>
                <w:color w:val="0070C0"/>
                <w:sz w:val="20"/>
                <w:szCs w:val="20"/>
              </w:rPr>
            </w:pPr>
            <w:r w:rsidRPr="005F279E">
              <w:rPr>
                <w:rFonts w:ascii="Verdana" w:eastAsia="Calibri" w:hAnsi="Verdana" w:cs="Calibri"/>
                <w:b/>
                <w:bCs/>
                <w:color w:val="0070C0"/>
                <w:sz w:val="20"/>
                <w:szCs w:val="20"/>
                <w:lang w:val="en-GB"/>
              </w:rPr>
              <w:t>On Hold</w:t>
            </w:r>
          </w:p>
        </w:tc>
        <w:tc>
          <w:tcPr>
            <w:tcW w:w="6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extDirection w:val="btLr"/>
            <w:vAlign w:val="center"/>
          </w:tcPr>
          <w:p w14:paraId="73D027F6" w14:textId="5A6185FC" w:rsidR="0FEBED9B" w:rsidRPr="005F279E" w:rsidRDefault="0FEBED9B" w:rsidP="00E465FF">
            <w:pPr>
              <w:ind w:left="113" w:right="113"/>
              <w:jc w:val="center"/>
              <w:rPr>
                <w:rFonts w:ascii="Verdana" w:eastAsia="Calibri" w:hAnsi="Verdana" w:cs="Calibri"/>
                <w:color w:val="0070C0"/>
                <w:sz w:val="20"/>
                <w:szCs w:val="20"/>
              </w:rPr>
            </w:pPr>
            <w:r w:rsidRPr="005F279E">
              <w:rPr>
                <w:rFonts w:ascii="Verdana" w:eastAsia="Calibri" w:hAnsi="Verdana" w:cs="Calibri"/>
                <w:b/>
                <w:bCs/>
                <w:color w:val="0070C0"/>
                <w:sz w:val="20"/>
                <w:szCs w:val="20"/>
                <w:lang w:val="en-GB"/>
              </w:rPr>
              <w:t>(</w:t>
            </w:r>
            <w:proofErr w:type="spellStart"/>
            <w:r w:rsidRPr="005F279E">
              <w:rPr>
                <w:rFonts w:ascii="Verdana" w:eastAsia="Calibri" w:hAnsi="Verdana" w:cs="Calibri"/>
                <w:b/>
                <w:bCs/>
                <w:color w:val="0070C0"/>
                <w:sz w:val="20"/>
                <w:szCs w:val="20"/>
                <w:lang w:val="en-GB"/>
              </w:rPr>
              <w:t>i</w:t>
            </w:r>
            <w:proofErr w:type="spellEnd"/>
            <w:r w:rsidRPr="005F279E">
              <w:rPr>
                <w:rFonts w:ascii="Verdana" w:eastAsia="Calibri" w:hAnsi="Verdana" w:cs="Calibri"/>
                <w:b/>
                <w:bCs/>
                <w:color w:val="0070C0"/>
                <w:sz w:val="20"/>
                <w:szCs w:val="20"/>
                <w:lang w:val="en-GB"/>
              </w:rPr>
              <w:t>) Preliminary</w:t>
            </w:r>
          </w:p>
        </w:tc>
        <w:tc>
          <w:tcPr>
            <w:tcW w:w="6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extDirection w:val="btLr"/>
            <w:vAlign w:val="center"/>
          </w:tcPr>
          <w:p w14:paraId="616AA2BF" w14:textId="431CC2E1" w:rsidR="0FEBED9B" w:rsidRPr="005F279E" w:rsidRDefault="0FEBED9B" w:rsidP="00E465FF">
            <w:pPr>
              <w:ind w:left="113" w:right="113"/>
              <w:jc w:val="center"/>
              <w:rPr>
                <w:rFonts w:ascii="Verdana" w:eastAsia="Calibri" w:hAnsi="Verdana" w:cs="Calibri"/>
                <w:color w:val="0070C0"/>
                <w:sz w:val="20"/>
                <w:szCs w:val="20"/>
              </w:rPr>
            </w:pPr>
            <w:r w:rsidRPr="005F279E">
              <w:rPr>
                <w:rFonts w:ascii="Verdana" w:eastAsia="Calibri" w:hAnsi="Verdana" w:cs="Calibri"/>
                <w:b/>
                <w:bCs/>
                <w:color w:val="0070C0"/>
                <w:sz w:val="20"/>
                <w:szCs w:val="20"/>
                <w:lang w:val="en-GB"/>
              </w:rPr>
              <w:t>(ii) Design</w:t>
            </w:r>
          </w:p>
        </w:tc>
        <w:tc>
          <w:tcPr>
            <w:tcW w:w="6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extDirection w:val="btLr"/>
          </w:tcPr>
          <w:p w14:paraId="7C6F85B9" w14:textId="32F1A682" w:rsidR="0FEBED9B" w:rsidRPr="005F279E" w:rsidRDefault="0FEBED9B" w:rsidP="00E465FF">
            <w:pPr>
              <w:ind w:left="113" w:right="113"/>
              <w:jc w:val="center"/>
              <w:rPr>
                <w:rFonts w:ascii="Verdana" w:eastAsia="Calibri" w:hAnsi="Verdana" w:cs="Calibri"/>
                <w:color w:val="0070C0"/>
                <w:sz w:val="20"/>
                <w:szCs w:val="20"/>
              </w:rPr>
            </w:pPr>
            <w:r w:rsidRPr="005F279E">
              <w:rPr>
                <w:rFonts w:ascii="Verdana" w:eastAsia="Calibri" w:hAnsi="Verdana" w:cs="Calibri"/>
                <w:b/>
                <w:bCs/>
                <w:color w:val="0070C0"/>
                <w:sz w:val="20"/>
                <w:szCs w:val="20"/>
                <w:lang w:val="en-GB"/>
              </w:rPr>
              <w:t>(iii) Tender</w:t>
            </w:r>
          </w:p>
        </w:tc>
        <w:tc>
          <w:tcPr>
            <w:tcW w:w="6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extDirection w:val="btLr"/>
          </w:tcPr>
          <w:p w14:paraId="10067076" w14:textId="2DF12F98" w:rsidR="0FEBED9B" w:rsidRPr="005F279E" w:rsidRDefault="0FEBED9B" w:rsidP="00E465FF">
            <w:pPr>
              <w:ind w:left="113" w:right="113"/>
              <w:jc w:val="center"/>
              <w:rPr>
                <w:rFonts w:ascii="Verdana" w:eastAsia="Calibri" w:hAnsi="Verdana" w:cs="Calibri"/>
                <w:color w:val="0070C0"/>
                <w:sz w:val="20"/>
                <w:szCs w:val="20"/>
              </w:rPr>
            </w:pPr>
            <w:r w:rsidRPr="005F279E">
              <w:rPr>
                <w:rFonts w:ascii="Verdana" w:eastAsia="Calibri" w:hAnsi="Verdana" w:cs="Calibri"/>
                <w:b/>
                <w:bCs/>
                <w:color w:val="0070C0"/>
                <w:sz w:val="20"/>
                <w:szCs w:val="20"/>
                <w:lang w:val="en-GB"/>
              </w:rPr>
              <w:t>(iv) Construction</w:t>
            </w:r>
          </w:p>
        </w:tc>
        <w:tc>
          <w:tcPr>
            <w:tcW w:w="6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extDirection w:val="btLr"/>
            <w:vAlign w:val="center"/>
          </w:tcPr>
          <w:p w14:paraId="02FFF94C" w14:textId="63AF3678" w:rsidR="0FEBED9B" w:rsidRPr="005F279E" w:rsidRDefault="0FEBED9B" w:rsidP="00E465FF">
            <w:pPr>
              <w:ind w:left="113" w:right="113"/>
              <w:jc w:val="center"/>
              <w:rPr>
                <w:rFonts w:ascii="Verdana" w:eastAsia="Calibri" w:hAnsi="Verdana" w:cs="Calibri"/>
                <w:color w:val="0070C0"/>
                <w:sz w:val="20"/>
                <w:szCs w:val="20"/>
              </w:rPr>
            </w:pPr>
            <w:r w:rsidRPr="005F279E">
              <w:rPr>
                <w:rFonts w:ascii="Verdana" w:eastAsia="Calibri" w:hAnsi="Verdana" w:cs="Calibri"/>
                <w:b/>
                <w:bCs/>
                <w:color w:val="0070C0"/>
                <w:sz w:val="20"/>
                <w:szCs w:val="20"/>
                <w:lang w:val="en-GB"/>
              </w:rPr>
              <w:t>(v) Complete</w:t>
            </w:r>
          </w:p>
        </w:tc>
        <w:tc>
          <w:tcPr>
            <w:tcW w:w="2701" w:type="dxa"/>
            <w:tcBorders>
              <w:top w:val="single" w:sz="6" w:space="0" w:color="auto"/>
              <w:left w:val="single" w:sz="6" w:space="0" w:color="auto"/>
              <w:bottom w:val="single" w:sz="6" w:space="0" w:color="auto"/>
              <w:right w:val="single" w:sz="6" w:space="0" w:color="000000" w:themeColor="text1"/>
            </w:tcBorders>
            <w:shd w:val="clear" w:color="auto" w:fill="D9D9D9" w:themeFill="background1" w:themeFillShade="D9"/>
            <w:tcMar>
              <w:left w:w="105" w:type="dxa"/>
              <w:right w:w="105" w:type="dxa"/>
            </w:tcMar>
            <w:vAlign w:val="center"/>
          </w:tcPr>
          <w:p w14:paraId="74B4B579" w14:textId="4AB62856" w:rsidR="0FEBED9B" w:rsidRPr="005F279E" w:rsidRDefault="0FEBED9B" w:rsidP="0FEBED9B">
            <w:pPr>
              <w:jc w:val="center"/>
              <w:rPr>
                <w:rFonts w:ascii="Verdana" w:eastAsia="Calibri" w:hAnsi="Verdana" w:cs="Calibri"/>
                <w:color w:val="0070C0"/>
                <w:sz w:val="20"/>
                <w:szCs w:val="20"/>
              </w:rPr>
            </w:pPr>
            <w:r w:rsidRPr="005F279E">
              <w:rPr>
                <w:rFonts w:ascii="Verdana" w:eastAsia="Calibri" w:hAnsi="Verdana" w:cs="Calibri"/>
                <w:b/>
                <w:bCs/>
                <w:color w:val="0070C0"/>
                <w:sz w:val="20"/>
                <w:szCs w:val="20"/>
                <w:lang w:val="en-GB"/>
              </w:rPr>
              <w:t>Comment</w:t>
            </w:r>
          </w:p>
        </w:tc>
      </w:tr>
      <w:tr w:rsidR="0FEBED9B" w14:paraId="751B598D"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39AB7A01" w14:textId="5EBEF416"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Myrtle Square &amp; Convent Lane Greening</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8E791F0" w14:textId="37483AF3"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AF99D3A" w14:textId="7FEF30EB"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7D5E267" w14:textId="3E25837B"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490E914" w14:textId="7BD485A7"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59C4D9EF" w14:textId="2BEE2A8C"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1EEF058" w14:textId="580285BA"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93720A5" w14:textId="5706507E"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Complete in Oct 2023.    </w:t>
            </w:r>
          </w:p>
        </w:tc>
      </w:tr>
      <w:tr w:rsidR="0FEBED9B" w14:paraId="739AF1D6"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1F56FA2C" w14:textId="3A32191C"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Meadowbrook Pitches, Padel Courts &amp; Teenage Play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D8BE0E6" w14:textId="4815185B"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D6A5F48" w14:textId="4A3B5E8D"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3AAD281" w14:textId="786982EC"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A19B0C9" w14:textId="01D03A6C"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C322F99" w14:textId="3F00ECB5"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B7DE79C" w14:textId="6C8C313D"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24B4AD56" w14:textId="48B1249C"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Complete in Oct 2023.    </w:t>
            </w:r>
          </w:p>
        </w:tc>
      </w:tr>
      <w:tr w:rsidR="0FEBED9B" w14:paraId="1505FF27"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0B095CC3" w14:textId="7D75AFBB"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Grass Pitch Refurbishments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E122C09" w14:textId="25479DA7"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DFF578E" w14:textId="2AADBA14"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8EA8399" w14:textId="4D83ED87"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FC6B0B9" w14:textId="5655D269"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27440611" w14:textId="02C0DD72"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0F8E581" w14:textId="63A5D8DB"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EEB7D20" w14:textId="2BBE2B15"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All complete except Rosemount</w:t>
            </w:r>
          </w:p>
        </w:tc>
      </w:tr>
      <w:tr w:rsidR="0FEBED9B" w14:paraId="1CABE5F5"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2C45E9FF" w14:textId="05EA696B"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Oatlands All Weather Pitch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B052242" w14:textId="0F8F0DFC"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2CD459C" w14:textId="7090D4F4"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0028B0E" w14:textId="5FD5DD82"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39655DE" w14:textId="4180AAB1"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8512F4A" w14:textId="10AAC7BB"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E2AD2A0" w14:textId="756F843D"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A9B3DAB" w14:textId="0A5E6D26"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Complete in June 2024 </w:t>
            </w:r>
          </w:p>
        </w:tc>
      </w:tr>
      <w:tr w:rsidR="0FEBED9B" w14:paraId="081DAE04"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4CBCCDAD" w14:textId="08CDF525"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Mounttown Boxing Facility</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3F86E6D" w14:textId="1FDB88DF"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6B64AD3" w14:textId="6579D7CD"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C8C4A7D" w14:textId="140356C1"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EA5DBC7" w14:textId="3F4D742F"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69D8381" w14:textId="013AFE18"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3C80C1B" w14:textId="2A9447BC"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74F737C" w14:textId="5E70531A"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Works commenced in Jan 2024 for completion in Jan 2025.  </w:t>
            </w:r>
          </w:p>
        </w:tc>
      </w:tr>
      <w:tr w:rsidR="0FEBED9B" w14:paraId="4168D7AC"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09E33119" w14:textId="22FB27D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Hudson Road Park (Sports Pavilion)</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10FB0FA" w14:textId="16FDD129"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6C9232A" w14:textId="1ECE32A0"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50F7C60" w14:textId="1D19AF71"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D85CE15" w14:textId="22B1A4B5"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2CC015C2" w14:textId="3FB0AE22"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9297D0D" w14:textId="57384405"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B3FDAEC" w14:textId="71748502"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Modular building being constructed on site – for completion in Q4 2024 </w:t>
            </w:r>
          </w:p>
        </w:tc>
      </w:tr>
      <w:tr w:rsidR="0FEBED9B" w14:paraId="75DD0179"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4CA008EA" w14:textId="6CC614A8"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Fernhill Park &amp; Gardens - Phase 3</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8008251" w14:textId="48077B15"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625351E" w14:textId="17710B6B"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5B7E32A" w14:textId="41514041"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979BA30" w14:textId="06606E38"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1999528" w14:textId="7F9F2EA9"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C744D2D" w14:textId="340C46DD"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D7453EA" w14:textId="22409DAF"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Toilets, Seating and dogs-off-leash area, sports pavilion complete. Adventure Play Space tenders have been invited.  </w:t>
            </w:r>
          </w:p>
        </w:tc>
      </w:tr>
      <w:tr w:rsidR="0FEBED9B" w14:paraId="7978439B"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2D189065" w14:textId="3604C0EC"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Blackrock Park - Phase 2</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F1832A7" w14:textId="07BF6586"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A1AF0AD" w14:textId="393B3343"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243F3E3" w14:textId="6F267E19"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5708D26" w14:textId="00715496"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F124588" w14:textId="7C415A66"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5D9F5F2" w14:textId="391CA363"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EEE7D00" w14:textId="033F21BF"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Teenage zone, boules </w:t>
            </w:r>
            <w:proofErr w:type="gramStart"/>
            <w:r w:rsidRPr="005F279E">
              <w:rPr>
                <w:rFonts w:ascii="Verdana" w:eastAsia="Calibri" w:hAnsi="Verdana" w:cs="Calibri"/>
                <w:color w:val="000000" w:themeColor="text1"/>
                <w:sz w:val="20"/>
                <w:szCs w:val="20"/>
                <w:lang w:val="en-GB"/>
              </w:rPr>
              <w:t>court,  seating</w:t>
            </w:r>
            <w:proofErr w:type="gramEnd"/>
            <w:r w:rsidRPr="005F279E">
              <w:rPr>
                <w:rFonts w:ascii="Verdana" w:eastAsia="Calibri" w:hAnsi="Verdana" w:cs="Calibri"/>
                <w:color w:val="000000" w:themeColor="text1"/>
                <w:sz w:val="20"/>
                <w:szCs w:val="20"/>
                <w:lang w:val="en-GB"/>
              </w:rPr>
              <w:t>, Phoenix Terrace planting  and  play space  complete, renovation of steps all complete. Historic Kiosk conservation works are on-going – for completion in Q1 2025.</w:t>
            </w:r>
          </w:p>
        </w:tc>
      </w:tr>
      <w:tr w:rsidR="0FEBED9B" w14:paraId="1E37D425"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38CAA885" w14:textId="56152536"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New Play Spaces at Finsbury Park &amp; </w:t>
            </w:r>
            <w:proofErr w:type="spellStart"/>
            <w:r w:rsidRPr="005F279E">
              <w:rPr>
                <w:rFonts w:ascii="Verdana" w:eastAsia="Calibri" w:hAnsi="Verdana" w:cs="Calibri"/>
                <w:color w:val="000000" w:themeColor="text1"/>
                <w:sz w:val="20"/>
                <w:szCs w:val="20"/>
                <w:lang w:val="en-GB"/>
              </w:rPr>
              <w:t>Kilcross</w:t>
            </w:r>
            <w:proofErr w:type="spellEnd"/>
            <w:r w:rsidRPr="005F279E">
              <w:rPr>
                <w:rFonts w:ascii="Verdana" w:eastAsia="Calibri" w:hAnsi="Verdana" w:cs="Calibri"/>
                <w:color w:val="000000" w:themeColor="text1"/>
                <w:sz w:val="20"/>
                <w:szCs w:val="20"/>
                <w:lang w:val="en-GB"/>
              </w:rPr>
              <w:t xml:space="preserve">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E611411" w14:textId="1E29ECEE"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110CA48" w14:textId="72B8E66D"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B1C22E9" w14:textId="4776B2A2"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6F26AB1" w14:textId="30C7180D"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13EFF88" w14:textId="3456BB07"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53EDCE6" w14:textId="401D4BFD"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3D28115" w14:textId="111B2C8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For completion in Q4 2024  </w:t>
            </w:r>
          </w:p>
        </w:tc>
      </w:tr>
      <w:tr w:rsidR="0FEBED9B" w14:paraId="34AF06A8"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3A28708F" w14:textId="12F575DB"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lastRenderedPageBreak/>
              <w:t xml:space="preserve">Pavement Improvement Programme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53E0B7E" w14:textId="4B265AC1"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57BA2F0" w14:textId="7EE70B95"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E71CD49" w14:textId="1347BE9D"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EF3F612" w14:textId="655BE861"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041B1D9" w14:textId="597BED00"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EDABF89" w14:textId="629FAF1F"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C4C1748" w14:textId="000333E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Works and procurements on-going. </w:t>
            </w:r>
          </w:p>
        </w:tc>
      </w:tr>
      <w:tr w:rsidR="0FEBED9B" w14:paraId="4DA345CE"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565F3620" w14:textId="5620E806"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Play Space Development 2024 Projects (East &amp; West)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A887407" w14:textId="765211C8"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538153C" w14:textId="0B330DF0"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6FF9CC5" w14:textId="503B84C3"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B65FAA8" w14:textId="765EAB69"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E2A74AC" w14:textId="15958BD4"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277EFAC" w14:textId="3856EDDD"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0E70E8F" w14:textId="116B5A43"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Priority projects for completion in Q4 2024.   </w:t>
            </w:r>
          </w:p>
        </w:tc>
      </w:tr>
      <w:tr w:rsidR="0FEBED9B" w14:paraId="1DCB88CA"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30D2F333" w14:textId="7931122C"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Marlay Golf Redevelopment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F6801C5" w14:textId="4360A6A3"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3F232D0" w14:textId="7277F17A"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A948323" w14:textId="59A79BA5"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B5138F1" w14:textId="12AE6F6D"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26696C15" w14:textId="772D55D9"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A79E2DD" w14:textId="159C1A7B"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5CA226E9" w14:textId="26203DD6"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On-going.  </w:t>
            </w:r>
          </w:p>
        </w:tc>
      </w:tr>
      <w:tr w:rsidR="0FEBED9B" w14:paraId="45C4EC2B"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75F98847" w14:textId="10FCDDB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Shankill Tennis Upgrade Works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58C4762" w14:textId="201AD6FA"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09E69D1" w14:textId="1BD505FB"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815F1C9" w14:textId="5BB0F7E7"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174FA05" w14:textId="0C320DC6"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35CD3BB" w14:textId="4C83137E"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62E6298" w14:textId="248A5C5A"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CFDB0D3" w14:textId="2E6D9DEE"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Tenders have been received and reduced scope has been agreed. Contracts being concluded. </w:t>
            </w:r>
          </w:p>
        </w:tc>
      </w:tr>
      <w:tr w:rsidR="0FEBED9B" w14:paraId="758B365B"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0D06DA68" w14:textId="30D8A35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Multi-Use Campus at St. Thomas Estate – Phase 2</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73E3B1F" w14:textId="5D223BD0"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47A8809" w14:textId="6A1C1D6E"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173D486" w14:textId="4A2813CE"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42872ED" w14:textId="557934A7"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D981265" w14:textId="2237951F"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6112E9E" w14:textId="21DB047C"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B2675D3" w14:textId="61C69A3F"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New Part 8 advertised in July </w:t>
            </w:r>
            <w:proofErr w:type="gramStart"/>
            <w:r w:rsidRPr="005F279E">
              <w:rPr>
                <w:rFonts w:ascii="Verdana" w:eastAsia="Calibri" w:hAnsi="Verdana" w:cs="Calibri"/>
                <w:color w:val="000000" w:themeColor="text1"/>
                <w:sz w:val="20"/>
                <w:szCs w:val="20"/>
                <w:lang w:val="en-GB"/>
              </w:rPr>
              <w:t>2024  -</w:t>
            </w:r>
            <w:proofErr w:type="gramEnd"/>
            <w:r w:rsidRPr="005F279E">
              <w:rPr>
                <w:rFonts w:ascii="Verdana" w:eastAsia="Calibri" w:hAnsi="Verdana" w:cs="Calibri"/>
                <w:color w:val="000000" w:themeColor="text1"/>
                <w:sz w:val="20"/>
                <w:szCs w:val="20"/>
                <w:lang w:val="en-GB"/>
              </w:rPr>
              <w:t xml:space="preserve"> to be brought back to the Oct Council meeting. Tender documents being finalised. </w:t>
            </w:r>
          </w:p>
        </w:tc>
      </w:tr>
      <w:tr w:rsidR="0FEBED9B" w14:paraId="72A34185"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4379EEE0" w14:textId="018FB656"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Shanganagh Park Masterplan – Phase 1</w:t>
            </w:r>
          </w:p>
          <w:p w14:paraId="001231B4" w14:textId="0ECFD8F1" w:rsidR="0FEBED9B" w:rsidRPr="005F279E" w:rsidRDefault="0FEBED9B" w:rsidP="0FEBED9B">
            <w:pPr>
              <w:rPr>
                <w:rFonts w:ascii="Verdana" w:eastAsia="Calibri" w:hAnsi="Verdana" w:cs="Calibri"/>
                <w:color w:val="000000" w:themeColor="text1"/>
                <w:sz w:val="20"/>
                <w:szCs w:val="20"/>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11E4F6C" w14:textId="7BFE29F7"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BBDA078" w14:textId="1675422A"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C5AB8C1" w14:textId="1668D11C"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EF0B65E" w14:textId="2B7931C9"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F902F0B" w14:textId="2486A2C1"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95BB1A1" w14:textId="65B25593"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677F2A8" w14:textId="6A8A3249"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Part 8 approved at the Feb 2024 Council Meeting. Judicial Review is delaying the works </w:t>
            </w:r>
          </w:p>
        </w:tc>
      </w:tr>
      <w:tr w:rsidR="0FEBED9B" w14:paraId="4C347496"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060E2D97" w14:textId="4BF5D259"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Cabinteely Park Projects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3B59056" w14:textId="163B28C8"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54A4E94" w14:textId="0B27FF39"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0946102" w14:textId="6AC9BBCD"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D654EC2" w14:textId="3D0C6D20"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98019E7" w14:textId="0B4217D3"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2D899489" w14:textId="6C3C311F"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2F571E6" w14:textId="699CA24D"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Sports pavilion and other elements are out to Part 8 and is due back to the Nov Council meeting.  </w:t>
            </w:r>
          </w:p>
        </w:tc>
      </w:tr>
      <w:tr w:rsidR="0FEBED9B" w14:paraId="3AD77509"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17F0F5B3" w14:textId="6E515026"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Sandyford Urban Open Space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18AB32F" w14:textId="5D4E64F3"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EC83A8F" w14:textId="7DBE819D" w:rsidR="0FEBED9B" w:rsidRDefault="0FEBED9B" w:rsidP="0FEBED9B">
            <w:pPr>
              <w:jc w:val="cente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B9DDBD5" w14:textId="49A6CAEF"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3002243" w14:textId="4CF6D9BE"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16CA58E" w14:textId="04231C0F"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256BB76" w14:textId="594CA215" w:rsidR="0FEBED9B" w:rsidRDefault="0FEBED9B" w:rsidP="0FEBED9B">
            <w:pPr>
              <w:jc w:val="center"/>
              <w:rPr>
                <w:rFonts w:ascii="Wingdings" w:eastAsia="Wingdings" w:hAnsi="Wingdings" w:cs="Wingdings"/>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5850D2E" w14:textId="683D7E95"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Acquisition is being progressed. Design to progress when consultant team are appointed. </w:t>
            </w:r>
          </w:p>
        </w:tc>
      </w:tr>
      <w:tr w:rsidR="0FEBED9B" w14:paraId="256033A7"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0D6F9175" w14:textId="764C9FA9"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Jamestown Park Masterplan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44AFBAE" w14:textId="20EFD85F"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CCA5071" w14:textId="1CB9FEF3"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C3C7C67" w14:textId="267859B8"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4C53AE8" w14:textId="1E492148"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5F51141" w14:textId="1AB444B9" w:rsidR="0FEBED9B" w:rsidRDefault="0FEBED9B" w:rsidP="0FEBED9B">
            <w:pPr>
              <w:jc w:val="center"/>
              <w:rPr>
                <w:rFonts w:ascii="Verdana" w:eastAsia="Verdana" w:hAnsi="Verdana" w:cs="Verdana"/>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4943EF8" w14:textId="12B9DF20"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F5A84AE" w14:textId="40B47F4D"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Masterplan considerations on-going.  </w:t>
            </w:r>
          </w:p>
        </w:tc>
      </w:tr>
      <w:tr w:rsidR="0FEBED9B" w14:paraId="368E2653"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3A60097C" w14:textId="31407E4C"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Parks Depots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FC39A12" w14:textId="52827DD8"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5599F9D" w14:textId="5727AE58"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EEF01F8" w14:textId="4AEA5EFB"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4C11DF4" w14:textId="2F27F10B"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F68E4A2" w14:textId="4566B50B"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2F79A0F" w14:textId="05D87F4D"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1D6BCEA" w14:textId="740C268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Initial stakeholder engagement is taking place. </w:t>
            </w:r>
          </w:p>
        </w:tc>
      </w:tr>
      <w:tr w:rsidR="0FEBED9B" w14:paraId="3EC2BD5A"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739AB41B" w14:textId="493CBE4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Shanganagh Castle Sports Facilities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DB7022C" w14:textId="0A773A1C"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9AE3F59" w14:textId="4505FDAA"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9644819" w14:textId="46B89CFC"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2E60A6B" w14:textId="604F1BCC"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264F33E1" w14:textId="31E19B74"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5066897F" w14:textId="75809643"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2BA28547" w14:textId="729A844F"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No progress. To progress when resources permit.   </w:t>
            </w:r>
          </w:p>
        </w:tc>
      </w:tr>
      <w:tr w:rsidR="0FEBED9B" w14:paraId="4AD34E85"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1C4654FC" w14:textId="2C7A980D"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Woodbrook College All-Weather Pitch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8BAE97D" w14:textId="2AEC1D12"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CE88C87" w14:textId="7AE450CA"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FA8F0EE" w14:textId="20E3C413"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1243A26" w14:textId="25416F3E" w:rsidR="0FEBED9B" w:rsidRDefault="0FEBED9B" w:rsidP="0FEBED9B">
            <w:pPr>
              <w:jc w:val="center"/>
              <w:rPr>
                <w:rFonts w:ascii="Wingdings" w:eastAsia="Wingdings" w:hAnsi="Wingdings" w:cs="Wingdings"/>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3F9AF7C" w14:textId="4CFDE5C4" w:rsidR="0FEBED9B" w:rsidRDefault="0FEBED9B" w:rsidP="0FEBED9B">
            <w:pPr>
              <w:jc w:val="center"/>
              <w:rPr>
                <w:rFonts w:ascii="Wingdings" w:eastAsia="Wingdings" w:hAnsi="Wingdings" w:cs="Wingdings"/>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5B42DF9" w14:textId="221DC1C0"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51E3B1A" w14:textId="4CD73E77"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Delay due to Dept. of Education review but </w:t>
            </w:r>
            <w:r w:rsidRPr="005F279E">
              <w:rPr>
                <w:rFonts w:ascii="Verdana" w:eastAsia="Calibri" w:hAnsi="Verdana" w:cs="Calibri"/>
                <w:color w:val="000000" w:themeColor="text1"/>
                <w:sz w:val="20"/>
                <w:szCs w:val="20"/>
                <w:lang w:val="en-GB"/>
              </w:rPr>
              <w:lastRenderedPageBreak/>
              <w:t xml:space="preserve">now starting to progress. </w:t>
            </w:r>
          </w:p>
        </w:tc>
      </w:tr>
      <w:tr w:rsidR="0FEBED9B" w14:paraId="20B6C1AA"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6A73D577" w14:textId="719302B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lastRenderedPageBreak/>
              <w:t xml:space="preserve">Dalkey Island (Upgrade Tower &amp; Gun Battery)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38B6FA3" w14:textId="77AA3552"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0BB8F3D8" w14:textId="7E022958"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D1E2DAC" w14:textId="3F596D5D"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78C4D69" w14:textId="7EE4DA88"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2D19401" w14:textId="571B6781" w:rsidR="0FEBED9B" w:rsidRDefault="0FEBED9B" w:rsidP="0FEBED9B">
            <w:pPr>
              <w:jc w:val="center"/>
              <w:rPr>
                <w:rFonts w:ascii="Verdana" w:eastAsia="Verdana" w:hAnsi="Verdana" w:cs="Verdana"/>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D26A416" w14:textId="78CA091E"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DAFAD49" w14:textId="1B5D4902"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No progress. To progress when resources permit.   </w:t>
            </w:r>
          </w:p>
        </w:tc>
      </w:tr>
      <w:tr w:rsidR="0FEBED9B" w14:paraId="4FD93E4B"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3FBEFD1F" w14:textId="64CE37ED"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Marlay Park Masterplan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5B2529E" w14:textId="7AE8C3F2"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390E233" w14:textId="54C73D98"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903AAF3" w14:textId="239F4AD2"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01CA3F9" w14:textId="51434A71"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233344C" w14:textId="56CD4722" w:rsidR="0FEBED9B" w:rsidRDefault="0FEBED9B" w:rsidP="0FEBED9B">
            <w:pPr>
              <w:jc w:val="center"/>
              <w:rPr>
                <w:rFonts w:ascii="Verdana" w:eastAsia="Verdana" w:hAnsi="Verdana" w:cs="Verdana"/>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DD5939E" w14:textId="1839E60A"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23AC369E" w14:textId="5BFF69FB"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Progress on the ha-ha restoration only. Application issued for the LSSIF in 2024. </w:t>
            </w:r>
          </w:p>
        </w:tc>
      </w:tr>
      <w:tr w:rsidR="0FEBED9B" w14:paraId="74A41237"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64FF272C" w14:textId="21CE810C"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Wetlands &amp; Attenuation (East &amp; West) </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1673797" w14:textId="24FD54BF"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97E43C7" w14:textId="5335E41F"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4EE3A91" w14:textId="40C245AD"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C8A8209" w14:textId="6B1B8185"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589160A6" w14:textId="715BBE39" w:rsidR="0FEBED9B" w:rsidRDefault="0FEBED9B" w:rsidP="0FEBED9B">
            <w:pPr>
              <w:jc w:val="center"/>
              <w:rPr>
                <w:rFonts w:ascii="Verdana" w:eastAsia="Verdana" w:hAnsi="Verdana" w:cs="Verdana"/>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C7E4F5F" w14:textId="0DE123FF"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2078EE9" w14:textId="288398FC"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Recent work on </w:t>
            </w:r>
            <w:proofErr w:type="gramStart"/>
            <w:r w:rsidRPr="005F279E">
              <w:rPr>
                <w:rFonts w:ascii="Verdana" w:eastAsia="Calibri" w:hAnsi="Verdana" w:cs="Calibri"/>
                <w:color w:val="000000" w:themeColor="text1"/>
                <w:sz w:val="20"/>
                <w:szCs w:val="20"/>
                <w:lang w:val="en-GB"/>
              </w:rPr>
              <w:t>Cabinteely pond</w:t>
            </w:r>
            <w:proofErr w:type="gramEnd"/>
            <w:r w:rsidRPr="005F279E">
              <w:rPr>
                <w:rFonts w:ascii="Verdana" w:eastAsia="Calibri" w:hAnsi="Verdana" w:cs="Calibri"/>
                <w:color w:val="000000" w:themeColor="text1"/>
                <w:sz w:val="20"/>
                <w:szCs w:val="20"/>
                <w:lang w:val="en-GB"/>
              </w:rPr>
              <w:t xml:space="preserve"> and Corke Abbey Valley Park. Other projects being identified. </w:t>
            </w:r>
          </w:p>
        </w:tc>
      </w:tr>
      <w:tr w:rsidR="0FEBED9B" w14:paraId="0A647A63"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56731928" w14:textId="71EE9D47" w:rsidR="0FEBED9B" w:rsidRPr="005F279E" w:rsidRDefault="0FEBED9B" w:rsidP="0FEBED9B">
            <w:pPr>
              <w:rPr>
                <w:rFonts w:ascii="Verdana" w:eastAsia="Calibri" w:hAnsi="Verdana" w:cs="Calibri"/>
                <w:color w:val="000000" w:themeColor="text1"/>
                <w:sz w:val="20"/>
                <w:szCs w:val="20"/>
              </w:rPr>
            </w:pPr>
            <w:proofErr w:type="spellStart"/>
            <w:r w:rsidRPr="005F279E">
              <w:rPr>
                <w:rFonts w:ascii="Verdana" w:eastAsia="Calibri" w:hAnsi="Verdana" w:cs="Calibri"/>
                <w:color w:val="000000" w:themeColor="text1"/>
                <w:sz w:val="20"/>
                <w:szCs w:val="20"/>
                <w:lang w:val="en-GB"/>
              </w:rPr>
              <w:t>Kilbogget</w:t>
            </w:r>
            <w:proofErr w:type="spellEnd"/>
            <w:r w:rsidRPr="005F279E">
              <w:rPr>
                <w:rFonts w:ascii="Verdana" w:eastAsia="Calibri" w:hAnsi="Verdana" w:cs="Calibri"/>
                <w:color w:val="000000" w:themeColor="text1"/>
                <w:sz w:val="20"/>
                <w:szCs w:val="20"/>
                <w:lang w:val="en-GB"/>
              </w:rPr>
              <w:t xml:space="preserve"> Park Community Sports Centre</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5F687405" w14:textId="233BB209"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A4C5EC4" w14:textId="78B91B1B"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21B16AFB" w14:textId="3EDB1092"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A4C4ACC" w14:textId="08ABF513"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3A99536D" w14:textId="09072170" w:rsidR="0FEBED9B" w:rsidRDefault="0FEBED9B" w:rsidP="0FEBED9B">
            <w:pPr>
              <w:jc w:val="center"/>
              <w:rPr>
                <w:rFonts w:ascii="Verdana" w:eastAsia="Verdana" w:hAnsi="Verdana" w:cs="Verdana"/>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18B4DB55" w14:textId="621C2DB0"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EA5359A" w14:textId="7B7B948A"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Application issued for the LSSIF in 2024. On hold. </w:t>
            </w:r>
          </w:p>
        </w:tc>
      </w:tr>
      <w:tr w:rsidR="0FEBED9B" w14:paraId="47F3E472"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4322A978" w14:textId="55CECE49"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Shanganagh Crematorium</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7D07C8E6" w14:textId="3946E6A5"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B62A724" w14:textId="6DBDA6CC"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4BE24C9" w14:textId="65BB7503"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6EA29CC" w14:textId="6CC3CF41"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5B8EAC24" w14:textId="587D1829" w:rsidR="0FEBED9B" w:rsidRDefault="0FEBED9B" w:rsidP="0FEBED9B">
            <w:pPr>
              <w:jc w:val="center"/>
              <w:rPr>
                <w:rFonts w:ascii="Verdana" w:eastAsia="Verdana" w:hAnsi="Verdana" w:cs="Verdana"/>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72838BE0" w14:textId="5AF4A6B8"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08DDF910" w14:textId="0C61BF91"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No funding available.  On hold.   </w:t>
            </w:r>
          </w:p>
        </w:tc>
      </w:tr>
      <w:tr w:rsidR="0FEBED9B" w14:paraId="5D284E21" w14:textId="77777777" w:rsidTr="00E465FF">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6E3BC"/>
            <w:tcMar>
              <w:left w:w="105" w:type="dxa"/>
              <w:right w:w="105" w:type="dxa"/>
            </w:tcMar>
            <w:vAlign w:val="center"/>
          </w:tcPr>
          <w:p w14:paraId="55236D64" w14:textId="7041CA39"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Stonebridge Road Changing Rooms</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1E9330F7" w14:textId="2A62B5C8" w:rsidR="0FEBED9B" w:rsidRDefault="0FEBED9B" w:rsidP="0FEBED9B">
            <w:pPr>
              <w:rPr>
                <w:rFonts w:ascii="Wingdings" w:eastAsia="Wingdings" w:hAnsi="Wingdings" w:cs="Wingdings"/>
                <w:color w:val="000000" w:themeColor="text1"/>
                <w:sz w:val="28"/>
                <w:szCs w:val="28"/>
              </w:rPr>
            </w:pPr>
            <w:r w:rsidRPr="0FEBED9B">
              <w:rPr>
                <w:rFonts w:ascii="Wingdings" w:eastAsia="Wingdings" w:hAnsi="Wingdings" w:cs="Wingdings"/>
                <w:color w:val="000000" w:themeColor="text1"/>
                <w:sz w:val="28"/>
                <w:szCs w:val="28"/>
                <w:lang w:val="en-GB"/>
              </w:rPr>
              <w:t></w:t>
            </w: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313A04E0" w14:textId="796621CA" w:rsidR="0FEBED9B" w:rsidRDefault="0FEBED9B" w:rsidP="0FEBED9B">
            <w:pP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47F3B36F" w14:textId="45EDAA86"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tcPr>
          <w:p w14:paraId="6EBE9D5E" w14:textId="189DB445" w:rsidR="0FEBED9B" w:rsidRDefault="0FEBED9B" w:rsidP="0FEBED9B">
            <w:pPr>
              <w:jc w:val="center"/>
              <w:rPr>
                <w:rFonts w:ascii="Verdana" w:eastAsia="Verdana" w:hAnsi="Verdana" w:cs="Verdana"/>
                <w:color w:val="000000" w:themeColor="text1"/>
                <w:sz w:val="28"/>
                <w:szCs w:val="28"/>
              </w:rPr>
            </w:pPr>
          </w:p>
        </w:tc>
        <w:tc>
          <w:tcPr>
            <w:tcW w:w="675"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4AAEF556" w14:textId="06824527" w:rsidR="0FEBED9B" w:rsidRDefault="0FEBED9B" w:rsidP="0FEBED9B">
            <w:pPr>
              <w:jc w:val="center"/>
              <w:rPr>
                <w:rFonts w:ascii="Verdana" w:eastAsia="Verdana" w:hAnsi="Verdana" w:cs="Verdana"/>
                <w:color w:val="000000" w:themeColor="text1"/>
                <w:sz w:val="28"/>
                <w:szCs w:val="28"/>
              </w:rPr>
            </w:pPr>
          </w:p>
        </w:tc>
        <w:tc>
          <w:tcPr>
            <w:tcW w:w="676"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65D37FBC" w14:textId="10CCC94C" w:rsidR="0FEBED9B" w:rsidRDefault="0FEBED9B" w:rsidP="0FEBED9B">
            <w:pPr>
              <w:jc w:val="center"/>
              <w:rPr>
                <w:rFonts w:ascii="Verdana" w:eastAsia="Verdana" w:hAnsi="Verdana" w:cs="Verdana"/>
                <w:color w:val="000000" w:themeColor="text1"/>
                <w:sz w:val="28"/>
                <w:szCs w:val="28"/>
              </w:rPr>
            </w:pPr>
          </w:p>
        </w:tc>
        <w:tc>
          <w:tcPr>
            <w:tcW w:w="2701" w:type="dxa"/>
            <w:tcBorders>
              <w:top w:val="single" w:sz="6" w:space="0" w:color="auto"/>
              <w:left w:val="single" w:sz="6" w:space="0" w:color="auto"/>
              <w:bottom w:val="single" w:sz="6" w:space="0" w:color="auto"/>
              <w:right w:val="single" w:sz="6" w:space="0" w:color="auto"/>
            </w:tcBorders>
            <w:shd w:val="clear" w:color="auto" w:fill="FDE9D9"/>
            <w:tcMar>
              <w:left w:w="105" w:type="dxa"/>
              <w:right w:w="105" w:type="dxa"/>
            </w:tcMar>
            <w:vAlign w:val="center"/>
          </w:tcPr>
          <w:p w14:paraId="593A2677" w14:textId="2C8BA02C" w:rsidR="0FEBED9B" w:rsidRPr="005F279E" w:rsidRDefault="0FEBED9B" w:rsidP="0FEBED9B">
            <w:pPr>
              <w:rPr>
                <w:rFonts w:ascii="Verdana" w:eastAsia="Calibri" w:hAnsi="Verdana" w:cs="Calibri"/>
                <w:color w:val="000000" w:themeColor="text1"/>
                <w:sz w:val="20"/>
                <w:szCs w:val="20"/>
              </w:rPr>
            </w:pPr>
            <w:r w:rsidRPr="005F279E">
              <w:rPr>
                <w:rFonts w:ascii="Verdana" w:eastAsia="Calibri" w:hAnsi="Verdana" w:cs="Calibri"/>
                <w:color w:val="000000" w:themeColor="text1"/>
                <w:sz w:val="20"/>
                <w:szCs w:val="20"/>
                <w:lang w:val="en-GB"/>
              </w:rPr>
              <w:t xml:space="preserve">No funding available.  On hold. Skills wall is progressing.   </w:t>
            </w:r>
          </w:p>
        </w:tc>
      </w:tr>
    </w:tbl>
    <w:p w14:paraId="3B718330" w14:textId="6F44AF2D" w:rsidR="0FEBED9B" w:rsidRDefault="0FEBED9B" w:rsidP="3E45BD12">
      <w:pPr>
        <w:widowControl w:val="0"/>
        <w:spacing w:after="0"/>
        <w:ind w:right="1440"/>
        <w:jc w:val="both"/>
        <w:rPr>
          <w:rFonts w:ascii="Verdana" w:eastAsia="Verdana" w:hAnsi="Verdana" w:cs="Verdana"/>
          <w:color w:val="4F80BD"/>
          <w:sz w:val="28"/>
          <w:szCs w:val="28"/>
        </w:rPr>
      </w:pPr>
    </w:p>
    <w:p w14:paraId="6F2D7B4D" w14:textId="2C67D524" w:rsidR="0FEBED9B" w:rsidRDefault="74C8E5C6" w:rsidP="3E45BD12">
      <w:pPr>
        <w:widowControl w:val="0"/>
        <w:spacing w:after="0"/>
        <w:ind w:right="1440"/>
        <w:jc w:val="both"/>
        <w:rPr>
          <w:rFonts w:ascii="Verdana" w:eastAsia="Verdana" w:hAnsi="Verdana" w:cs="Verdana"/>
          <w:color w:val="000000" w:themeColor="text1"/>
        </w:rPr>
      </w:pPr>
      <w:r w:rsidRPr="3E45BD12">
        <w:rPr>
          <w:rFonts w:ascii="Verdana" w:eastAsia="Verdana" w:hAnsi="Verdana" w:cs="Verdana"/>
          <w:b/>
          <w:bCs/>
          <w:color w:val="000000" w:themeColor="text1"/>
        </w:rPr>
        <w:t>Heritage</w:t>
      </w:r>
    </w:p>
    <w:p w14:paraId="466220F7" w14:textId="51401BB9" w:rsidR="0FEBED9B" w:rsidRDefault="74C8E5C6" w:rsidP="006B3397">
      <w:pPr>
        <w:pStyle w:val="ListParagraph"/>
        <w:numPr>
          <w:ilvl w:val="0"/>
          <w:numId w:val="8"/>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Slang Greenway Heritage cycle for Dublin Climate Action Week (Sept 13</w:t>
      </w:r>
      <w:r w:rsidRPr="3E45BD12">
        <w:rPr>
          <w:rFonts w:ascii="Verdana" w:eastAsia="Verdana" w:hAnsi="Verdana" w:cs="Verdana"/>
          <w:color w:val="000000" w:themeColor="text1"/>
          <w:sz w:val="20"/>
          <w:szCs w:val="20"/>
          <w:vertAlign w:val="superscript"/>
          <w:lang w:val="en-US"/>
        </w:rPr>
        <w:t>th</w:t>
      </w:r>
      <w:r w:rsidRPr="3E45BD12">
        <w:rPr>
          <w:rFonts w:ascii="Verdana" w:eastAsia="Verdana" w:hAnsi="Verdana" w:cs="Verdana"/>
          <w:color w:val="000000" w:themeColor="text1"/>
          <w:sz w:val="20"/>
          <w:szCs w:val="20"/>
          <w:lang w:val="en-US"/>
        </w:rPr>
        <w:t>)</w:t>
      </w:r>
    </w:p>
    <w:p w14:paraId="1A0F0483" w14:textId="1964BE21" w:rsidR="0FEBED9B" w:rsidRDefault="74C8E5C6" w:rsidP="006B3397">
      <w:pPr>
        <w:pStyle w:val="ListParagraph"/>
        <w:numPr>
          <w:ilvl w:val="0"/>
          <w:numId w:val="8"/>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Opening of dlr Heritage Community Grant scheme – deadline Oct 25th</w:t>
      </w:r>
    </w:p>
    <w:p w14:paraId="48B8A222" w14:textId="04D9FF0B" w:rsidR="0FEBED9B" w:rsidRDefault="74C8E5C6" w:rsidP="006B3397">
      <w:pPr>
        <w:pStyle w:val="ListParagraph"/>
        <w:numPr>
          <w:ilvl w:val="0"/>
          <w:numId w:val="8"/>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Heritage Council funded projects underway</w:t>
      </w:r>
    </w:p>
    <w:p w14:paraId="7A0AF313" w14:textId="0F166978" w:rsidR="0FEBED9B" w:rsidRDefault="74C8E5C6" w:rsidP="006B3397">
      <w:pPr>
        <w:pStyle w:val="ListParagraph"/>
        <w:numPr>
          <w:ilvl w:val="1"/>
          <w:numId w:val="8"/>
        </w:numPr>
        <w:spacing w:after="0" w:line="240" w:lineRule="auto"/>
        <w:ind w:left="851" w:hanging="425"/>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 xml:space="preserve">Gathering the archive of 40 years of the Southside Travellers Action Group (in collaboration with dlr Community/Creative Ireland/Heritage Council) </w:t>
      </w:r>
    </w:p>
    <w:p w14:paraId="526E80F1" w14:textId="5077863E" w:rsidR="0FEBED9B" w:rsidRDefault="74C8E5C6" w:rsidP="006B3397">
      <w:pPr>
        <w:pStyle w:val="ListParagraph"/>
        <w:numPr>
          <w:ilvl w:val="1"/>
          <w:numId w:val="8"/>
        </w:numPr>
        <w:spacing w:after="0" w:line="240" w:lineRule="auto"/>
        <w:ind w:left="851" w:hanging="425"/>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 xml:space="preserve">Dublin Mountains Community Archaeology </w:t>
      </w:r>
      <w:proofErr w:type="gramStart"/>
      <w:r w:rsidRPr="3E45BD12">
        <w:rPr>
          <w:rFonts w:ascii="Verdana" w:eastAsia="Verdana" w:hAnsi="Verdana" w:cs="Verdana"/>
          <w:color w:val="000000" w:themeColor="text1"/>
          <w:sz w:val="20"/>
          <w:szCs w:val="20"/>
          <w:lang w:val="en-US"/>
        </w:rPr>
        <w:t>programme</w:t>
      </w:r>
      <w:proofErr w:type="gramEnd"/>
      <w:r w:rsidRPr="3E45BD12">
        <w:rPr>
          <w:rFonts w:ascii="Verdana" w:eastAsia="Verdana" w:hAnsi="Verdana" w:cs="Verdana"/>
          <w:color w:val="000000" w:themeColor="text1"/>
          <w:sz w:val="20"/>
          <w:szCs w:val="20"/>
          <w:lang w:val="en-US"/>
        </w:rPr>
        <w:t xml:space="preserve"> Year 4 in collaboration with Dublin Mountains Partnership and SDCC </w:t>
      </w:r>
    </w:p>
    <w:p w14:paraId="1CE0A504" w14:textId="286D0EAE" w:rsidR="0FEBED9B" w:rsidRDefault="74C8E5C6" w:rsidP="006B3397">
      <w:pPr>
        <w:pStyle w:val="ListParagraph"/>
        <w:numPr>
          <w:ilvl w:val="0"/>
          <w:numId w:val="7"/>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Creative Ireland funded projects underway</w:t>
      </w:r>
    </w:p>
    <w:p w14:paraId="6010E237" w14:textId="6D36C08A" w:rsidR="0FEBED9B" w:rsidRPr="0081064B" w:rsidRDefault="74C8E5C6" w:rsidP="006B3397">
      <w:pPr>
        <w:pStyle w:val="ListParagraph"/>
        <w:numPr>
          <w:ilvl w:val="1"/>
          <w:numId w:val="8"/>
        </w:numPr>
        <w:spacing w:after="0" w:line="240" w:lineRule="auto"/>
        <w:ind w:left="851" w:hanging="425"/>
        <w:rPr>
          <w:rFonts w:ascii="Verdana" w:eastAsia="Verdana" w:hAnsi="Verdana" w:cs="Verdana"/>
          <w:color w:val="000000" w:themeColor="text1"/>
          <w:sz w:val="20"/>
          <w:szCs w:val="20"/>
          <w:lang w:val="en-US"/>
        </w:rPr>
      </w:pPr>
      <w:r w:rsidRPr="3E45BD12">
        <w:rPr>
          <w:rFonts w:ascii="Verdana" w:eastAsia="Verdana" w:hAnsi="Verdana" w:cs="Verdana"/>
          <w:color w:val="000000" w:themeColor="text1"/>
          <w:sz w:val="20"/>
          <w:szCs w:val="20"/>
          <w:lang w:val="en-US"/>
        </w:rPr>
        <w:t xml:space="preserve">Update/reprint of </w:t>
      </w:r>
      <w:r w:rsidRPr="0081064B">
        <w:rPr>
          <w:rFonts w:ascii="Verdana" w:eastAsia="Verdana" w:hAnsi="Verdana" w:cs="Verdana"/>
          <w:color w:val="000000" w:themeColor="text1"/>
          <w:sz w:val="20"/>
          <w:szCs w:val="20"/>
          <w:lang w:val="en-US"/>
        </w:rPr>
        <w:t>Martello Towers of Dublin</w:t>
      </w:r>
      <w:r w:rsidRPr="3E45BD12">
        <w:rPr>
          <w:rFonts w:ascii="Verdana" w:eastAsia="Verdana" w:hAnsi="Verdana" w:cs="Verdana"/>
          <w:color w:val="000000" w:themeColor="text1"/>
          <w:sz w:val="20"/>
          <w:szCs w:val="20"/>
          <w:lang w:val="en-US"/>
        </w:rPr>
        <w:t xml:space="preserve"> book</w:t>
      </w:r>
    </w:p>
    <w:p w14:paraId="51174227" w14:textId="18DA8AB7" w:rsidR="0FEBED9B" w:rsidRDefault="74C8E5C6" w:rsidP="006B3397">
      <w:pPr>
        <w:pStyle w:val="ListParagraph"/>
        <w:numPr>
          <w:ilvl w:val="1"/>
          <w:numId w:val="8"/>
        </w:numPr>
        <w:spacing w:after="0" w:line="240" w:lineRule="auto"/>
        <w:ind w:left="851" w:hanging="425"/>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Planning for Creative Café social prescribing heritage sessions</w:t>
      </w:r>
    </w:p>
    <w:p w14:paraId="75131320" w14:textId="607C66AC" w:rsidR="0FEBED9B" w:rsidRDefault="74C8E5C6" w:rsidP="006B3397">
      <w:pPr>
        <w:pStyle w:val="ListParagraph"/>
        <w:numPr>
          <w:ilvl w:val="0"/>
          <w:numId w:val="7"/>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Community Monument Fund projects underway</w:t>
      </w:r>
    </w:p>
    <w:p w14:paraId="68D6A4E6" w14:textId="6D66F0BB" w:rsidR="0FEBED9B" w:rsidRPr="0081064B" w:rsidRDefault="74C8E5C6" w:rsidP="006B3397">
      <w:pPr>
        <w:pStyle w:val="ListParagraph"/>
        <w:numPr>
          <w:ilvl w:val="1"/>
          <w:numId w:val="8"/>
        </w:numPr>
        <w:spacing w:after="0" w:line="240" w:lineRule="auto"/>
        <w:ind w:left="851" w:hanging="425"/>
        <w:rPr>
          <w:rFonts w:ascii="Verdana" w:eastAsia="Verdana" w:hAnsi="Verdana" w:cs="Verdana"/>
          <w:color w:val="000000" w:themeColor="text1"/>
          <w:sz w:val="20"/>
          <w:szCs w:val="20"/>
          <w:lang w:val="en-US"/>
        </w:rPr>
      </w:pPr>
      <w:r w:rsidRPr="3E45BD12">
        <w:rPr>
          <w:rFonts w:ascii="Verdana" w:eastAsia="Verdana" w:hAnsi="Verdana" w:cs="Verdana"/>
          <w:color w:val="000000" w:themeColor="text1"/>
          <w:sz w:val="20"/>
          <w:szCs w:val="20"/>
          <w:lang w:val="en-US"/>
        </w:rPr>
        <w:t xml:space="preserve">Re-opening of </w:t>
      </w:r>
      <w:proofErr w:type="spellStart"/>
      <w:r w:rsidRPr="3E45BD12">
        <w:rPr>
          <w:rFonts w:ascii="Verdana" w:eastAsia="Verdana" w:hAnsi="Verdana" w:cs="Verdana"/>
          <w:color w:val="000000" w:themeColor="text1"/>
          <w:sz w:val="20"/>
          <w:szCs w:val="20"/>
          <w:lang w:val="en-US"/>
        </w:rPr>
        <w:t>Cill</w:t>
      </w:r>
      <w:proofErr w:type="spellEnd"/>
      <w:r w:rsidRPr="3E45BD12">
        <w:rPr>
          <w:rFonts w:ascii="Verdana" w:eastAsia="Verdana" w:hAnsi="Verdana" w:cs="Verdana"/>
          <w:color w:val="000000" w:themeColor="text1"/>
          <w:sz w:val="20"/>
          <w:szCs w:val="20"/>
          <w:lang w:val="en-US"/>
        </w:rPr>
        <w:t xml:space="preserve"> Iníon </w:t>
      </w:r>
      <w:proofErr w:type="spellStart"/>
      <w:r w:rsidRPr="3E45BD12">
        <w:rPr>
          <w:rFonts w:ascii="Verdana" w:eastAsia="Verdana" w:hAnsi="Verdana" w:cs="Verdana"/>
          <w:color w:val="000000" w:themeColor="text1"/>
          <w:sz w:val="20"/>
          <w:szCs w:val="20"/>
          <w:lang w:val="en-US"/>
        </w:rPr>
        <w:t>Leinín</w:t>
      </w:r>
      <w:proofErr w:type="spellEnd"/>
      <w:r w:rsidRPr="3E45BD12">
        <w:rPr>
          <w:rFonts w:ascii="Verdana" w:eastAsia="Verdana" w:hAnsi="Verdana" w:cs="Verdana"/>
          <w:color w:val="000000" w:themeColor="text1"/>
          <w:sz w:val="20"/>
          <w:szCs w:val="20"/>
          <w:lang w:val="en-US"/>
        </w:rPr>
        <w:t xml:space="preserve"> graveyard following wall repair</w:t>
      </w:r>
    </w:p>
    <w:p w14:paraId="38AF3ABB" w14:textId="7220743D" w:rsidR="0FEBED9B" w:rsidRPr="0081064B" w:rsidRDefault="74C8E5C6" w:rsidP="006B3397">
      <w:pPr>
        <w:pStyle w:val="ListParagraph"/>
        <w:numPr>
          <w:ilvl w:val="1"/>
          <w:numId w:val="8"/>
        </w:numPr>
        <w:spacing w:after="0" w:line="240" w:lineRule="auto"/>
        <w:ind w:left="851" w:hanging="425"/>
        <w:rPr>
          <w:rFonts w:ascii="Verdana" w:eastAsia="Verdana" w:hAnsi="Verdana" w:cs="Verdana"/>
          <w:color w:val="000000" w:themeColor="text1"/>
          <w:sz w:val="20"/>
          <w:szCs w:val="20"/>
          <w:lang w:val="en-US"/>
        </w:rPr>
      </w:pPr>
      <w:r w:rsidRPr="3E45BD12">
        <w:rPr>
          <w:rFonts w:ascii="Verdana" w:eastAsia="Verdana" w:hAnsi="Verdana" w:cs="Verdana"/>
          <w:color w:val="000000" w:themeColor="text1"/>
          <w:sz w:val="20"/>
          <w:szCs w:val="20"/>
          <w:lang w:val="en-US"/>
        </w:rPr>
        <w:t>Shankill Castle Conservation Plan</w:t>
      </w:r>
    </w:p>
    <w:p w14:paraId="6C4E0FC9" w14:textId="3D11EF93" w:rsidR="0FEBED9B" w:rsidRDefault="74C8E5C6" w:rsidP="006B3397">
      <w:pPr>
        <w:pStyle w:val="ListParagraph"/>
        <w:numPr>
          <w:ilvl w:val="1"/>
          <w:numId w:val="8"/>
        </w:numPr>
        <w:spacing w:after="0" w:line="240" w:lineRule="auto"/>
        <w:ind w:left="851" w:hanging="425"/>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 xml:space="preserve">Puck’s Castle restoration works </w:t>
      </w:r>
    </w:p>
    <w:p w14:paraId="1DB36B48" w14:textId="6D8A6B2A" w:rsidR="0FEBED9B" w:rsidRDefault="74C8E5C6" w:rsidP="006B3397">
      <w:pPr>
        <w:pStyle w:val="ListParagraph"/>
        <w:numPr>
          <w:ilvl w:val="0"/>
          <w:numId w:val="7"/>
        </w:numPr>
        <w:spacing w:after="0" w:line="240" w:lineRule="auto"/>
        <w:ind w:left="426" w:hanging="426"/>
        <w:rPr>
          <w:rFonts w:ascii="Verdana" w:eastAsia="Verdana" w:hAnsi="Verdana" w:cs="Verdana"/>
          <w:color w:val="000000" w:themeColor="text1"/>
          <w:sz w:val="20"/>
          <w:szCs w:val="20"/>
        </w:rPr>
      </w:pPr>
      <w:proofErr w:type="spellStart"/>
      <w:r w:rsidRPr="3E45BD12">
        <w:rPr>
          <w:rFonts w:ascii="Verdana" w:eastAsia="Verdana" w:hAnsi="Verdana" w:cs="Verdana"/>
          <w:color w:val="000000" w:themeColor="text1"/>
          <w:sz w:val="20"/>
          <w:szCs w:val="20"/>
          <w:lang w:val="en-US"/>
        </w:rPr>
        <w:t>Carrickbrennan</w:t>
      </w:r>
      <w:proofErr w:type="spellEnd"/>
      <w:r w:rsidRPr="3E45BD12">
        <w:rPr>
          <w:rFonts w:ascii="Verdana" w:eastAsia="Verdana" w:hAnsi="Verdana" w:cs="Verdana"/>
          <w:color w:val="000000" w:themeColor="text1"/>
          <w:sz w:val="20"/>
          <w:szCs w:val="20"/>
          <w:lang w:val="en-US"/>
        </w:rPr>
        <w:t xml:space="preserve"> cemetery wall repair underway</w:t>
      </w:r>
    </w:p>
    <w:p w14:paraId="1FAA3128" w14:textId="6087472D" w:rsidR="0FEBED9B" w:rsidRDefault="74C8E5C6" w:rsidP="006B3397">
      <w:pPr>
        <w:pStyle w:val="ListParagraph"/>
        <w:widowControl w:val="0"/>
        <w:numPr>
          <w:ilvl w:val="0"/>
          <w:numId w:val="7"/>
        </w:numPr>
        <w:spacing w:after="0" w:line="240" w:lineRule="auto"/>
        <w:ind w:left="426" w:hanging="426"/>
        <w:jc w:val="both"/>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Dalkey Castle and Heritage Centre Strategy development</w:t>
      </w:r>
    </w:p>
    <w:p w14:paraId="35C5E2DC" w14:textId="1D1F045C" w:rsidR="0FEBED9B" w:rsidRDefault="74C8E5C6" w:rsidP="006B3397">
      <w:pPr>
        <w:pStyle w:val="ListParagraph"/>
        <w:widowControl w:val="0"/>
        <w:numPr>
          <w:ilvl w:val="0"/>
          <w:numId w:val="7"/>
        </w:numPr>
        <w:spacing w:after="0" w:line="240" w:lineRule="auto"/>
        <w:ind w:left="426" w:hanging="426"/>
        <w:jc w:val="both"/>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 xml:space="preserve">Tender documents preparation - restoration of </w:t>
      </w:r>
      <w:proofErr w:type="spellStart"/>
      <w:r w:rsidRPr="3E45BD12">
        <w:rPr>
          <w:rFonts w:ascii="Verdana" w:eastAsia="Verdana" w:hAnsi="Verdana" w:cs="Verdana"/>
          <w:color w:val="000000" w:themeColor="text1"/>
          <w:sz w:val="20"/>
          <w:szCs w:val="20"/>
          <w:lang w:val="en-US"/>
        </w:rPr>
        <w:t>haha</w:t>
      </w:r>
      <w:proofErr w:type="spellEnd"/>
      <w:r w:rsidRPr="3E45BD12">
        <w:rPr>
          <w:rFonts w:ascii="Verdana" w:eastAsia="Verdana" w:hAnsi="Verdana" w:cs="Verdana"/>
          <w:color w:val="000000" w:themeColor="text1"/>
          <w:sz w:val="20"/>
          <w:szCs w:val="20"/>
          <w:lang w:val="en-US"/>
        </w:rPr>
        <w:t xml:space="preserve"> at Marlay Park</w:t>
      </w:r>
    </w:p>
    <w:p w14:paraId="04C6D931" w14:textId="416D3443" w:rsidR="0FEBED9B" w:rsidRDefault="74C8E5C6" w:rsidP="006B3397">
      <w:pPr>
        <w:pStyle w:val="ListParagraph"/>
        <w:widowControl w:val="0"/>
        <w:numPr>
          <w:ilvl w:val="0"/>
          <w:numId w:val="7"/>
        </w:numPr>
        <w:spacing w:after="0" w:line="240" w:lineRule="auto"/>
        <w:ind w:left="426" w:hanging="426"/>
        <w:jc w:val="both"/>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 xml:space="preserve">Input to THRIVE project in collaboration with dlr Architects </w:t>
      </w:r>
    </w:p>
    <w:p w14:paraId="30B9491D" w14:textId="13024F5D" w:rsidR="0FEBED9B" w:rsidRDefault="74C8E5C6" w:rsidP="006B3397">
      <w:pPr>
        <w:pStyle w:val="ListParagraph"/>
        <w:numPr>
          <w:ilvl w:val="0"/>
          <w:numId w:val="7"/>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Naming and numbering planning compliance reports</w:t>
      </w:r>
    </w:p>
    <w:p w14:paraId="17D61591" w14:textId="14333F7A" w:rsidR="0FEBED9B" w:rsidRDefault="74C8E5C6" w:rsidP="006B3397">
      <w:pPr>
        <w:pStyle w:val="ListParagraph"/>
        <w:numPr>
          <w:ilvl w:val="0"/>
          <w:numId w:val="7"/>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Ongoing liaison and advice to internal dlr sections, citizens, and community groups</w:t>
      </w:r>
    </w:p>
    <w:p w14:paraId="54C04C82" w14:textId="3FB417DD" w:rsidR="0FEBED9B" w:rsidRDefault="74C8E5C6" w:rsidP="006B3397">
      <w:pPr>
        <w:pStyle w:val="ListParagraph"/>
        <w:numPr>
          <w:ilvl w:val="0"/>
          <w:numId w:val="7"/>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Ongoing maintenance of dlr heritage properties</w:t>
      </w:r>
    </w:p>
    <w:p w14:paraId="505DA5B5" w14:textId="2192E9B7" w:rsidR="0FEBED9B" w:rsidRDefault="74C8E5C6" w:rsidP="006B3397">
      <w:pPr>
        <w:pStyle w:val="ListParagraph"/>
        <w:numPr>
          <w:ilvl w:val="0"/>
          <w:numId w:val="7"/>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Dublin Bay UNESCO Biosphere meeting</w:t>
      </w:r>
    </w:p>
    <w:p w14:paraId="0F08008F" w14:textId="7F1CB2D0" w:rsidR="0FEBED9B" w:rsidRDefault="74C8E5C6" w:rsidP="006B3397">
      <w:pPr>
        <w:pStyle w:val="ListParagraph"/>
        <w:numPr>
          <w:ilvl w:val="0"/>
          <w:numId w:val="7"/>
        </w:numPr>
        <w:spacing w:after="0" w:line="240" w:lineRule="auto"/>
        <w:ind w:left="426" w:hanging="426"/>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Creative Ireland team meetings</w:t>
      </w:r>
    </w:p>
    <w:p w14:paraId="31C888AA" w14:textId="278C5829" w:rsidR="0FEBED9B" w:rsidRDefault="74C8E5C6" w:rsidP="009323E9">
      <w:pPr>
        <w:pStyle w:val="ListParagraph"/>
        <w:numPr>
          <w:ilvl w:val="0"/>
          <w:numId w:val="7"/>
        </w:numPr>
        <w:spacing w:after="0" w:line="240" w:lineRule="auto"/>
        <w:ind w:left="426" w:hanging="426"/>
        <w:jc w:val="both"/>
        <w:rPr>
          <w:rFonts w:ascii="Verdana" w:eastAsia="Verdana" w:hAnsi="Verdana" w:cs="Verdana"/>
          <w:color w:val="000000" w:themeColor="text1"/>
          <w:sz w:val="20"/>
          <w:szCs w:val="20"/>
        </w:rPr>
      </w:pPr>
      <w:r w:rsidRPr="3E45BD12">
        <w:rPr>
          <w:rFonts w:ascii="Verdana" w:eastAsia="Verdana" w:hAnsi="Verdana" w:cs="Verdana"/>
          <w:color w:val="000000" w:themeColor="text1"/>
          <w:sz w:val="20"/>
          <w:szCs w:val="20"/>
          <w:lang w:val="en-US"/>
        </w:rPr>
        <w:t>James Joyce Tower and Dalkey Castle and Heritage Centre board meetings</w:t>
      </w:r>
    </w:p>
    <w:sectPr w:rsidR="0FEBED9B" w:rsidSect="00962A5C">
      <w:pgSz w:w="11906" w:h="16838"/>
      <w:pgMar w:top="1922" w:right="1276" w:bottom="1276" w:left="13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21F91" w14:textId="77777777" w:rsidR="003E6B1A" w:rsidRDefault="003E6B1A" w:rsidP="00FA00A0">
      <w:pPr>
        <w:spacing w:after="0" w:line="240" w:lineRule="auto"/>
      </w:pPr>
      <w:r>
        <w:separator/>
      </w:r>
    </w:p>
  </w:endnote>
  <w:endnote w:type="continuationSeparator" w:id="0">
    <w:p w14:paraId="19B9DE33" w14:textId="77777777" w:rsidR="003E6B1A" w:rsidRDefault="003E6B1A" w:rsidP="00FA00A0">
      <w:pPr>
        <w:spacing w:after="0" w:line="240" w:lineRule="auto"/>
      </w:pPr>
      <w:r>
        <w:continuationSeparator/>
      </w:r>
    </w:p>
  </w:endnote>
  <w:endnote w:type="continuationNotice" w:id="1">
    <w:p w14:paraId="07167E5B" w14:textId="77777777" w:rsidR="003E6B1A" w:rsidRDefault="003E6B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604273"/>
      <w:docPartObj>
        <w:docPartGallery w:val="Page Numbers (Bottom of Page)"/>
        <w:docPartUnique/>
      </w:docPartObj>
    </w:sdtPr>
    <w:sdtEndPr>
      <w:rPr>
        <w:color w:val="7F7F7F" w:themeColor="background1" w:themeShade="7F"/>
        <w:spacing w:val="60"/>
      </w:rPr>
    </w:sdtEndPr>
    <w:sdtContent>
      <w:p w14:paraId="7489578A" w14:textId="44AD34D1" w:rsidR="00C23511" w:rsidRDefault="00C2351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3B9BD0" w14:textId="77777777" w:rsidR="00C23511" w:rsidRDefault="00C23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47DF7" w14:textId="77777777" w:rsidR="003E6B1A" w:rsidRDefault="003E6B1A" w:rsidP="00FA00A0">
      <w:pPr>
        <w:spacing w:after="0" w:line="240" w:lineRule="auto"/>
      </w:pPr>
      <w:r>
        <w:separator/>
      </w:r>
    </w:p>
  </w:footnote>
  <w:footnote w:type="continuationSeparator" w:id="0">
    <w:p w14:paraId="223B0BEC" w14:textId="77777777" w:rsidR="003E6B1A" w:rsidRDefault="003E6B1A" w:rsidP="00FA00A0">
      <w:pPr>
        <w:spacing w:after="0" w:line="240" w:lineRule="auto"/>
      </w:pPr>
      <w:r>
        <w:continuationSeparator/>
      </w:r>
    </w:p>
  </w:footnote>
  <w:footnote w:type="continuationNotice" w:id="1">
    <w:p w14:paraId="4E404E9C" w14:textId="77777777" w:rsidR="003E6B1A" w:rsidRDefault="003E6B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71287" w14:textId="2B5BB968" w:rsidR="00FA00A0" w:rsidRDefault="00FA00A0" w:rsidP="00FA00A0">
    <w:pPr>
      <w:pStyle w:val="Header"/>
      <w:jc w:val="center"/>
    </w:pPr>
    <w:r w:rsidRPr="00FA00A0">
      <w:rPr>
        <w:rFonts w:ascii="Verdana" w:eastAsia="Verdana" w:hAnsi="Verdana" w:cs="Verdana"/>
        <w:noProof/>
        <w:kern w:val="0"/>
        <w14:ligatures w14:val="none"/>
      </w:rPr>
      <w:drawing>
        <wp:anchor distT="0" distB="0" distL="0" distR="0" simplePos="0" relativeHeight="251658240" behindDoc="1" locked="0" layoutInCell="1" allowOverlap="1" wp14:anchorId="78E499C1" wp14:editId="305E94A2">
          <wp:simplePos x="0" y="0"/>
          <wp:positionH relativeFrom="page">
            <wp:posOffset>2794635</wp:posOffset>
          </wp:positionH>
          <wp:positionV relativeFrom="page">
            <wp:posOffset>449580</wp:posOffset>
          </wp:positionV>
          <wp:extent cx="2162174" cy="7802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162174" cy="780287"/>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diS5Ri1/a0cVKU" int2:id="9Usmlhdo">
      <int2:state int2:value="Rejected" int2:type="AugLoop_Text_Critique"/>
    </int2:textHash>
    <int2:textHash int2:hashCode="v+j4ro8jMzgMPU" int2:id="Dqj8GXAp">
      <int2:state int2:value="Rejected" int2:type="AugLoop_Text_Critique"/>
    </int2:textHash>
    <int2:textHash int2:hashCode="yCl+oN7hCxCO4B" int2:id="IHP5tPug">
      <int2:state int2:value="Rejected" int2:type="AugLoop_Text_Critique"/>
    </int2:textHash>
    <int2:textHash int2:hashCode="fWgv5SYYrVzREL" int2:id="KUFzYG53">
      <int2:state int2:value="Rejected" int2:type="AugLoop_Text_Critique"/>
    </int2:textHash>
    <int2:textHash int2:hashCode="wGFzHjJAOp2e9p" int2:id="RKtNou3T">
      <int2:state int2:value="Rejected" int2:type="AugLoop_Text_Critique"/>
    </int2:textHash>
    <int2:textHash int2:hashCode="S4kbBAcFdXgWoo" int2:id="V4uYpKNa">
      <int2:state int2:value="Rejected" int2:type="AugLoop_Text_Critique"/>
    </int2:textHash>
    <int2:textHash int2:hashCode="S9InAu+E+c+qxN" int2:id="W5vnVLzS">
      <int2:state int2:value="Rejected" int2:type="AugLoop_Text_Critique"/>
    </int2:textHash>
    <int2:textHash int2:hashCode="dm8ckiD9McdToy" int2:id="XI4sf4GL">
      <int2:state int2:value="Rejected" int2:type="AugLoop_Text_Critique"/>
    </int2:textHash>
    <int2:textHash int2:hashCode="G0TAvveckUC293" int2:id="b2ehS289">
      <int2:state int2:value="Rejected" int2:type="AugLoop_Text_Critique"/>
    </int2:textHash>
    <int2:textHash int2:hashCode="4n+C0qZkC4J9yl" int2:id="bWiqWXBm">
      <int2:state int2:value="Rejected" int2:type="AugLoop_Text_Critique"/>
    </int2:textHash>
    <int2:textHash int2:hashCode="GP9/xZ+z72Mg3J" int2:id="gs68KDHs">
      <int2:state int2:value="Rejected" int2:type="AugLoop_Text_Critique"/>
    </int2:textHash>
    <int2:textHash int2:hashCode="8RFRqAgchgKK1H" int2:id="kLjy0C3C">
      <int2:state int2:value="Rejected" int2:type="AugLoop_Text_Critique"/>
    </int2:textHash>
    <int2:textHash int2:hashCode="YMdGxsHXRcPGWF" int2:id="knkLBRby">
      <int2:state int2:value="Rejected" int2:type="AugLoop_Text_Critique"/>
    </int2:textHash>
    <int2:textHash int2:hashCode="cKucyyQBotCLK3" int2:id="rlXx1QTR">
      <int2:state int2:value="Rejected" int2:type="AugLoop_Text_Critique"/>
    </int2:textHash>
    <int2:textHash int2:hashCode="D9Xcq+ppZ/VbdC" int2:id="tpBFp6MV">
      <int2:state int2:value="Rejected" int2:type="AugLoop_Text_Critique"/>
    </int2:textHash>
    <int2:textHash int2:hashCode="q27W6Gs1sAz5pR" int2:id="vhuRSgbD">
      <int2:state int2:value="Rejected" int2:type="AugLoop_Text_Critique"/>
    </int2:textHash>
    <int2:textHash int2:hashCode="tQ/A1wTzetMbcp" int2:id="wb4bMAE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123EC"/>
    <w:multiLevelType w:val="multilevel"/>
    <w:tmpl w:val="97C0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7B668"/>
    <w:multiLevelType w:val="hybridMultilevel"/>
    <w:tmpl w:val="ABFA2150"/>
    <w:lvl w:ilvl="0" w:tplc="75582E3E">
      <w:start w:val="1"/>
      <w:numFmt w:val="bullet"/>
      <w:lvlText w:val=""/>
      <w:lvlJc w:val="left"/>
      <w:pPr>
        <w:ind w:left="720" w:hanging="360"/>
      </w:pPr>
      <w:rPr>
        <w:rFonts w:ascii="Symbol" w:hAnsi="Symbol" w:hint="default"/>
      </w:rPr>
    </w:lvl>
    <w:lvl w:ilvl="1" w:tplc="7F5EB4FC">
      <w:start w:val="1"/>
      <w:numFmt w:val="bullet"/>
      <w:lvlText w:val="o"/>
      <w:lvlJc w:val="left"/>
      <w:pPr>
        <w:ind w:left="1440" w:hanging="360"/>
      </w:pPr>
      <w:rPr>
        <w:rFonts w:ascii="Courier New" w:hAnsi="Courier New" w:hint="default"/>
      </w:rPr>
    </w:lvl>
    <w:lvl w:ilvl="2" w:tplc="DE46A51A">
      <w:start w:val="1"/>
      <w:numFmt w:val="bullet"/>
      <w:lvlText w:val=""/>
      <w:lvlJc w:val="left"/>
      <w:pPr>
        <w:ind w:left="2160" w:hanging="360"/>
      </w:pPr>
      <w:rPr>
        <w:rFonts w:ascii="Wingdings" w:hAnsi="Wingdings" w:hint="default"/>
      </w:rPr>
    </w:lvl>
    <w:lvl w:ilvl="3" w:tplc="6C8245AE">
      <w:start w:val="1"/>
      <w:numFmt w:val="bullet"/>
      <w:lvlText w:val=""/>
      <w:lvlJc w:val="left"/>
      <w:pPr>
        <w:ind w:left="2880" w:hanging="360"/>
      </w:pPr>
      <w:rPr>
        <w:rFonts w:ascii="Symbol" w:hAnsi="Symbol" w:hint="default"/>
      </w:rPr>
    </w:lvl>
    <w:lvl w:ilvl="4" w:tplc="A5180E6C">
      <w:start w:val="1"/>
      <w:numFmt w:val="bullet"/>
      <w:lvlText w:val="o"/>
      <w:lvlJc w:val="left"/>
      <w:pPr>
        <w:ind w:left="3600" w:hanging="360"/>
      </w:pPr>
      <w:rPr>
        <w:rFonts w:ascii="Courier New" w:hAnsi="Courier New" w:hint="default"/>
      </w:rPr>
    </w:lvl>
    <w:lvl w:ilvl="5" w:tplc="8458BD82">
      <w:start w:val="1"/>
      <w:numFmt w:val="bullet"/>
      <w:lvlText w:val=""/>
      <w:lvlJc w:val="left"/>
      <w:pPr>
        <w:ind w:left="4320" w:hanging="360"/>
      </w:pPr>
      <w:rPr>
        <w:rFonts w:ascii="Wingdings" w:hAnsi="Wingdings" w:hint="default"/>
      </w:rPr>
    </w:lvl>
    <w:lvl w:ilvl="6" w:tplc="D17C1EDE">
      <w:start w:val="1"/>
      <w:numFmt w:val="bullet"/>
      <w:lvlText w:val=""/>
      <w:lvlJc w:val="left"/>
      <w:pPr>
        <w:ind w:left="5040" w:hanging="360"/>
      </w:pPr>
      <w:rPr>
        <w:rFonts w:ascii="Symbol" w:hAnsi="Symbol" w:hint="default"/>
      </w:rPr>
    </w:lvl>
    <w:lvl w:ilvl="7" w:tplc="8116B550">
      <w:start w:val="1"/>
      <w:numFmt w:val="bullet"/>
      <w:lvlText w:val="o"/>
      <w:lvlJc w:val="left"/>
      <w:pPr>
        <w:ind w:left="5760" w:hanging="360"/>
      </w:pPr>
      <w:rPr>
        <w:rFonts w:ascii="Courier New" w:hAnsi="Courier New" w:hint="default"/>
      </w:rPr>
    </w:lvl>
    <w:lvl w:ilvl="8" w:tplc="696E3826">
      <w:start w:val="1"/>
      <w:numFmt w:val="bullet"/>
      <w:lvlText w:val=""/>
      <w:lvlJc w:val="left"/>
      <w:pPr>
        <w:ind w:left="6480" w:hanging="360"/>
      </w:pPr>
      <w:rPr>
        <w:rFonts w:ascii="Wingdings" w:hAnsi="Wingdings" w:hint="default"/>
      </w:rPr>
    </w:lvl>
  </w:abstractNum>
  <w:abstractNum w:abstractNumId="2" w15:restartNumberingAfterBreak="0">
    <w:nsid w:val="02F62FDB"/>
    <w:multiLevelType w:val="hybridMultilevel"/>
    <w:tmpl w:val="C70A62B8"/>
    <w:lvl w:ilvl="0" w:tplc="B5C854B8">
      <w:start w:val="1"/>
      <w:numFmt w:val="bullet"/>
      <w:lvlText w:val=""/>
      <w:lvlJc w:val="left"/>
      <w:pPr>
        <w:ind w:left="720" w:hanging="360"/>
      </w:pPr>
      <w:rPr>
        <w:rFonts w:ascii="Symbol" w:hAnsi="Symbol" w:hint="default"/>
      </w:rPr>
    </w:lvl>
    <w:lvl w:ilvl="1" w:tplc="ABF0A774">
      <w:start w:val="1"/>
      <w:numFmt w:val="bullet"/>
      <w:lvlText w:val="o"/>
      <w:lvlJc w:val="left"/>
      <w:pPr>
        <w:ind w:left="1440" w:hanging="360"/>
      </w:pPr>
      <w:rPr>
        <w:rFonts w:ascii="Courier New" w:hAnsi="Courier New" w:hint="default"/>
      </w:rPr>
    </w:lvl>
    <w:lvl w:ilvl="2" w:tplc="BAEA150E">
      <w:start w:val="1"/>
      <w:numFmt w:val="bullet"/>
      <w:lvlText w:val=""/>
      <w:lvlJc w:val="left"/>
      <w:pPr>
        <w:ind w:left="2160" w:hanging="360"/>
      </w:pPr>
      <w:rPr>
        <w:rFonts w:ascii="Wingdings" w:hAnsi="Wingdings" w:hint="default"/>
      </w:rPr>
    </w:lvl>
    <w:lvl w:ilvl="3" w:tplc="1DB0344E">
      <w:start w:val="1"/>
      <w:numFmt w:val="bullet"/>
      <w:lvlText w:val=""/>
      <w:lvlJc w:val="left"/>
      <w:pPr>
        <w:ind w:left="2880" w:hanging="360"/>
      </w:pPr>
      <w:rPr>
        <w:rFonts w:ascii="Symbol" w:hAnsi="Symbol" w:hint="default"/>
      </w:rPr>
    </w:lvl>
    <w:lvl w:ilvl="4" w:tplc="08CA6764">
      <w:start w:val="1"/>
      <w:numFmt w:val="bullet"/>
      <w:lvlText w:val="o"/>
      <w:lvlJc w:val="left"/>
      <w:pPr>
        <w:ind w:left="3600" w:hanging="360"/>
      </w:pPr>
      <w:rPr>
        <w:rFonts w:ascii="Courier New" w:hAnsi="Courier New" w:hint="default"/>
      </w:rPr>
    </w:lvl>
    <w:lvl w:ilvl="5" w:tplc="E8B4F7BE">
      <w:start w:val="1"/>
      <w:numFmt w:val="bullet"/>
      <w:lvlText w:val=""/>
      <w:lvlJc w:val="left"/>
      <w:pPr>
        <w:ind w:left="4320" w:hanging="360"/>
      </w:pPr>
      <w:rPr>
        <w:rFonts w:ascii="Wingdings" w:hAnsi="Wingdings" w:hint="default"/>
      </w:rPr>
    </w:lvl>
    <w:lvl w:ilvl="6" w:tplc="C16A9276">
      <w:start w:val="1"/>
      <w:numFmt w:val="bullet"/>
      <w:lvlText w:val=""/>
      <w:lvlJc w:val="left"/>
      <w:pPr>
        <w:ind w:left="5040" w:hanging="360"/>
      </w:pPr>
      <w:rPr>
        <w:rFonts w:ascii="Symbol" w:hAnsi="Symbol" w:hint="default"/>
      </w:rPr>
    </w:lvl>
    <w:lvl w:ilvl="7" w:tplc="3A0C5ED6">
      <w:start w:val="1"/>
      <w:numFmt w:val="bullet"/>
      <w:lvlText w:val="o"/>
      <w:lvlJc w:val="left"/>
      <w:pPr>
        <w:ind w:left="5760" w:hanging="360"/>
      </w:pPr>
      <w:rPr>
        <w:rFonts w:ascii="Courier New" w:hAnsi="Courier New" w:hint="default"/>
      </w:rPr>
    </w:lvl>
    <w:lvl w:ilvl="8" w:tplc="CDB653A4">
      <w:start w:val="1"/>
      <w:numFmt w:val="bullet"/>
      <w:lvlText w:val=""/>
      <w:lvlJc w:val="left"/>
      <w:pPr>
        <w:ind w:left="6480" w:hanging="360"/>
      </w:pPr>
      <w:rPr>
        <w:rFonts w:ascii="Wingdings" w:hAnsi="Wingdings" w:hint="default"/>
      </w:rPr>
    </w:lvl>
  </w:abstractNum>
  <w:abstractNum w:abstractNumId="3" w15:restartNumberingAfterBreak="0">
    <w:nsid w:val="03783AD6"/>
    <w:multiLevelType w:val="multilevel"/>
    <w:tmpl w:val="E280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F76D8"/>
    <w:multiLevelType w:val="hybridMultilevel"/>
    <w:tmpl w:val="BCA0E3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5F369E7"/>
    <w:multiLevelType w:val="hybridMultilevel"/>
    <w:tmpl w:val="2332AA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6F0E9AE"/>
    <w:multiLevelType w:val="hybridMultilevel"/>
    <w:tmpl w:val="1AFEC48A"/>
    <w:lvl w:ilvl="0" w:tplc="7602910C">
      <w:start w:val="1"/>
      <w:numFmt w:val="bullet"/>
      <w:lvlText w:val=""/>
      <w:lvlJc w:val="left"/>
      <w:pPr>
        <w:ind w:left="720" w:hanging="360"/>
      </w:pPr>
      <w:rPr>
        <w:rFonts w:ascii="Symbol" w:hAnsi="Symbol" w:hint="default"/>
      </w:rPr>
    </w:lvl>
    <w:lvl w:ilvl="1" w:tplc="24F05E36">
      <w:start w:val="1"/>
      <w:numFmt w:val="bullet"/>
      <w:lvlText w:val="o"/>
      <w:lvlJc w:val="left"/>
      <w:pPr>
        <w:ind w:left="1440" w:hanging="360"/>
      </w:pPr>
      <w:rPr>
        <w:rFonts w:ascii="Symbol" w:hAnsi="Symbol" w:hint="default"/>
      </w:rPr>
    </w:lvl>
    <w:lvl w:ilvl="2" w:tplc="C3EE119C">
      <w:start w:val="1"/>
      <w:numFmt w:val="bullet"/>
      <w:lvlText w:val=""/>
      <w:lvlJc w:val="left"/>
      <w:pPr>
        <w:ind w:left="2160" w:hanging="360"/>
      </w:pPr>
      <w:rPr>
        <w:rFonts w:ascii="Wingdings" w:hAnsi="Wingdings" w:hint="default"/>
      </w:rPr>
    </w:lvl>
    <w:lvl w:ilvl="3" w:tplc="E3DAE3DA">
      <w:start w:val="1"/>
      <w:numFmt w:val="bullet"/>
      <w:lvlText w:val=""/>
      <w:lvlJc w:val="left"/>
      <w:pPr>
        <w:ind w:left="2880" w:hanging="360"/>
      </w:pPr>
      <w:rPr>
        <w:rFonts w:ascii="Symbol" w:hAnsi="Symbol" w:hint="default"/>
      </w:rPr>
    </w:lvl>
    <w:lvl w:ilvl="4" w:tplc="9E3CED2A">
      <w:start w:val="1"/>
      <w:numFmt w:val="bullet"/>
      <w:lvlText w:val="o"/>
      <w:lvlJc w:val="left"/>
      <w:pPr>
        <w:ind w:left="3600" w:hanging="360"/>
      </w:pPr>
      <w:rPr>
        <w:rFonts w:ascii="Courier New" w:hAnsi="Courier New" w:hint="default"/>
      </w:rPr>
    </w:lvl>
    <w:lvl w:ilvl="5" w:tplc="17660B68">
      <w:start w:val="1"/>
      <w:numFmt w:val="bullet"/>
      <w:lvlText w:val=""/>
      <w:lvlJc w:val="left"/>
      <w:pPr>
        <w:ind w:left="4320" w:hanging="360"/>
      </w:pPr>
      <w:rPr>
        <w:rFonts w:ascii="Wingdings" w:hAnsi="Wingdings" w:hint="default"/>
      </w:rPr>
    </w:lvl>
    <w:lvl w:ilvl="6" w:tplc="D0AACA94">
      <w:start w:val="1"/>
      <w:numFmt w:val="bullet"/>
      <w:lvlText w:val=""/>
      <w:lvlJc w:val="left"/>
      <w:pPr>
        <w:ind w:left="5040" w:hanging="360"/>
      </w:pPr>
      <w:rPr>
        <w:rFonts w:ascii="Symbol" w:hAnsi="Symbol" w:hint="default"/>
      </w:rPr>
    </w:lvl>
    <w:lvl w:ilvl="7" w:tplc="09704928">
      <w:start w:val="1"/>
      <w:numFmt w:val="bullet"/>
      <w:lvlText w:val="o"/>
      <w:lvlJc w:val="left"/>
      <w:pPr>
        <w:ind w:left="5760" w:hanging="360"/>
      </w:pPr>
      <w:rPr>
        <w:rFonts w:ascii="Courier New" w:hAnsi="Courier New" w:hint="default"/>
      </w:rPr>
    </w:lvl>
    <w:lvl w:ilvl="8" w:tplc="F1E8DADA">
      <w:start w:val="1"/>
      <w:numFmt w:val="bullet"/>
      <w:lvlText w:val=""/>
      <w:lvlJc w:val="left"/>
      <w:pPr>
        <w:ind w:left="6480" w:hanging="360"/>
      </w:pPr>
      <w:rPr>
        <w:rFonts w:ascii="Wingdings" w:hAnsi="Wingdings" w:hint="default"/>
      </w:rPr>
    </w:lvl>
  </w:abstractNum>
  <w:abstractNum w:abstractNumId="7" w15:restartNumberingAfterBreak="0">
    <w:nsid w:val="0A6947BA"/>
    <w:multiLevelType w:val="hybridMultilevel"/>
    <w:tmpl w:val="F392B0E0"/>
    <w:lvl w:ilvl="0" w:tplc="FC62F9AE">
      <w:start w:val="1"/>
      <w:numFmt w:val="bullet"/>
      <w:lvlText w:val=""/>
      <w:lvlJc w:val="left"/>
      <w:pPr>
        <w:ind w:left="720" w:hanging="360"/>
      </w:pPr>
      <w:rPr>
        <w:rFonts w:ascii="Symbol" w:hAnsi="Symbol" w:hint="default"/>
      </w:rPr>
    </w:lvl>
    <w:lvl w:ilvl="1" w:tplc="46800A52">
      <w:start w:val="1"/>
      <w:numFmt w:val="bullet"/>
      <w:lvlText w:val="o"/>
      <w:lvlJc w:val="left"/>
      <w:pPr>
        <w:ind w:left="1440" w:hanging="360"/>
      </w:pPr>
      <w:rPr>
        <w:rFonts w:ascii="Symbol" w:hAnsi="Symbol" w:hint="default"/>
      </w:rPr>
    </w:lvl>
    <w:lvl w:ilvl="2" w:tplc="5FFA7650">
      <w:start w:val="1"/>
      <w:numFmt w:val="bullet"/>
      <w:lvlText w:val=""/>
      <w:lvlJc w:val="left"/>
      <w:pPr>
        <w:ind w:left="2160" w:hanging="360"/>
      </w:pPr>
      <w:rPr>
        <w:rFonts w:ascii="Wingdings" w:hAnsi="Wingdings" w:hint="default"/>
      </w:rPr>
    </w:lvl>
    <w:lvl w:ilvl="3" w:tplc="4488710E">
      <w:start w:val="1"/>
      <w:numFmt w:val="bullet"/>
      <w:lvlText w:val=""/>
      <w:lvlJc w:val="left"/>
      <w:pPr>
        <w:ind w:left="2880" w:hanging="360"/>
      </w:pPr>
      <w:rPr>
        <w:rFonts w:ascii="Symbol" w:hAnsi="Symbol" w:hint="default"/>
      </w:rPr>
    </w:lvl>
    <w:lvl w:ilvl="4" w:tplc="BA143040">
      <w:start w:val="1"/>
      <w:numFmt w:val="bullet"/>
      <w:lvlText w:val="o"/>
      <w:lvlJc w:val="left"/>
      <w:pPr>
        <w:ind w:left="3600" w:hanging="360"/>
      </w:pPr>
      <w:rPr>
        <w:rFonts w:ascii="Courier New" w:hAnsi="Courier New" w:hint="default"/>
      </w:rPr>
    </w:lvl>
    <w:lvl w:ilvl="5" w:tplc="7FD6D4B6">
      <w:start w:val="1"/>
      <w:numFmt w:val="bullet"/>
      <w:lvlText w:val=""/>
      <w:lvlJc w:val="left"/>
      <w:pPr>
        <w:ind w:left="4320" w:hanging="360"/>
      </w:pPr>
      <w:rPr>
        <w:rFonts w:ascii="Wingdings" w:hAnsi="Wingdings" w:hint="default"/>
      </w:rPr>
    </w:lvl>
    <w:lvl w:ilvl="6" w:tplc="EA8CB9DA">
      <w:start w:val="1"/>
      <w:numFmt w:val="bullet"/>
      <w:lvlText w:val=""/>
      <w:lvlJc w:val="left"/>
      <w:pPr>
        <w:ind w:left="5040" w:hanging="360"/>
      </w:pPr>
      <w:rPr>
        <w:rFonts w:ascii="Symbol" w:hAnsi="Symbol" w:hint="default"/>
      </w:rPr>
    </w:lvl>
    <w:lvl w:ilvl="7" w:tplc="5BE28410">
      <w:start w:val="1"/>
      <w:numFmt w:val="bullet"/>
      <w:lvlText w:val="o"/>
      <w:lvlJc w:val="left"/>
      <w:pPr>
        <w:ind w:left="5760" w:hanging="360"/>
      </w:pPr>
      <w:rPr>
        <w:rFonts w:ascii="Courier New" w:hAnsi="Courier New" w:hint="default"/>
      </w:rPr>
    </w:lvl>
    <w:lvl w:ilvl="8" w:tplc="C8F6F9F4">
      <w:start w:val="1"/>
      <w:numFmt w:val="bullet"/>
      <w:lvlText w:val=""/>
      <w:lvlJc w:val="left"/>
      <w:pPr>
        <w:ind w:left="6480" w:hanging="360"/>
      </w:pPr>
      <w:rPr>
        <w:rFonts w:ascii="Wingdings" w:hAnsi="Wingdings" w:hint="default"/>
      </w:rPr>
    </w:lvl>
  </w:abstractNum>
  <w:abstractNum w:abstractNumId="8" w15:restartNumberingAfterBreak="0">
    <w:nsid w:val="0CAF3552"/>
    <w:multiLevelType w:val="multilevel"/>
    <w:tmpl w:val="7ECE3F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4E6667"/>
    <w:multiLevelType w:val="multilevel"/>
    <w:tmpl w:val="7494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1714F5"/>
    <w:multiLevelType w:val="hybridMultilevel"/>
    <w:tmpl w:val="EF6491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D6852F2"/>
    <w:multiLevelType w:val="hybridMultilevel"/>
    <w:tmpl w:val="F2EAAF40"/>
    <w:lvl w:ilvl="0" w:tplc="D49C13CA">
      <w:start w:val="1"/>
      <w:numFmt w:val="bullet"/>
      <w:lvlText w:val="·"/>
      <w:lvlJc w:val="left"/>
      <w:pPr>
        <w:ind w:left="720" w:hanging="360"/>
      </w:pPr>
      <w:rPr>
        <w:rFonts w:ascii="Symbol" w:hAnsi="Symbol" w:hint="default"/>
      </w:rPr>
    </w:lvl>
    <w:lvl w:ilvl="1" w:tplc="7DA815B6">
      <w:start w:val="1"/>
      <w:numFmt w:val="bullet"/>
      <w:lvlText w:val="o"/>
      <w:lvlJc w:val="left"/>
      <w:pPr>
        <w:ind w:left="1440" w:hanging="360"/>
      </w:pPr>
      <w:rPr>
        <w:rFonts w:ascii="Courier New" w:hAnsi="Courier New" w:hint="default"/>
      </w:rPr>
    </w:lvl>
    <w:lvl w:ilvl="2" w:tplc="529C7C9C">
      <w:start w:val="1"/>
      <w:numFmt w:val="bullet"/>
      <w:lvlText w:val=""/>
      <w:lvlJc w:val="left"/>
      <w:pPr>
        <w:ind w:left="2160" w:hanging="360"/>
      </w:pPr>
      <w:rPr>
        <w:rFonts w:ascii="Wingdings" w:hAnsi="Wingdings" w:hint="default"/>
      </w:rPr>
    </w:lvl>
    <w:lvl w:ilvl="3" w:tplc="F224E39E">
      <w:start w:val="1"/>
      <w:numFmt w:val="bullet"/>
      <w:lvlText w:val=""/>
      <w:lvlJc w:val="left"/>
      <w:pPr>
        <w:ind w:left="2880" w:hanging="360"/>
      </w:pPr>
      <w:rPr>
        <w:rFonts w:ascii="Symbol" w:hAnsi="Symbol" w:hint="default"/>
      </w:rPr>
    </w:lvl>
    <w:lvl w:ilvl="4" w:tplc="C2362D3E">
      <w:start w:val="1"/>
      <w:numFmt w:val="bullet"/>
      <w:lvlText w:val="o"/>
      <w:lvlJc w:val="left"/>
      <w:pPr>
        <w:ind w:left="3600" w:hanging="360"/>
      </w:pPr>
      <w:rPr>
        <w:rFonts w:ascii="Courier New" w:hAnsi="Courier New" w:hint="default"/>
      </w:rPr>
    </w:lvl>
    <w:lvl w:ilvl="5" w:tplc="12826388">
      <w:start w:val="1"/>
      <w:numFmt w:val="bullet"/>
      <w:lvlText w:val=""/>
      <w:lvlJc w:val="left"/>
      <w:pPr>
        <w:ind w:left="4320" w:hanging="360"/>
      </w:pPr>
      <w:rPr>
        <w:rFonts w:ascii="Wingdings" w:hAnsi="Wingdings" w:hint="default"/>
      </w:rPr>
    </w:lvl>
    <w:lvl w:ilvl="6" w:tplc="D098F90A">
      <w:start w:val="1"/>
      <w:numFmt w:val="bullet"/>
      <w:lvlText w:val=""/>
      <w:lvlJc w:val="left"/>
      <w:pPr>
        <w:ind w:left="5040" w:hanging="360"/>
      </w:pPr>
      <w:rPr>
        <w:rFonts w:ascii="Symbol" w:hAnsi="Symbol" w:hint="default"/>
      </w:rPr>
    </w:lvl>
    <w:lvl w:ilvl="7" w:tplc="BA34FB78">
      <w:start w:val="1"/>
      <w:numFmt w:val="bullet"/>
      <w:lvlText w:val="o"/>
      <w:lvlJc w:val="left"/>
      <w:pPr>
        <w:ind w:left="5760" w:hanging="360"/>
      </w:pPr>
      <w:rPr>
        <w:rFonts w:ascii="Courier New" w:hAnsi="Courier New" w:hint="default"/>
      </w:rPr>
    </w:lvl>
    <w:lvl w:ilvl="8" w:tplc="E3E2F89E">
      <w:start w:val="1"/>
      <w:numFmt w:val="bullet"/>
      <w:lvlText w:val=""/>
      <w:lvlJc w:val="left"/>
      <w:pPr>
        <w:ind w:left="6480" w:hanging="360"/>
      </w:pPr>
      <w:rPr>
        <w:rFonts w:ascii="Wingdings" w:hAnsi="Wingdings" w:hint="default"/>
      </w:rPr>
    </w:lvl>
  </w:abstractNum>
  <w:abstractNum w:abstractNumId="12" w15:restartNumberingAfterBreak="0">
    <w:nsid w:val="200E9A42"/>
    <w:multiLevelType w:val="hybridMultilevel"/>
    <w:tmpl w:val="C666E564"/>
    <w:lvl w:ilvl="0" w:tplc="CC7C2508">
      <w:start w:val="1"/>
      <w:numFmt w:val="bullet"/>
      <w:lvlText w:val=""/>
      <w:lvlJc w:val="left"/>
      <w:pPr>
        <w:ind w:left="720" w:hanging="360"/>
      </w:pPr>
      <w:rPr>
        <w:rFonts w:ascii="Symbol" w:hAnsi="Symbol" w:hint="default"/>
      </w:rPr>
    </w:lvl>
    <w:lvl w:ilvl="1" w:tplc="014AC662">
      <w:start w:val="1"/>
      <w:numFmt w:val="bullet"/>
      <w:lvlText w:val="o"/>
      <w:lvlJc w:val="left"/>
      <w:pPr>
        <w:ind w:left="1440" w:hanging="360"/>
      </w:pPr>
      <w:rPr>
        <w:rFonts w:ascii="Courier New" w:hAnsi="Courier New" w:hint="default"/>
      </w:rPr>
    </w:lvl>
    <w:lvl w:ilvl="2" w:tplc="4A3092C2">
      <w:start w:val="1"/>
      <w:numFmt w:val="bullet"/>
      <w:lvlText w:val=""/>
      <w:lvlJc w:val="left"/>
      <w:pPr>
        <w:ind w:left="2160" w:hanging="360"/>
      </w:pPr>
      <w:rPr>
        <w:rFonts w:ascii="Wingdings" w:hAnsi="Wingdings" w:hint="default"/>
      </w:rPr>
    </w:lvl>
    <w:lvl w:ilvl="3" w:tplc="ADE82C02">
      <w:start w:val="1"/>
      <w:numFmt w:val="bullet"/>
      <w:lvlText w:val=""/>
      <w:lvlJc w:val="left"/>
      <w:pPr>
        <w:ind w:left="2880" w:hanging="360"/>
      </w:pPr>
      <w:rPr>
        <w:rFonts w:ascii="Symbol" w:hAnsi="Symbol" w:hint="default"/>
      </w:rPr>
    </w:lvl>
    <w:lvl w:ilvl="4" w:tplc="A3F2212C">
      <w:start w:val="1"/>
      <w:numFmt w:val="bullet"/>
      <w:lvlText w:val="o"/>
      <w:lvlJc w:val="left"/>
      <w:pPr>
        <w:ind w:left="3600" w:hanging="360"/>
      </w:pPr>
      <w:rPr>
        <w:rFonts w:ascii="Courier New" w:hAnsi="Courier New" w:hint="default"/>
      </w:rPr>
    </w:lvl>
    <w:lvl w:ilvl="5" w:tplc="E8B2ABDE">
      <w:start w:val="1"/>
      <w:numFmt w:val="bullet"/>
      <w:lvlText w:val=""/>
      <w:lvlJc w:val="left"/>
      <w:pPr>
        <w:ind w:left="4320" w:hanging="360"/>
      </w:pPr>
      <w:rPr>
        <w:rFonts w:ascii="Wingdings" w:hAnsi="Wingdings" w:hint="default"/>
      </w:rPr>
    </w:lvl>
    <w:lvl w:ilvl="6" w:tplc="07F00022">
      <w:start w:val="1"/>
      <w:numFmt w:val="bullet"/>
      <w:lvlText w:val=""/>
      <w:lvlJc w:val="left"/>
      <w:pPr>
        <w:ind w:left="5040" w:hanging="360"/>
      </w:pPr>
      <w:rPr>
        <w:rFonts w:ascii="Symbol" w:hAnsi="Symbol" w:hint="default"/>
      </w:rPr>
    </w:lvl>
    <w:lvl w:ilvl="7" w:tplc="79507678">
      <w:start w:val="1"/>
      <w:numFmt w:val="bullet"/>
      <w:lvlText w:val="o"/>
      <w:lvlJc w:val="left"/>
      <w:pPr>
        <w:ind w:left="5760" w:hanging="360"/>
      </w:pPr>
      <w:rPr>
        <w:rFonts w:ascii="Courier New" w:hAnsi="Courier New" w:hint="default"/>
      </w:rPr>
    </w:lvl>
    <w:lvl w:ilvl="8" w:tplc="4C60839C">
      <w:start w:val="1"/>
      <w:numFmt w:val="bullet"/>
      <w:lvlText w:val=""/>
      <w:lvlJc w:val="left"/>
      <w:pPr>
        <w:ind w:left="6480" w:hanging="360"/>
      </w:pPr>
      <w:rPr>
        <w:rFonts w:ascii="Wingdings" w:hAnsi="Wingdings" w:hint="default"/>
      </w:rPr>
    </w:lvl>
  </w:abstractNum>
  <w:abstractNum w:abstractNumId="13" w15:restartNumberingAfterBreak="0">
    <w:nsid w:val="211B3AEF"/>
    <w:multiLevelType w:val="multilevel"/>
    <w:tmpl w:val="6986A4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9E57D7"/>
    <w:multiLevelType w:val="multilevel"/>
    <w:tmpl w:val="3766A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FB24ED"/>
    <w:multiLevelType w:val="multilevel"/>
    <w:tmpl w:val="9506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49ACB7"/>
    <w:multiLevelType w:val="hybridMultilevel"/>
    <w:tmpl w:val="DAC66772"/>
    <w:lvl w:ilvl="0" w:tplc="E33053FA">
      <w:start w:val="1"/>
      <w:numFmt w:val="bullet"/>
      <w:lvlText w:val="·"/>
      <w:lvlJc w:val="left"/>
      <w:pPr>
        <w:ind w:left="720" w:hanging="360"/>
      </w:pPr>
      <w:rPr>
        <w:rFonts w:ascii="Symbol" w:hAnsi="Symbol" w:hint="default"/>
      </w:rPr>
    </w:lvl>
    <w:lvl w:ilvl="1" w:tplc="3244B3AC">
      <w:start w:val="1"/>
      <w:numFmt w:val="bullet"/>
      <w:lvlText w:val="o"/>
      <w:lvlJc w:val="left"/>
      <w:pPr>
        <w:ind w:left="1440" w:hanging="360"/>
      </w:pPr>
      <w:rPr>
        <w:rFonts w:ascii="Courier New" w:hAnsi="Courier New" w:hint="default"/>
      </w:rPr>
    </w:lvl>
    <w:lvl w:ilvl="2" w:tplc="39FAA6BE">
      <w:start w:val="1"/>
      <w:numFmt w:val="bullet"/>
      <w:lvlText w:val=""/>
      <w:lvlJc w:val="left"/>
      <w:pPr>
        <w:ind w:left="2160" w:hanging="360"/>
      </w:pPr>
      <w:rPr>
        <w:rFonts w:ascii="Wingdings" w:hAnsi="Wingdings" w:hint="default"/>
      </w:rPr>
    </w:lvl>
    <w:lvl w:ilvl="3" w:tplc="6B3A23A2">
      <w:start w:val="1"/>
      <w:numFmt w:val="bullet"/>
      <w:lvlText w:val=""/>
      <w:lvlJc w:val="left"/>
      <w:pPr>
        <w:ind w:left="2880" w:hanging="360"/>
      </w:pPr>
      <w:rPr>
        <w:rFonts w:ascii="Symbol" w:hAnsi="Symbol" w:hint="default"/>
      </w:rPr>
    </w:lvl>
    <w:lvl w:ilvl="4" w:tplc="5ECAD696">
      <w:start w:val="1"/>
      <w:numFmt w:val="bullet"/>
      <w:lvlText w:val="o"/>
      <w:lvlJc w:val="left"/>
      <w:pPr>
        <w:ind w:left="3600" w:hanging="360"/>
      </w:pPr>
      <w:rPr>
        <w:rFonts w:ascii="Courier New" w:hAnsi="Courier New" w:hint="default"/>
      </w:rPr>
    </w:lvl>
    <w:lvl w:ilvl="5" w:tplc="BE10F70E">
      <w:start w:val="1"/>
      <w:numFmt w:val="bullet"/>
      <w:lvlText w:val=""/>
      <w:lvlJc w:val="left"/>
      <w:pPr>
        <w:ind w:left="4320" w:hanging="360"/>
      </w:pPr>
      <w:rPr>
        <w:rFonts w:ascii="Wingdings" w:hAnsi="Wingdings" w:hint="default"/>
      </w:rPr>
    </w:lvl>
    <w:lvl w:ilvl="6" w:tplc="99E8DAC6">
      <w:start w:val="1"/>
      <w:numFmt w:val="bullet"/>
      <w:lvlText w:val=""/>
      <w:lvlJc w:val="left"/>
      <w:pPr>
        <w:ind w:left="5040" w:hanging="360"/>
      </w:pPr>
      <w:rPr>
        <w:rFonts w:ascii="Symbol" w:hAnsi="Symbol" w:hint="default"/>
      </w:rPr>
    </w:lvl>
    <w:lvl w:ilvl="7" w:tplc="9146A8B0">
      <w:start w:val="1"/>
      <w:numFmt w:val="bullet"/>
      <w:lvlText w:val="o"/>
      <w:lvlJc w:val="left"/>
      <w:pPr>
        <w:ind w:left="5760" w:hanging="360"/>
      </w:pPr>
      <w:rPr>
        <w:rFonts w:ascii="Courier New" w:hAnsi="Courier New" w:hint="default"/>
      </w:rPr>
    </w:lvl>
    <w:lvl w:ilvl="8" w:tplc="F8E2B47C">
      <w:start w:val="1"/>
      <w:numFmt w:val="bullet"/>
      <w:lvlText w:val=""/>
      <w:lvlJc w:val="left"/>
      <w:pPr>
        <w:ind w:left="6480" w:hanging="360"/>
      </w:pPr>
      <w:rPr>
        <w:rFonts w:ascii="Wingdings" w:hAnsi="Wingdings" w:hint="default"/>
      </w:rPr>
    </w:lvl>
  </w:abstractNum>
  <w:abstractNum w:abstractNumId="17" w15:restartNumberingAfterBreak="0">
    <w:nsid w:val="29777556"/>
    <w:multiLevelType w:val="hybridMultilevel"/>
    <w:tmpl w:val="23CA46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18090001">
      <w:start w:val="1"/>
      <w:numFmt w:val="bullet"/>
      <w:lvlText w:val=""/>
      <w:lvlJc w:val="left"/>
      <w:pPr>
        <w:ind w:left="720" w:hanging="360"/>
      </w:pPr>
      <w:rPr>
        <w:rFonts w:ascii="Symbol" w:hAnsi="Symbol"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2F446E4A"/>
    <w:multiLevelType w:val="hybridMultilevel"/>
    <w:tmpl w:val="A434F4B8"/>
    <w:lvl w:ilvl="0" w:tplc="F7203078">
      <w:start w:val="1"/>
      <w:numFmt w:val="bullet"/>
      <w:lvlText w:val=""/>
      <w:lvlJc w:val="left"/>
      <w:pPr>
        <w:ind w:left="720" w:hanging="360"/>
      </w:pPr>
      <w:rPr>
        <w:rFonts w:ascii="Symbol" w:hAnsi="Symbol" w:hint="default"/>
      </w:rPr>
    </w:lvl>
    <w:lvl w:ilvl="1" w:tplc="F490D826">
      <w:start w:val="1"/>
      <w:numFmt w:val="bullet"/>
      <w:lvlText w:val="o"/>
      <w:lvlJc w:val="left"/>
      <w:pPr>
        <w:ind w:left="1440" w:hanging="360"/>
      </w:pPr>
      <w:rPr>
        <w:rFonts w:ascii="Courier New" w:hAnsi="Courier New" w:hint="default"/>
      </w:rPr>
    </w:lvl>
    <w:lvl w:ilvl="2" w:tplc="C79E7DD6">
      <w:start w:val="1"/>
      <w:numFmt w:val="bullet"/>
      <w:lvlText w:val=""/>
      <w:lvlJc w:val="left"/>
      <w:pPr>
        <w:ind w:left="2160" w:hanging="360"/>
      </w:pPr>
      <w:rPr>
        <w:rFonts w:ascii="Wingdings" w:hAnsi="Wingdings" w:hint="default"/>
      </w:rPr>
    </w:lvl>
    <w:lvl w:ilvl="3" w:tplc="E9A64986">
      <w:start w:val="1"/>
      <w:numFmt w:val="bullet"/>
      <w:lvlText w:val=""/>
      <w:lvlJc w:val="left"/>
      <w:pPr>
        <w:ind w:left="2880" w:hanging="360"/>
      </w:pPr>
      <w:rPr>
        <w:rFonts w:ascii="Symbol" w:hAnsi="Symbol" w:hint="default"/>
      </w:rPr>
    </w:lvl>
    <w:lvl w:ilvl="4" w:tplc="E9028506">
      <w:start w:val="1"/>
      <w:numFmt w:val="bullet"/>
      <w:lvlText w:val="o"/>
      <w:lvlJc w:val="left"/>
      <w:pPr>
        <w:ind w:left="3600" w:hanging="360"/>
      </w:pPr>
      <w:rPr>
        <w:rFonts w:ascii="Courier New" w:hAnsi="Courier New" w:hint="default"/>
      </w:rPr>
    </w:lvl>
    <w:lvl w:ilvl="5" w:tplc="95BE2A9C">
      <w:start w:val="1"/>
      <w:numFmt w:val="bullet"/>
      <w:lvlText w:val=""/>
      <w:lvlJc w:val="left"/>
      <w:pPr>
        <w:ind w:left="4320" w:hanging="360"/>
      </w:pPr>
      <w:rPr>
        <w:rFonts w:ascii="Wingdings" w:hAnsi="Wingdings" w:hint="default"/>
      </w:rPr>
    </w:lvl>
    <w:lvl w:ilvl="6" w:tplc="0A746B88">
      <w:start w:val="1"/>
      <w:numFmt w:val="bullet"/>
      <w:lvlText w:val=""/>
      <w:lvlJc w:val="left"/>
      <w:pPr>
        <w:ind w:left="5040" w:hanging="360"/>
      </w:pPr>
      <w:rPr>
        <w:rFonts w:ascii="Symbol" w:hAnsi="Symbol" w:hint="default"/>
      </w:rPr>
    </w:lvl>
    <w:lvl w:ilvl="7" w:tplc="A85A32A2">
      <w:start w:val="1"/>
      <w:numFmt w:val="bullet"/>
      <w:lvlText w:val="o"/>
      <w:lvlJc w:val="left"/>
      <w:pPr>
        <w:ind w:left="5760" w:hanging="360"/>
      </w:pPr>
      <w:rPr>
        <w:rFonts w:ascii="Courier New" w:hAnsi="Courier New" w:hint="default"/>
      </w:rPr>
    </w:lvl>
    <w:lvl w:ilvl="8" w:tplc="D270CC8A">
      <w:start w:val="1"/>
      <w:numFmt w:val="bullet"/>
      <w:lvlText w:val=""/>
      <w:lvlJc w:val="left"/>
      <w:pPr>
        <w:ind w:left="6480" w:hanging="360"/>
      </w:pPr>
      <w:rPr>
        <w:rFonts w:ascii="Wingdings" w:hAnsi="Wingdings" w:hint="default"/>
      </w:rPr>
    </w:lvl>
  </w:abstractNum>
  <w:abstractNum w:abstractNumId="19" w15:restartNumberingAfterBreak="0">
    <w:nsid w:val="302235C8"/>
    <w:multiLevelType w:val="multilevel"/>
    <w:tmpl w:val="CB62F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CE03EE"/>
    <w:multiLevelType w:val="multilevel"/>
    <w:tmpl w:val="D722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034157"/>
    <w:multiLevelType w:val="multilevel"/>
    <w:tmpl w:val="F33E4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C30C50"/>
    <w:multiLevelType w:val="multilevel"/>
    <w:tmpl w:val="0C4AB5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F9B7D3"/>
    <w:multiLevelType w:val="hybridMultilevel"/>
    <w:tmpl w:val="C0A6550A"/>
    <w:lvl w:ilvl="0" w:tplc="C756C330">
      <w:start w:val="1"/>
      <w:numFmt w:val="bullet"/>
      <w:lvlText w:val="·"/>
      <w:lvlJc w:val="left"/>
      <w:pPr>
        <w:ind w:left="720" w:hanging="360"/>
      </w:pPr>
      <w:rPr>
        <w:rFonts w:ascii="Symbol" w:hAnsi="Symbol" w:hint="default"/>
      </w:rPr>
    </w:lvl>
    <w:lvl w:ilvl="1" w:tplc="B664C052">
      <w:start w:val="1"/>
      <w:numFmt w:val="bullet"/>
      <w:lvlText w:val="o"/>
      <w:lvlJc w:val="left"/>
      <w:pPr>
        <w:ind w:left="1440" w:hanging="360"/>
      </w:pPr>
      <w:rPr>
        <w:rFonts w:ascii="Courier New" w:hAnsi="Courier New" w:hint="default"/>
      </w:rPr>
    </w:lvl>
    <w:lvl w:ilvl="2" w:tplc="8138DC30">
      <w:start w:val="1"/>
      <w:numFmt w:val="bullet"/>
      <w:lvlText w:val=""/>
      <w:lvlJc w:val="left"/>
      <w:pPr>
        <w:ind w:left="2160" w:hanging="360"/>
      </w:pPr>
      <w:rPr>
        <w:rFonts w:ascii="Wingdings" w:hAnsi="Wingdings" w:hint="default"/>
      </w:rPr>
    </w:lvl>
    <w:lvl w:ilvl="3" w:tplc="CC44C120">
      <w:start w:val="1"/>
      <w:numFmt w:val="bullet"/>
      <w:lvlText w:val=""/>
      <w:lvlJc w:val="left"/>
      <w:pPr>
        <w:ind w:left="2880" w:hanging="360"/>
      </w:pPr>
      <w:rPr>
        <w:rFonts w:ascii="Symbol" w:hAnsi="Symbol" w:hint="default"/>
      </w:rPr>
    </w:lvl>
    <w:lvl w:ilvl="4" w:tplc="77600250">
      <w:start w:val="1"/>
      <w:numFmt w:val="bullet"/>
      <w:lvlText w:val="o"/>
      <w:lvlJc w:val="left"/>
      <w:pPr>
        <w:ind w:left="3600" w:hanging="360"/>
      </w:pPr>
      <w:rPr>
        <w:rFonts w:ascii="Courier New" w:hAnsi="Courier New" w:hint="default"/>
      </w:rPr>
    </w:lvl>
    <w:lvl w:ilvl="5" w:tplc="1966CCE2">
      <w:start w:val="1"/>
      <w:numFmt w:val="bullet"/>
      <w:lvlText w:val=""/>
      <w:lvlJc w:val="left"/>
      <w:pPr>
        <w:ind w:left="4320" w:hanging="360"/>
      </w:pPr>
      <w:rPr>
        <w:rFonts w:ascii="Wingdings" w:hAnsi="Wingdings" w:hint="default"/>
      </w:rPr>
    </w:lvl>
    <w:lvl w:ilvl="6" w:tplc="99C6F04E">
      <w:start w:val="1"/>
      <w:numFmt w:val="bullet"/>
      <w:lvlText w:val=""/>
      <w:lvlJc w:val="left"/>
      <w:pPr>
        <w:ind w:left="5040" w:hanging="360"/>
      </w:pPr>
      <w:rPr>
        <w:rFonts w:ascii="Symbol" w:hAnsi="Symbol" w:hint="default"/>
      </w:rPr>
    </w:lvl>
    <w:lvl w:ilvl="7" w:tplc="724A0740">
      <w:start w:val="1"/>
      <w:numFmt w:val="bullet"/>
      <w:lvlText w:val="o"/>
      <w:lvlJc w:val="left"/>
      <w:pPr>
        <w:ind w:left="5760" w:hanging="360"/>
      </w:pPr>
      <w:rPr>
        <w:rFonts w:ascii="Courier New" w:hAnsi="Courier New" w:hint="default"/>
      </w:rPr>
    </w:lvl>
    <w:lvl w:ilvl="8" w:tplc="810E5804">
      <w:start w:val="1"/>
      <w:numFmt w:val="bullet"/>
      <w:lvlText w:val=""/>
      <w:lvlJc w:val="left"/>
      <w:pPr>
        <w:ind w:left="6480" w:hanging="360"/>
      </w:pPr>
      <w:rPr>
        <w:rFonts w:ascii="Wingdings" w:hAnsi="Wingdings" w:hint="default"/>
      </w:rPr>
    </w:lvl>
  </w:abstractNum>
  <w:abstractNum w:abstractNumId="24" w15:restartNumberingAfterBreak="0">
    <w:nsid w:val="40ED06B9"/>
    <w:multiLevelType w:val="multilevel"/>
    <w:tmpl w:val="351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307B01"/>
    <w:multiLevelType w:val="multilevel"/>
    <w:tmpl w:val="456467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A858DE"/>
    <w:multiLevelType w:val="hybridMultilevel"/>
    <w:tmpl w:val="F2343996"/>
    <w:lvl w:ilvl="0" w:tplc="1809000F">
      <w:start w:val="1"/>
      <w:numFmt w:val="decimal"/>
      <w:lvlText w:val="%1."/>
      <w:lvlJc w:val="left"/>
      <w:pPr>
        <w:ind w:left="855" w:hanging="360"/>
      </w:pPr>
    </w:lvl>
    <w:lvl w:ilvl="1" w:tplc="18090019" w:tentative="1">
      <w:start w:val="1"/>
      <w:numFmt w:val="lowerLetter"/>
      <w:lvlText w:val="%2."/>
      <w:lvlJc w:val="left"/>
      <w:pPr>
        <w:ind w:left="1575" w:hanging="360"/>
      </w:pPr>
    </w:lvl>
    <w:lvl w:ilvl="2" w:tplc="1809001B" w:tentative="1">
      <w:start w:val="1"/>
      <w:numFmt w:val="lowerRoman"/>
      <w:lvlText w:val="%3."/>
      <w:lvlJc w:val="right"/>
      <w:pPr>
        <w:ind w:left="2295" w:hanging="180"/>
      </w:pPr>
    </w:lvl>
    <w:lvl w:ilvl="3" w:tplc="1809000F" w:tentative="1">
      <w:start w:val="1"/>
      <w:numFmt w:val="decimal"/>
      <w:lvlText w:val="%4."/>
      <w:lvlJc w:val="left"/>
      <w:pPr>
        <w:ind w:left="3015" w:hanging="360"/>
      </w:pPr>
    </w:lvl>
    <w:lvl w:ilvl="4" w:tplc="18090019" w:tentative="1">
      <w:start w:val="1"/>
      <w:numFmt w:val="lowerLetter"/>
      <w:lvlText w:val="%5."/>
      <w:lvlJc w:val="left"/>
      <w:pPr>
        <w:ind w:left="3735" w:hanging="360"/>
      </w:pPr>
    </w:lvl>
    <w:lvl w:ilvl="5" w:tplc="1809001B" w:tentative="1">
      <w:start w:val="1"/>
      <w:numFmt w:val="lowerRoman"/>
      <w:lvlText w:val="%6."/>
      <w:lvlJc w:val="right"/>
      <w:pPr>
        <w:ind w:left="4455" w:hanging="180"/>
      </w:pPr>
    </w:lvl>
    <w:lvl w:ilvl="6" w:tplc="1809000F" w:tentative="1">
      <w:start w:val="1"/>
      <w:numFmt w:val="decimal"/>
      <w:lvlText w:val="%7."/>
      <w:lvlJc w:val="left"/>
      <w:pPr>
        <w:ind w:left="5175" w:hanging="360"/>
      </w:pPr>
    </w:lvl>
    <w:lvl w:ilvl="7" w:tplc="18090019" w:tentative="1">
      <w:start w:val="1"/>
      <w:numFmt w:val="lowerLetter"/>
      <w:lvlText w:val="%8."/>
      <w:lvlJc w:val="left"/>
      <w:pPr>
        <w:ind w:left="5895" w:hanging="360"/>
      </w:pPr>
    </w:lvl>
    <w:lvl w:ilvl="8" w:tplc="1809001B" w:tentative="1">
      <w:start w:val="1"/>
      <w:numFmt w:val="lowerRoman"/>
      <w:lvlText w:val="%9."/>
      <w:lvlJc w:val="right"/>
      <w:pPr>
        <w:ind w:left="6615" w:hanging="180"/>
      </w:pPr>
    </w:lvl>
  </w:abstractNum>
  <w:abstractNum w:abstractNumId="27" w15:restartNumberingAfterBreak="0">
    <w:nsid w:val="4E2F8BA1"/>
    <w:multiLevelType w:val="hybridMultilevel"/>
    <w:tmpl w:val="949241EC"/>
    <w:lvl w:ilvl="0" w:tplc="8536E366">
      <w:start w:val="1"/>
      <w:numFmt w:val="bullet"/>
      <w:lvlText w:val="·"/>
      <w:lvlJc w:val="left"/>
      <w:pPr>
        <w:ind w:left="720" w:hanging="360"/>
      </w:pPr>
      <w:rPr>
        <w:rFonts w:ascii="Symbol" w:hAnsi="Symbol" w:hint="default"/>
      </w:rPr>
    </w:lvl>
    <w:lvl w:ilvl="1" w:tplc="81A65CE4">
      <w:start w:val="1"/>
      <w:numFmt w:val="bullet"/>
      <w:lvlText w:val="o"/>
      <w:lvlJc w:val="left"/>
      <w:pPr>
        <w:ind w:left="1440" w:hanging="360"/>
      </w:pPr>
      <w:rPr>
        <w:rFonts w:ascii="Symbol" w:hAnsi="Symbol" w:hint="default"/>
      </w:rPr>
    </w:lvl>
    <w:lvl w:ilvl="2" w:tplc="0DAA9094">
      <w:start w:val="1"/>
      <w:numFmt w:val="bullet"/>
      <w:lvlText w:val=""/>
      <w:lvlJc w:val="left"/>
      <w:pPr>
        <w:ind w:left="2160" w:hanging="360"/>
      </w:pPr>
      <w:rPr>
        <w:rFonts w:ascii="Wingdings" w:hAnsi="Wingdings" w:hint="default"/>
      </w:rPr>
    </w:lvl>
    <w:lvl w:ilvl="3" w:tplc="26B8C298">
      <w:start w:val="1"/>
      <w:numFmt w:val="bullet"/>
      <w:lvlText w:val=""/>
      <w:lvlJc w:val="left"/>
      <w:pPr>
        <w:ind w:left="2880" w:hanging="360"/>
      </w:pPr>
      <w:rPr>
        <w:rFonts w:ascii="Symbol" w:hAnsi="Symbol" w:hint="default"/>
      </w:rPr>
    </w:lvl>
    <w:lvl w:ilvl="4" w:tplc="BC440D06">
      <w:start w:val="1"/>
      <w:numFmt w:val="bullet"/>
      <w:lvlText w:val="o"/>
      <w:lvlJc w:val="left"/>
      <w:pPr>
        <w:ind w:left="3600" w:hanging="360"/>
      </w:pPr>
      <w:rPr>
        <w:rFonts w:ascii="Courier New" w:hAnsi="Courier New" w:hint="default"/>
      </w:rPr>
    </w:lvl>
    <w:lvl w:ilvl="5" w:tplc="FF70314A">
      <w:start w:val="1"/>
      <w:numFmt w:val="bullet"/>
      <w:lvlText w:val=""/>
      <w:lvlJc w:val="left"/>
      <w:pPr>
        <w:ind w:left="4320" w:hanging="360"/>
      </w:pPr>
      <w:rPr>
        <w:rFonts w:ascii="Wingdings" w:hAnsi="Wingdings" w:hint="default"/>
      </w:rPr>
    </w:lvl>
    <w:lvl w:ilvl="6" w:tplc="43568B44">
      <w:start w:val="1"/>
      <w:numFmt w:val="bullet"/>
      <w:lvlText w:val=""/>
      <w:lvlJc w:val="left"/>
      <w:pPr>
        <w:ind w:left="5040" w:hanging="360"/>
      </w:pPr>
      <w:rPr>
        <w:rFonts w:ascii="Symbol" w:hAnsi="Symbol" w:hint="default"/>
      </w:rPr>
    </w:lvl>
    <w:lvl w:ilvl="7" w:tplc="11124E00">
      <w:start w:val="1"/>
      <w:numFmt w:val="bullet"/>
      <w:lvlText w:val="o"/>
      <w:lvlJc w:val="left"/>
      <w:pPr>
        <w:ind w:left="5760" w:hanging="360"/>
      </w:pPr>
      <w:rPr>
        <w:rFonts w:ascii="Courier New" w:hAnsi="Courier New" w:hint="default"/>
      </w:rPr>
    </w:lvl>
    <w:lvl w:ilvl="8" w:tplc="C828540C">
      <w:start w:val="1"/>
      <w:numFmt w:val="bullet"/>
      <w:lvlText w:val=""/>
      <w:lvlJc w:val="left"/>
      <w:pPr>
        <w:ind w:left="6480" w:hanging="360"/>
      </w:pPr>
      <w:rPr>
        <w:rFonts w:ascii="Wingdings" w:hAnsi="Wingdings" w:hint="default"/>
      </w:rPr>
    </w:lvl>
  </w:abstractNum>
  <w:abstractNum w:abstractNumId="28" w15:restartNumberingAfterBreak="0">
    <w:nsid w:val="51230006"/>
    <w:multiLevelType w:val="multilevel"/>
    <w:tmpl w:val="1ECAA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C8033E"/>
    <w:multiLevelType w:val="multilevel"/>
    <w:tmpl w:val="0066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7277F2"/>
    <w:multiLevelType w:val="multilevel"/>
    <w:tmpl w:val="874C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0379A5"/>
    <w:multiLevelType w:val="hybridMultilevel"/>
    <w:tmpl w:val="FB9067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A26E9D"/>
    <w:multiLevelType w:val="hybridMultilevel"/>
    <w:tmpl w:val="896438E8"/>
    <w:lvl w:ilvl="0" w:tplc="843C653E">
      <w:start w:val="1"/>
      <w:numFmt w:val="bullet"/>
      <w:lvlText w:val=""/>
      <w:lvlJc w:val="left"/>
      <w:pPr>
        <w:ind w:left="720" w:hanging="360"/>
      </w:pPr>
      <w:rPr>
        <w:rFonts w:ascii="Symbol" w:hAnsi="Symbol" w:hint="default"/>
      </w:rPr>
    </w:lvl>
    <w:lvl w:ilvl="1" w:tplc="64020408">
      <w:start w:val="1"/>
      <w:numFmt w:val="bullet"/>
      <w:lvlText w:val="o"/>
      <w:lvlJc w:val="left"/>
      <w:pPr>
        <w:ind w:left="1440" w:hanging="360"/>
      </w:pPr>
      <w:rPr>
        <w:rFonts w:ascii="Courier New" w:hAnsi="Courier New" w:hint="default"/>
      </w:rPr>
    </w:lvl>
    <w:lvl w:ilvl="2" w:tplc="FBDA9190">
      <w:start w:val="1"/>
      <w:numFmt w:val="bullet"/>
      <w:lvlText w:val=""/>
      <w:lvlJc w:val="left"/>
      <w:pPr>
        <w:ind w:left="2160" w:hanging="360"/>
      </w:pPr>
      <w:rPr>
        <w:rFonts w:ascii="Wingdings" w:hAnsi="Wingdings" w:hint="default"/>
      </w:rPr>
    </w:lvl>
    <w:lvl w:ilvl="3" w:tplc="C23E3A02">
      <w:start w:val="1"/>
      <w:numFmt w:val="bullet"/>
      <w:lvlText w:val=""/>
      <w:lvlJc w:val="left"/>
      <w:pPr>
        <w:ind w:left="2880" w:hanging="360"/>
      </w:pPr>
      <w:rPr>
        <w:rFonts w:ascii="Symbol" w:hAnsi="Symbol" w:hint="default"/>
      </w:rPr>
    </w:lvl>
    <w:lvl w:ilvl="4" w:tplc="AFF85CDA">
      <w:start w:val="1"/>
      <w:numFmt w:val="bullet"/>
      <w:lvlText w:val="o"/>
      <w:lvlJc w:val="left"/>
      <w:pPr>
        <w:ind w:left="3600" w:hanging="360"/>
      </w:pPr>
      <w:rPr>
        <w:rFonts w:ascii="Courier New" w:hAnsi="Courier New" w:hint="default"/>
      </w:rPr>
    </w:lvl>
    <w:lvl w:ilvl="5" w:tplc="7D7EE410">
      <w:start w:val="1"/>
      <w:numFmt w:val="bullet"/>
      <w:lvlText w:val=""/>
      <w:lvlJc w:val="left"/>
      <w:pPr>
        <w:ind w:left="4320" w:hanging="360"/>
      </w:pPr>
      <w:rPr>
        <w:rFonts w:ascii="Wingdings" w:hAnsi="Wingdings" w:hint="default"/>
      </w:rPr>
    </w:lvl>
    <w:lvl w:ilvl="6" w:tplc="BA0C0DF2">
      <w:start w:val="1"/>
      <w:numFmt w:val="bullet"/>
      <w:lvlText w:val=""/>
      <w:lvlJc w:val="left"/>
      <w:pPr>
        <w:ind w:left="5040" w:hanging="360"/>
      </w:pPr>
      <w:rPr>
        <w:rFonts w:ascii="Symbol" w:hAnsi="Symbol" w:hint="default"/>
      </w:rPr>
    </w:lvl>
    <w:lvl w:ilvl="7" w:tplc="78E0C448">
      <w:start w:val="1"/>
      <w:numFmt w:val="bullet"/>
      <w:lvlText w:val="o"/>
      <w:lvlJc w:val="left"/>
      <w:pPr>
        <w:ind w:left="5760" w:hanging="360"/>
      </w:pPr>
      <w:rPr>
        <w:rFonts w:ascii="Courier New" w:hAnsi="Courier New" w:hint="default"/>
      </w:rPr>
    </w:lvl>
    <w:lvl w:ilvl="8" w:tplc="B088FE62">
      <w:start w:val="1"/>
      <w:numFmt w:val="bullet"/>
      <w:lvlText w:val=""/>
      <w:lvlJc w:val="left"/>
      <w:pPr>
        <w:ind w:left="6480" w:hanging="360"/>
      </w:pPr>
      <w:rPr>
        <w:rFonts w:ascii="Wingdings" w:hAnsi="Wingdings" w:hint="default"/>
      </w:rPr>
    </w:lvl>
  </w:abstractNum>
  <w:abstractNum w:abstractNumId="33" w15:restartNumberingAfterBreak="0">
    <w:nsid w:val="5F26CEC6"/>
    <w:multiLevelType w:val="hybridMultilevel"/>
    <w:tmpl w:val="7F22D50C"/>
    <w:lvl w:ilvl="0" w:tplc="D43ECE74">
      <w:start w:val="1"/>
      <w:numFmt w:val="bullet"/>
      <w:lvlText w:val="·"/>
      <w:lvlJc w:val="left"/>
      <w:pPr>
        <w:ind w:left="720" w:hanging="360"/>
      </w:pPr>
      <w:rPr>
        <w:rFonts w:ascii="Symbol" w:hAnsi="Symbol" w:hint="default"/>
      </w:rPr>
    </w:lvl>
    <w:lvl w:ilvl="1" w:tplc="E00EFD92">
      <w:start w:val="1"/>
      <w:numFmt w:val="bullet"/>
      <w:lvlText w:val="o"/>
      <w:lvlJc w:val="left"/>
      <w:pPr>
        <w:ind w:left="1440" w:hanging="360"/>
      </w:pPr>
      <w:rPr>
        <w:rFonts w:ascii="Symbol" w:hAnsi="Symbol" w:hint="default"/>
      </w:rPr>
    </w:lvl>
    <w:lvl w:ilvl="2" w:tplc="63DA1842">
      <w:start w:val="1"/>
      <w:numFmt w:val="bullet"/>
      <w:lvlText w:val=""/>
      <w:lvlJc w:val="left"/>
      <w:pPr>
        <w:ind w:left="2160" w:hanging="360"/>
      </w:pPr>
      <w:rPr>
        <w:rFonts w:ascii="Wingdings" w:hAnsi="Wingdings" w:hint="default"/>
      </w:rPr>
    </w:lvl>
    <w:lvl w:ilvl="3" w:tplc="0F268270">
      <w:start w:val="1"/>
      <w:numFmt w:val="bullet"/>
      <w:lvlText w:val=""/>
      <w:lvlJc w:val="left"/>
      <w:pPr>
        <w:ind w:left="2880" w:hanging="360"/>
      </w:pPr>
      <w:rPr>
        <w:rFonts w:ascii="Symbol" w:hAnsi="Symbol" w:hint="default"/>
      </w:rPr>
    </w:lvl>
    <w:lvl w:ilvl="4" w:tplc="9828A0E2">
      <w:start w:val="1"/>
      <w:numFmt w:val="bullet"/>
      <w:lvlText w:val="o"/>
      <w:lvlJc w:val="left"/>
      <w:pPr>
        <w:ind w:left="3600" w:hanging="360"/>
      </w:pPr>
      <w:rPr>
        <w:rFonts w:ascii="Courier New" w:hAnsi="Courier New" w:hint="default"/>
      </w:rPr>
    </w:lvl>
    <w:lvl w:ilvl="5" w:tplc="ADFE65AE">
      <w:start w:val="1"/>
      <w:numFmt w:val="bullet"/>
      <w:lvlText w:val=""/>
      <w:lvlJc w:val="left"/>
      <w:pPr>
        <w:ind w:left="4320" w:hanging="360"/>
      </w:pPr>
      <w:rPr>
        <w:rFonts w:ascii="Wingdings" w:hAnsi="Wingdings" w:hint="default"/>
      </w:rPr>
    </w:lvl>
    <w:lvl w:ilvl="6" w:tplc="29840EB6">
      <w:start w:val="1"/>
      <w:numFmt w:val="bullet"/>
      <w:lvlText w:val=""/>
      <w:lvlJc w:val="left"/>
      <w:pPr>
        <w:ind w:left="5040" w:hanging="360"/>
      </w:pPr>
      <w:rPr>
        <w:rFonts w:ascii="Symbol" w:hAnsi="Symbol" w:hint="default"/>
      </w:rPr>
    </w:lvl>
    <w:lvl w:ilvl="7" w:tplc="E22897B8">
      <w:start w:val="1"/>
      <w:numFmt w:val="bullet"/>
      <w:lvlText w:val="o"/>
      <w:lvlJc w:val="left"/>
      <w:pPr>
        <w:ind w:left="5760" w:hanging="360"/>
      </w:pPr>
      <w:rPr>
        <w:rFonts w:ascii="Courier New" w:hAnsi="Courier New" w:hint="default"/>
      </w:rPr>
    </w:lvl>
    <w:lvl w:ilvl="8" w:tplc="00BEDC56">
      <w:start w:val="1"/>
      <w:numFmt w:val="bullet"/>
      <w:lvlText w:val=""/>
      <w:lvlJc w:val="left"/>
      <w:pPr>
        <w:ind w:left="6480" w:hanging="360"/>
      </w:pPr>
      <w:rPr>
        <w:rFonts w:ascii="Wingdings" w:hAnsi="Wingdings" w:hint="default"/>
      </w:rPr>
    </w:lvl>
  </w:abstractNum>
  <w:abstractNum w:abstractNumId="34" w15:restartNumberingAfterBreak="0">
    <w:nsid w:val="62F36813"/>
    <w:multiLevelType w:val="hybridMultilevel"/>
    <w:tmpl w:val="48EE23D8"/>
    <w:lvl w:ilvl="0" w:tplc="678823BE">
      <w:start w:val="1"/>
      <w:numFmt w:val="bullet"/>
      <w:lvlText w:val="·"/>
      <w:lvlJc w:val="left"/>
      <w:pPr>
        <w:ind w:left="720" w:hanging="360"/>
      </w:pPr>
      <w:rPr>
        <w:rFonts w:ascii="Symbol" w:hAnsi="Symbol" w:hint="default"/>
      </w:rPr>
    </w:lvl>
    <w:lvl w:ilvl="1" w:tplc="7B7250C0">
      <w:start w:val="1"/>
      <w:numFmt w:val="bullet"/>
      <w:lvlText w:val="o"/>
      <w:lvlJc w:val="left"/>
      <w:pPr>
        <w:ind w:left="1440" w:hanging="360"/>
      </w:pPr>
      <w:rPr>
        <w:rFonts w:ascii="Courier New" w:hAnsi="Courier New" w:hint="default"/>
      </w:rPr>
    </w:lvl>
    <w:lvl w:ilvl="2" w:tplc="53542128">
      <w:start w:val="1"/>
      <w:numFmt w:val="bullet"/>
      <w:lvlText w:val=""/>
      <w:lvlJc w:val="left"/>
      <w:pPr>
        <w:ind w:left="2160" w:hanging="360"/>
      </w:pPr>
      <w:rPr>
        <w:rFonts w:ascii="Wingdings" w:hAnsi="Wingdings" w:hint="default"/>
      </w:rPr>
    </w:lvl>
    <w:lvl w:ilvl="3" w:tplc="67E4EDB8">
      <w:start w:val="1"/>
      <w:numFmt w:val="bullet"/>
      <w:lvlText w:val=""/>
      <w:lvlJc w:val="left"/>
      <w:pPr>
        <w:ind w:left="2880" w:hanging="360"/>
      </w:pPr>
      <w:rPr>
        <w:rFonts w:ascii="Symbol" w:hAnsi="Symbol" w:hint="default"/>
      </w:rPr>
    </w:lvl>
    <w:lvl w:ilvl="4" w:tplc="6D32A772">
      <w:start w:val="1"/>
      <w:numFmt w:val="bullet"/>
      <w:lvlText w:val="o"/>
      <w:lvlJc w:val="left"/>
      <w:pPr>
        <w:ind w:left="3600" w:hanging="360"/>
      </w:pPr>
      <w:rPr>
        <w:rFonts w:ascii="Courier New" w:hAnsi="Courier New" w:hint="default"/>
      </w:rPr>
    </w:lvl>
    <w:lvl w:ilvl="5" w:tplc="521C6340">
      <w:start w:val="1"/>
      <w:numFmt w:val="bullet"/>
      <w:lvlText w:val=""/>
      <w:lvlJc w:val="left"/>
      <w:pPr>
        <w:ind w:left="4320" w:hanging="360"/>
      </w:pPr>
      <w:rPr>
        <w:rFonts w:ascii="Wingdings" w:hAnsi="Wingdings" w:hint="default"/>
      </w:rPr>
    </w:lvl>
    <w:lvl w:ilvl="6" w:tplc="03067B44">
      <w:start w:val="1"/>
      <w:numFmt w:val="bullet"/>
      <w:lvlText w:val=""/>
      <w:lvlJc w:val="left"/>
      <w:pPr>
        <w:ind w:left="5040" w:hanging="360"/>
      </w:pPr>
      <w:rPr>
        <w:rFonts w:ascii="Symbol" w:hAnsi="Symbol" w:hint="default"/>
      </w:rPr>
    </w:lvl>
    <w:lvl w:ilvl="7" w:tplc="4A482458">
      <w:start w:val="1"/>
      <w:numFmt w:val="bullet"/>
      <w:lvlText w:val="o"/>
      <w:lvlJc w:val="left"/>
      <w:pPr>
        <w:ind w:left="5760" w:hanging="360"/>
      </w:pPr>
      <w:rPr>
        <w:rFonts w:ascii="Courier New" w:hAnsi="Courier New" w:hint="default"/>
      </w:rPr>
    </w:lvl>
    <w:lvl w:ilvl="8" w:tplc="C980B6D2">
      <w:start w:val="1"/>
      <w:numFmt w:val="bullet"/>
      <w:lvlText w:val=""/>
      <w:lvlJc w:val="left"/>
      <w:pPr>
        <w:ind w:left="6480" w:hanging="360"/>
      </w:pPr>
      <w:rPr>
        <w:rFonts w:ascii="Wingdings" w:hAnsi="Wingdings" w:hint="default"/>
      </w:rPr>
    </w:lvl>
  </w:abstractNum>
  <w:abstractNum w:abstractNumId="35" w15:restartNumberingAfterBreak="0">
    <w:nsid w:val="63C679F8"/>
    <w:multiLevelType w:val="multilevel"/>
    <w:tmpl w:val="DE9802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DB689F"/>
    <w:multiLevelType w:val="multilevel"/>
    <w:tmpl w:val="BDDC4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D77ED2"/>
    <w:multiLevelType w:val="multilevel"/>
    <w:tmpl w:val="45D219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380151"/>
    <w:multiLevelType w:val="hybridMultilevel"/>
    <w:tmpl w:val="E324779E"/>
    <w:lvl w:ilvl="0" w:tplc="500899AA">
      <w:start w:val="1"/>
      <w:numFmt w:val="bullet"/>
      <w:lvlText w:val=""/>
      <w:lvlJc w:val="left"/>
      <w:pPr>
        <w:ind w:left="720" w:hanging="360"/>
      </w:pPr>
      <w:rPr>
        <w:rFonts w:ascii="Symbol" w:hAnsi="Symbol" w:hint="default"/>
      </w:rPr>
    </w:lvl>
    <w:lvl w:ilvl="1" w:tplc="839A2750">
      <w:start w:val="1"/>
      <w:numFmt w:val="bullet"/>
      <w:lvlText w:val="o"/>
      <w:lvlJc w:val="left"/>
      <w:pPr>
        <w:ind w:left="1440" w:hanging="360"/>
      </w:pPr>
      <w:rPr>
        <w:rFonts w:ascii="Courier New" w:hAnsi="Courier New" w:hint="default"/>
      </w:rPr>
    </w:lvl>
    <w:lvl w:ilvl="2" w:tplc="AFC48C0E">
      <w:start w:val="1"/>
      <w:numFmt w:val="bullet"/>
      <w:lvlText w:val=""/>
      <w:lvlJc w:val="left"/>
      <w:pPr>
        <w:ind w:left="2160" w:hanging="360"/>
      </w:pPr>
      <w:rPr>
        <w:rFonts w:ascii="Wingdings" w:hAnsi="Wingdings" w:hint="default"/>
      </w:rPr>
    </w:lvl>
    <w:lvl w:ilvl="3" w:tplc="590CA02E">
      <w:start w:val="1"/>
      <w:numFmt w:val="bullet"/>
      <w:lvlText w:val=""/>
      <w:lvlJc w:val="left"/>
      <w:pPr>
        <w:ind w:left="2880" w:hanging="360"/>
      </w:pPr>
      <w:rPr>
        <w:rFonts w:ascii="Symbol" w:hAnsi="Symbol" w:hint="default"/>
      </w:rPr>
    </w:lvl>
    <w:lvl w:ilvl="4" w:tplc="A5042314">
      <w:start w:val="1"/>
      <w:numFmt w:val="bullet"/>
      <w:lvlText w:val="o"/>
      <w:lvlJc w:val="left"/>
      <w:pPr>
        <w:ind w:left="3600" w:hanging="360"/>
      </w:pPr>
      <w:rPr>
        <w:rFonts w:ascii="Courier New" w:hAnsi="Courier New" w:hint="default"/>
      </w:rPr>
    </w:lvl>
    <w:lvl w:ilvl="5" w:tplc="367CA606">
      <w:start w:val="1"/>
      <w:numFmt w:val="bullet"/>
      <w:lvlText w:val=""/>
      <w:lvlJc w:val="left"/>
      <w:pPr>
        <w:ind w:left="4320" w:hanging="360"/>
      </w:pPr>
      <w:rPr>
        <w:rFonts w:ascii="Wingdings" w:hAnsi="Wingdings" w:hint="default"/>
      </w:rPr>
    </w:lvl>
    <w:lvl w:ilvl="6" w:tplc="C8505B0C">
      <w:start w:val="1"/>
      <w:numFmt w:val="bullet"/>
      <w:lvlText w:val=""/>
      <w:lvlJc w:val="left"/>
      <w:pPr>
        <w:ind w:left="5040" w:hanging="360"/>
      </w:pPr>
      <w:rPr>
        <w:rFonts w:ascii="Symbol" w:hAnsi="Symbol" w:hint="default"/>
      </w:rPr>
    </w:lvl>
    <w:lvl w:ilvl="7" w:tplc="56FED93E">
      <w:start w:val="1"/>
      <w:numFmt w:val="bullet"/>
      <w:lvlText w:val="o"/>
      <w:lvlJc w:val="left"/>
      <w:pPr>
        <w:ind w:left="5760" w:hanging="360"/>
      </w:pPr>
      <w:rPr>
        <w:rFonts w:ascii="Courier New" w:hAnsi="Courier New" w:hint="default"/>
      </w:rPr>
    </w:lvl>
    <w:lvl w:ilvl="8" w:tplc="BCD4B4BE">
      <w:start w:val="1"/>
      <w:numFmt w:val="bullet"/>
      <w:lvlText w:val=""/>
      <w:lvlJc w:val="left"/>
      <w:pPr>
        <w:ind w:left="6480" w:hanging="360"/>
      </w:pPr>
      <w:rPr>
        <w:rFonts w:ascii="Wingdings" w:hAnsi="Wingdings" w:hint="default"/>
      </w:rPr>
    </w:lvl>
  </w:abstractNum>
  <w:abstractNum w:abstractNumId="39" w15:restartNumberingAfterBreak="0">
    <w:nsid w:val="6C153CF2"/>
    <w:multiLevelType w:val="multilevel"/>
    <w:tmpl w:val="7AAE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1E543F"/>
    <w:multiLevelType w:val="hybridMultilevel"/>
    <w:tmpl w:val="D30C1CD8"/>
    <w:lvl w:ilvl="0" w:tplc="1062CFFA">
      <w:start w:val="1"/>
      <w:numFmt w:val="bullet"/>
      <w:lvlText w:val="·"/>
      <w:lvlJc w:val="left"/>
      <w:pPr>
        <w:ind w:left="720" w:hanging="360"/>
      </w:pPr>
      <w:rPr>
        <w:rFonts w:ascii="Symbol" w:hAnsi="Symbol" w:hint="default"/>
      </w:rPr>
    </w:lvl>
    <w:lvl w:ilvl="1" w:tplc="5CDCD5DC">
      <w:start w:val="1"/>
      <w:numFmt w:val="bullet"/>
      <w:lvlText w:val="o"/>
      <w:lvlJc w:val="left"/>
      <w:pPr>
        <w:ind w:left="1440" w:hanging="360"/>
      </w:pPr>
      <w:rPr>
        <w:rFonts w:ascii="Symbol" w:hAnsi="Symbol" w:hint="default"/>
      </w:rPr>
    </w:lvl>
    <w:lvl w:ilvl="2" w:tplc="F0CEA5FC">
      <w:start w:val="1"/>
      <w:numFmt w:val="bullet"/>
      <w:lvlText w:val=""/>
      <w:lvlJc w:val="left"/>
      <w:pPr>
        <w:ind w:left="2160" w:hanging="360"/>
      </w:pPr>
      <w:rPr>
        <w:rFonts w:ascii="Wingdings" w:hAnsi="Wingdings" w:hint="default"/>
      </w:rPr>
    </w:lvl>
    <w:lvl w:ilvl="3" w:tplc="23FAB160">
      <w:start w:val="1"/>
      <w:numFmt w:val="bullet"/>
      <w:lvlText w:val=""/>
      <w:lvlJc w:val="left"/>
      <w:pPr>
        <w:ind w:left="2880" w:hanging="360"/>
      </w:pPr>
      <w:rPr>
        <w:rFonts w:ascii="Symbol" w:hAnsi="Symbol" w:hint="default"/>
      </w:rPr>
    </w:lvl>
    <w:lvl w:ilvl="4" w:tplc="33FCA45A">
      <w:start w:val="1"/>
      <w:numFmt w:val="bullet"/>
      <w:lvlText w:val="o"/>
      <w:lvlJc w:val="left"/>
      <w:pPr>
        <w:ind w:left="3600" w:hanging="360"/>
      </w:pPr>
      <w:rPr>
        <w:rFonts w:ascii="Courier New" w:hAnsi="Courier New" w:hint="default"/>
      </w:rPr>
    </w:lvl>
    <w:lvl w:ilvl="5" w:tplc="933CE548">
      <w:start w:val="1"/>
      <w:numFmt w:val="bullet"/>
      <w:lvlText w:val=""/>
      <w:lvlJc w:val="left"/>
      <w:pPr>
        <w:ind w:left="4320" w:hanging="360"/>
      </w:pPr>
      <w:rPr>
        <w:rFonts w:ascii="Wingdings" w:hAnsi="Wingdings" w:hint="default"/>
      </w:rPr>
    </w:lvl>
    <w:lvl w:ilvl="6" w:tplc="BB7281B0">
      <w:start w:val="1"/>
      <w:numFmt w:val="bullet"/>
      <w:lvlText w:val=""/>
      <w:lvlJc w:val="left"/>
      <w:pPr>
        <w:ind w:left="5040" w:hanging="360"/>
      </w:pPr>
      <w:rPr>
        <w:rFonts w:ascii="Symbol" w:hAnsi="Symbol" w:hint="default"/>
      </w:rPr>
    </w:lvl>
    <w:lvl w:ilvl="7" w:tplc="DB201374">
      <w:start w:val="1"/>
      <w:numFmt w:val="bullet"/>
      <w:lvlText w:val="o"/>
      <w:lvlJc w:val="left"/>
      <w:pPr>
        <w:ind w:left="5760" w:hanging="360"/>
      </w:pPr>
      <w:rPr>
        <w:rFonts w:ascii="Courier New" w:hAnsi="Courier New" w:hint="default"/>
      </w:rPr>
    </w:lvl>
    <w:lvl w:ilvl="8" w:tplc="87CAED5E">
      <w:start w:val="1"/>
      <w:numFmt w:val="bullet"/>
      <w:lvlText w:val=""/>
      <w:lvlJc w:val="left"/>
      <w:pPr>
        <w:ind w:left="6480" w:hanging="360"/>
      </w:pPr>
      <w:rPr>
        <w:rFonts w:ascii="Wingdings" w:hAnsi="Wingdings" w:hint="default"/>
      </w:rPr>
    </w:lvl>
  </w:abstractNum>
  <w:abstractNum w:abstractNumId="41" w15:restartNumberingAfterBreak="0">
    <w:nsid w:val="6F7C4435"/>
    <w:multiLevelType w:val="multilevel"/>
    <w:tmpl w:val="C826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55080F"/>
    <w:multiLevelType w:val="multilevel"/>
    <w:tmpl w:val="D5CE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DFCE78"/>
    <w:multiLevelType w:val="hybridMultilevel"/>
    <w:tmpl w:val="BFA804CE"/>
    <w:lvl w:ilvl="0" w:tplc="91B427C4">
      <w:start w:val="1"/>
      <w:numFmt w:val="bullet"/>
      <w:lvlText w:val="·"/>
      <w:lvlJc w:val="left"/>
      <w:pPr>
        <w:ind w:left="1080" w:hanging="360"/>
      </w:pPr>
      <w:rPr>
        <w:rFonts w:ascii="Symbol" w:hAnsi="Symbol" w:hint="default"/>
      </w:rPr>
    </w:lvl>
    <w:lvl w:ilvl="1" w:tplc="E4F4F3FC">
      <w:start w:val="1"/>
      <w:numFmt w:val="bullet"/>
      <w:lvlText w:val="o"/>
      <w:lvlJc w:val="left"/>
      <w:pPr>
        <w:ind w:left="1440" w:hanging="360"/>
      </w:pPr>
      <w:rPr>
        <w:rFonts w:ascii="Courier New" w:hAnsi="Courier New" w:hint="default"/>
      </w:rPr>
    </w:lvl>
    <w:lvl w:ilvl="2" w:tplc="B0BEF90E">
      <w:start w:val="1"/>
      <w:numFmt w:val="bullet"/>
      <w:lvlText w:val=""/>
      <w:lvlJc w:val="left"/>
      <w:pPr>
        <w:ind w:left="2160" w:hanging="360"/>
      </w:pPr>
      <w:rPr>
        <w:rFonts w:ascii="Wingdings" w:hAnsi="Wingdings" w:hint="default"/>
      </w:rPr>
    </w:lvl>
    <w:lvl w:ilvl="3" w:tplc="119E322C">
      <w:start w:val="1"/>
      <w:numFmt w:val="bullet"/>
      <w:lvlText w:val=""/>
      <w:lvlJc w:val="left"/>
      <w:pPr>
        <w:ind w:left="2880" w:hanging="360"/>
      </w:pPr>
      <w:rPr>
        <w:rFonts w:ascii="Symbol" w:hAnsi="Symbol" w:hint="default"/>
      </w:rPr>
    </w:lvl>
    <w:lvl w:ilvl="4" w:tplc="294A55BE">
      <w:start w:val="1"/>
      <w:numFmt w:val="bullet"/>
      <w:lvlText w:val="o"/>
      <w:lvlJc w:val="left"/>
      <w:pPr>
        <w:ind w:left="3600" w:hanging="360"/>
      </w:pPr>
      <w:rPr>
        <w:rFonts w:ascii="Courier New" w:hAnsi="Courier New" w:hint="default"/>
      </w:rPr>
    </w:lvl>
    <w:lvl w:ilvl="5" w:tplc="E5A6BEF4">
      <w:start w:val="1"/>
      <w:numFmt w:val="bullet"/>
      <w:lvlText w:val=""/>
      <w:lvlJc w:val="left"/>
      <w:pPr>
        <w:ind w:left="4320" w:hanging="360"/>
      </w:pPr>
      <w:rPr>
        <w:rFonts w:ascii="Wingdings" w:hAnsi="Wingdings" w:hint="default"/>
      </w:rPr>
    </w:lvl>
    <w:lvl w:ilvl="6" w:tplc="0C405006">
      <w:start w:val="1"/>
      <w:numFmt w:val="bullet"/>
      <w:lvlText w:val=""/>
      <w:lvlJc w:val="left"/>
      <w:pPr>
        <w:ind w:left="5040" w:hanging="360"/>
      </w:pPr>
      <w:rPr>
        <w:rFonts w:ascii="Symbol" w:hAnsi="Symbol" w:hint="default"/>
      </w:rPr>
    </w:lvl>
    <w:lvl w:ilvl="7" w:tplc="82BCCBAA">
      <w:start w:val="1"/>
      <w:numFmt w:val="bullet"/>
      <w:lvlText w:val="o"/>
      <w:lvlJc w:val="left"/>
      <w:pPr>
        <w:ind w:left="5760" w:hanging="360"/>
      </w:pPr>
      <w:rPr>
        <w:rFonts w:ascii="Courier New" w:hAnsi="Courier New" w:hint="default"/>
      </w:rPr>
    </w:lvl>
    <w:lvl w:ilvl="8" w:tplc="DCF8AB42">
      <w:start w:val="1"/>
      <w:numFmt w:val="bullet"/>
      <w:lvlText w:val=""/>
      <w:lvlJc w:val="left"/>
      <w:pPr>
        <w:ind w:left="6480" w:hanging="360"/>
      </w:pPr>
      <w:rPr>
        <w:rFonts w:ascii="Wingdings" w:hAnsi="Wingdings" w:hint="default"/>
      </w:rPr>
    </w:lvl>
  </w:abstractNum>
  <w:abstractNum w:abstractNumId="44" w15:restartNumberingAfterBreak="0">
    <w:nsid w:val="780060DE"/>
    <w:multiLevelType w:val="multilevel"/>
    <w:tmpl w:val="FF8E82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E2506C"/>
    <w:multiLevelType w:val="multilevel"/>
    <w:tmpl w:val="3104E8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2D8406"/>
    <w:multiLevelType w:val="hybridMultilevel"/>
    <w:tmpl w:val="3D462C32"/>
    <w:lvl w:ilvl="0" w:tplc="BF803E30">
      <w:start w:val="1"/>
      <w:numFmt w:val="bullet"/>
      <w:lvlText w:val=""/>
      <w:lvlJc w:val="left"/>
      <w:pPr>
        <w:ind w:left="720" w:hanging="360"/>
      </w:pPr>
      <w:rPr>
        <w:rFonts w:ascii="Symbol" w:hAnsi="Symbol" w:hint="default"/>
      </w:rPr>
    </w:lvl>
    <w:lvl w:ilvl="1" w:tplc="442CBE00">
      <w:start w:val="1"/>
      <w:numFmt w:val="bullet"/>
      <w:lvlText w:val="o"/>
      <w:lvlJc w:val="left"/>
      <w:pPr>
        <w:ind w:left="1440" w:hanging="360"/>
      </w:pPr>
      <w:rPr>
        <w:rFonts w:ascii="Courier New" w:hAnsi="Courier New" w:hint="default"/>
      </w:rPr>
    </w:lvl>
    <w:lvl w:ilvl="2" w:tplc="A1F8499C">
      <w:start w:val="1"/>
      <w:numFmt w:val="bullet"/>
      <w:lvlText w:val=""/>
      <w:lvlJc w:val="left"/>
      <w:pPr>
        <w:ind w:left="2160" w:hanging="360"/>
      </w:pPr>
      <w:rPr>
        <w:rFonts w:ascii="Wingdings" w:hAnsi="Wingdings" w:hint="default"/>
      </w:rPr>
    </w:lvl>
    <w:lvl w:ilvl="3" w:tplc="327C3F2C">
      <w:start w:val="1"/>
      <w:numFmt w:val="bullet"/>
      <w:lvlText w:val=""/>
      <w:lvlJc w:val="left"/>
      <w:pPr>
        <w:ind w:left="2880" w:hanging="360"/>
      </w:pPr>
      <w:rPr>
        <w:rFonts w:ascii="Symbol" w:hAnsi="Symbol" w:hint="default"/>
      </w:rPr>
    </w:lvl>
    <w:lvl w:ilvl="4" w:tplc="DF704F9E">
      <w:start w:val="1"/>
      <w:numFmt w:val="bullet"/>
      <w:lvlText w:val="o"/>
      <w:lvlJc w:val="left"/>
      <w:pPr>
        <w:ind w:left="3600" w:hanging="360"/>
      </w:pPr>
      <w:rPr>
        <w:rFonts w:ascii="Courier New" w:hAnsi="Courier New" w:hint="default"/>
      </w:rPr>
    </w:lvl>
    <w:lvl w:ilvl="5" w:tplc="B5B46714">
      <w:start w:val="1"/>
      <w:numFmt w:val="bullet"/>
      <w:lvlText w:val=""/>
      <w:lvlJc w:val="left"/>
      <w:pPr>
        <w:ind w:left="4320" w:hanging="360"/>
      </w:pPr>
      <w:rPr>
        <w:rFonts w:ascii="Wingdings" w:hAnsi="Wingdings" w:hint="default"/>
      </w:rPr>
    </w:lvl>
    <w:lvl w:ilvl="6" w:tplc="DF428B8E">
      <w:start w:val="1"/>
      <w:numFmt w:val="bullet"/>
      <w:lvlText w:val=""/>
      <w:lvlJc w:val="left"/>
      <w:pPr>
        <w:ind w:left="5040" w:hanging="360"/>
      </w:pPr>
      <w:rPr>
        <w:rFonts w:ascii="Symbol" w:hAnsi="Symbol" w:hint="default"/>
      </w:rPr>
    </w:lvl>
    <w:lvl w:ilvl="7" w:tplc="523EAB8C">
      <w:start w:val="1"/>
      <w:numFmt w:val="bullet"/>
      <w:lvlText w:val="o"/>
      <w:lvlJc w:val="left"/>
      <w:pPr>
        <w:ind w:left="5760" w:hanging="360"/>
      </w:pPr>
      <w:rPr>
        <w:rFonts w:ascii="Courier New" w:hAnsi="Courier New" w:hint="default"/>
      </w:rPr>
    </w:lvl>
    <w:lvl w:ilvl="8" w:tplc="A11C1C16">
      <w:start w:val="1"/>
      <w:numFmt w:val="bullet"/>
      <w:lvlText w:val=""/>
      <w:lvlJc w:val="left"/>
      <w:pPr>
        <w:ind w:left="6480" w:hanging="360"/>
      </w:pPr>
      <w:rPr>
        <w:rFonts w:ascii="Wingdings" w:hAnsi="Wingdings" w:hint="default"/>
      </w:rPr>
    </w:lvl>
  </w:abstractNum>
  <w:abstractNum w:abstractNumId="47" w15:restartNumberingAfterBreak="0">
    <w:nsid w:val="7A380BF7"/>
    <w:multiLevelType w:val="hybridMultilevel"/>
    <w:tmpl w:val="7DBADE44"/>
    <w:lvl w:ilvl="0" w:tplc="8158967E">
      <w:start w:val="1"/>
      <w:numFmt w:val="bullet"/>
      <w:lvlText w:val=""/>
      <w:lvlJc w:val="left"/>
      <w:pPr>
        <w:ind w:left="720" w:hanging="360"/>
      </w:pPr>
      <w:rPr>
        <w:rFonts w:ascii="Symbol" w:hAnsi="Symbol" w:hint="default"/>
      </w:rPr>
    </w:lvl>
    <w:lvl w:ilvl="1" w:tplc="0DE2059A">
      <w:start w:val="1"/>
      <w:numFmt w:val="bullet"/>
      <w:lvlText w:val="o"/>
      <w:lvlJc w:val="left"/>
      <w:pPr>
        <w:ind w:left="1440" w:hanging="360"/>
      </w:pPr>
      <w:rPr>
        <w:rFonts w:ascii="Courier New" w:hAnsi="Courier New" w:hint="default"/>
      </w:rPr>
    </w:lvl>
    <w:lvl w:ilvl="2" w:tplc="6450C10A">
      <w:start w:val="1"/>
      <w:numFmt w:val="bullet"/>
      <w:lvlText w:val=""/>
      <w:lvlJc w:val="left"/>
      <w:pPr>
        <w:ind w:left="2160" w:hanging="360"/>
      </w:pPr>
      <w:rPr>
        <w:rFonts w:ascii="Wingdings" w:hAnsi="Wingdings" w:hint="default"/>
      </w:rPr>
    </w:lvl>
    <w:lvl w:ilvl="3" w:tplc="369A241A">
      <w:start w:val="1"/>
      <w:numFmt w:val="bullet"/>
      <w:lvlText w:val=""/>
      <w:lvlJc w:val="left"/>
      <w:pPr>
        <w:ind w:left="2880" w:hanging="360"/>
      </w:pPr>
      <w:rPr>
        <w:rFonts w:ascii="Symbol" w:hAnsi="Symbol" w:hint="default"/>
      </w:rPr>
    </w:lvl>
    <w:lvl w:ilvl="4" w:tplc="5EA0B27E">
      <w:start w:val="1"/>
      <w:numFmt w:val="bullet"/>
      <w:lvlText w:val="o"/>
      <w:lvlJc w:val="left"/>
      <w:pPr>
        <w:ind w:left="3600" w:hanging="360"/>
      </w:pPr>
      <w:rPr>
        <w:rFonts w:ascii="Courier New" w:hAnsi="Courier New" w:hint="default"/>
      </w:rPr>
    </w:lvl>
    <w:lvl w:ilvl="5" w:tplc="1D20BEEC">
      <w:start w:val="1"/>
      <w:numFmt w:val="bullet"/>
      <w:lvlText w:val=""/>
      <w:lvlJc w:val="left"/>
      <w:pPr>
        <w:ind w:left="4320" w:hanging="360"/>
      </w:pPr>
      <w:rPr>
        <w:rFonts w:ascii="Wingdings" w:hAnsi="Wingdings" w:hint="default"/>
      </w:rPr>
    </w:lvl>
    <w:lvl w:ilvl="6" w:tplc="EB688CEE">
      <w:start w:val="1"/>
      <w:numFmt w:val="bullet"/>
      <w:lvlText w:val=""/>
      <w:lvlJc w:val="left"/>
      <w:pPr>
        <w:ind w:left="5040" w:hanging="360"/>
      </w:pPr>
      <w:rPr>
        <w:rFonts w:ascii="Symbol" w:hAnsi="Symbol" w:hint="default"/>
      </w:rPr>
    </w:lvl>
    <w:lvl w:ilvl="7" w:tplc="1F8815A4">
      <w:start w:val="1"/>
      <w:numFmt w:val="bullet"/>
      <w:lvlText w:val="o"/>
      <w:lvlJc w:val="left"/>
      <w:pPr>
        <w:ind w:left="5760" w:hanging="360"/>
      </w:pPr>
      <w:rPr>
        <w:rFonts w:ascii="Courier New" w:hAnsi="Courier New" w:hint="default"/>
      </w:rPr>
    </w:lvl>
    <w:lvl w:ilvl="8" w:tplc="ADB8FBCA">
      <w:start w:val="1"/>
      <w:numFmt w:val="bullet"/>
      <w:lvlText w:val=""/>
      <w:lvlJc w:val="left"/>
      <w:pPr>
        <w:ind w:left="6480" w:hanging="360"/>
      </w:pPr>
      <w:rPr>
        <w:rFonts w:ascii="Wingdings" w:hAnsi="Wingdings" w:hint="default"/>
      </w:rPr>
    </w:lvl>
  </w:abstractNum>
  <w:abstractNum w:abstractNumId="48" w15:restartNumberingAfterBreak="0">
    <w:nsid w:val="7CA75F72"/>
    <w:multiLevelType w:val="multilevel"/>
    <w:tmpl w:val="C328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5D377A"/>
    <w:multiLevelType w:val="hybridMultilevel"/>
    <w:tmpl w:val="1076D030"/>
    <w:lvl w:ilvl="0" w:tplc="4B3C8EB2">
      <w:start w:val="1"/>
      <w:numFmt w:val="decimal"/>
      <w:lvlText w:val="%1."/>
      <w:lvlJc w:val="left"/>
      <w:pPr>
        <w:ind w:left="720" w:hanging="360"/>
      </w:pPr>
    </w:lvl>
    <w:lvl w:ilvl="1" w:tplc="C75E0A94">
      <w:start w:val="1"/>
      <w:numFmt w:val="lowerLetter"/>
      <w:lvlText w:val="%2."/>
      <w:lvlJc w:val="left"/>
      <w:pPr>
        <w:ind w:left="1440" w:hanging="360"/>
      </w:pPr>
    </w:lvl>
    <w:lvl w:ilvl="2" w:tplc="11BA789C">
      <w:start w:val="1"/>
      <w:numFmt w:val="lowerRoman"/>
      <w:lvlText w:val="%3."/>
      <w:lvlJc w:val="right"/>
      <w:pPr>
        <w:ind w:left="2160" w:hanging="180"/>
      </w:pPr>
    </w:lvl>
    <w:lvl w:ilvl="3" w:tplc="9F0C1734">
      <w:start w:val="1"/>
      <w:numFmt w:val="decimal"/>
      <w:lvlText w:val="%4."/>
      <w:lvlJc w:val="left"/>
      <w:pPr>
        <w:ind w:left="2880" w:hanging="360"/>
      </w:pPr>
    </w:lvl>
    <w:lvl w:ilvl="4" w:tplc="78665B08">
      <w:start w:val="1"/>
      <w:numFmt w:val="lowerLetter"/>
      <w:lvlText w:val="%5."/>
      <w:lvlJc w:val="left"/>
      <w:pPr>
        <w:ind w:left="3600" w:hanging="360"/>
      </w:pPr>
    </w:lvl>
    <w:lvl w:ilvl="5" w:tplc="C41AABE4">
      <w:start w:val="1"/>
      <w:numFmt w:val="lowerRoman"/>
      <w:lvlText w:val="%6."/>
      <w:lvlJc w:val="right"/>
      <w:pPr>
        <w:ind w:left="4320" w:hanging="180"/>
      </w:pPr>
    </w:lvl>
    <w:lvl w:ilvl="6" w:tplc="B6DCC7B8">
      <w:start w:val="1"/>
      <w:numFmt w:val="decimal"/>
      <w:lvlText w:val="%7."/>
      <w:lvlJc w:val="left"/>
      <w:pPr>
        <w:ind w:left="5040" w:hanging="360"/>
      </w:pPr>
    </w:lvl>
    <w:lvl w:ilvl="7" w:tplc="85A6970E">
      <w:start w:val="1"/>
      <w:numFmt w:val="lowerLetter"/>
      <w:lvlText w:val="%8."/>
      <w:lvlJc w:val="left"/>
      <w:pPr>
        <w:ind w:left="5760" w:hanging="360"/>
      </w:pPr>
    </w:lvl>
    <w:lvl w:ilvl="8" w:tplc="8C643942">
      <w:start w:val="1"/>
      <w:numFmt w:val="lowerRoman"/>
      <w:lvlText w:val="%9."/>
      <w:lvlJc w:val="right"/>
      <w:pPr>
        <w:ind w:left="6480" w:hanging="180"/>
      </w:pPr>
    </w:lvl>
  </w:abstractNum>
  <w:num w:numId="1" w16cid:durableId="1182086996">
    <w:abstractNumId w:val="34"/>
  </w:num>
  <w:num w:numId="2" w16cid:durableId="1565682258">
    <w:abstractNumId w:val="23"/>
  </w:num>
  <w:num w:numId="3" w16cid:durableId="2066366499">
    <w:abstractNumId w:val="16"/>
  </w:num>
  <w:num w:numId="4" w16cid:durableId="457337234">
    <w:abstractNumId w:val="11"/>
  </w:num>
  <w:num w:numId="5" w16cid:durableId="107744768">
    <w:abstractNumId w:val="43"/>
  </w:num>
  <w:num w:numId="6" w16cid:durableId="81341211">
    <w:abstractNumId w:val="27"/>
  </w:num>
  <w:num w:numId="7" w16cid:durableId="1495877066">
    <w:abstractNumId w:val="40"/>
  </w:num>
  <w:num w:numId="8" w16cid:durableId="565990545">
    <w:abstractNumId w:val="33"/>
  </w:num>
  <w:num w:numId="9" w16cid:durableId="493031652">
    <w:abstractNumId w:val="7"/>
  </w:num>
  <w:num w:numId="10" w16cid:durableId="120273671">
    <w:abstractNumId w:val="6"/>
  </w:num>
  <w:num w:numId="11" w16cid:durableId="1438909753">
    <w:abstractNumId w:val="38"/>
  </w:num>
  <w:num w:numId="12" w16cid:durableId="1150251755">
    <w:abstractNumId w:val="1"/>
  </w:num>
  <w:num w:numId="13" w16cid:durableId="1236429334">
    <w:abstractNumId w:val="18"/>
  </w:num>
  <w:num w:numId="14" w16cid:durableId="518743078">
    <w:abstractNumId w:val="47"/>
  </w:num>
  <w:num w:numId="15" w16cid:durableId="1046301127">
    <w:abstractNumId w:val="12"/>
  </w:num>
  <w:num w:numId="16" w16cid:durableId="1780491561">
    <w:abstractNumId w:val="32"/>
  </w:num>
  <w:num w:numId="17" w16cid:durableId="117380774">
    <w:abstractNumId w:val="46"/>
  </w:num>
  <w:num w:numId="18" w16cid:durableId="1148747451">
    <w:abstractNumId w:val="17"/>
  </w:num>
  <w:num w:numId="19" w16cid:durableId="346255721">
    <w:abstractNumId w:val="21"/>
  </w:num>
  <w:num w:numId="20" w16cid:durableId="1486317980">
    <w:abstractNumId w:val="13"/>
  </w:num>
  <w:num w:numId="21" w16cid:durableId="761990820">
    <w:abstractNumId w:val="22"/>
  </w:num>
  <w:num w:numId="22" w16cid:durableId="209390112">
    <w:abstractNumId w:val="28"/>
  </w:num>
  <w:num w:numId="23" w16cid:durableId="216477463">
    <w:abstractNumId w:val="36"/>
  </w:num>
  <w:num w:numId="24" w16cid:durableId="1133645065">
    <w:abstractNumId w:val="25"/>
  </w:num>
  <w:num w:numId="25" w16cid:durableId="593321542">
    <w:abstractNumId w:val="3"/>
  </w:num>
  <w:num w:numId="26" w16cid:durableId="1213076598">
    <w:abstractNumId w:val="35"/>
  </w:num>
  <w:num w:numId="27" w16cid:durableId="1566866565">
    <w:abstractNumId w:val="44"/>
  </w:num>
  <w:num w:numId="28" w16cid:durableId="693116011">
    <w:abstractNumId w:val="29"/>
  </w:num>
  <w:num w:numId="29" w16cid:durableId="476843458">
    <w:abstractNumId w:val="45"/>
  </w:num>
  <w:num w:numId="30" w16cid:durableId="1747192531">
    <w:abstractNumId w:val="37"/>
  </w:num>
  <w:num w:numId="31" w16cid:durableId="1389039481">
    <w:abstractNumId w:val="19"/>
  </w:num>
  <w:num w:numId="32" w16cid:durableId="765225711">
    <w:abstractNumId w:val="14"/>
  </w:num>
  <w:num w:numId="33" w16cid:durableId="1352604009">
    <w:abstractNumId w:val="8"/>
  </w:num>
  <w:num w:numId="34" w16cid:durableId="13462269">
    <w:abstractNumId w:val="41"/>
  </w:num>
  <w:num w:numId="35" w16cid:durableId="1987472910">
    <w:abstractNumId w:val="42"/>
  </w:num>
  <w:num w:numId="36" w16cid:durableId="1758094808">
    <w:abstractNumId w:val="24"/>
  </w:num>
  <w:num w:numId="37" w16cid:durableId="690716527">
    <w:abstractNumId w:val="0"/>
  </w:num>
  <w:num w:numId="38" w16cid:durableId="1845508324">
    <w:abstractNumId w:val="48"/>
  </w:num>
  <w:num w:numId="39" w16cid:durableId="880441855">
    <w:abstractNumId w:val="20"/>
  </w:num>
  <w:num w:numId="40" w16cid:durableId="1456412769">
    <w:abstractNumId w:val="9"/>
  </w:num>
  <w:num w:numId="41" w16cid:durableId="218522486">
    <w:abstractNumId w:val="15"/>
  </w:num>
  <w:num w:numId="42" w16cid:durableId="595479103">
    <w:abstractNumId w:val="39"/>
  </w:num>
  <w:num w:numId="43" w16cid:durableId="1290042950">
    <w:abstractNumId w:val="30"/>
  </w:num>
  <w:num w:numId="44" w16cid:durableId="530537720">
    <w:abstractNumId w:val="2"/>
  </w:num>
  <w:num w:numId="45" w16cid:durableId="380596685">
    <w:abstractNumId w:val="5"/>
  </w:num>
  <w:num w:numId="46" w16cid:durableId="2133859331">
    <w:abstractNumId w:val="31"/>
  </w:num>
  <w:num w:numId="47" w16cid:durableId="397441280">
    <w:abstractNumId w:val="26"/>
  </w:num>
  <w:num w:numId="48" w16cid:durableId="1039553256">
    <w:abstractNumId w:val="4"/>
  </w:num>
  <w:num w:numId="49" w16cid:durableId="1040977032">
    <w:abstractNumId w:val="10"/>
  </w:num>
  <w:num w:numId="50" w16cid:durableId="1276715845">
    <w:abstractNumId w:val="4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A0"/>
    <w:rsid w:val="00001C17"/>
    <w:rsid w:val="00010DCE"/>
    <w:rsid w:val="000112F3"/>
    <w:rsid w:val="00037A47"/>
    <w:rsid w:val="00040B1A"/>
    <w:rsid w:val="00042224"/>
    <w:rsid w:val="0004238D"/>
    <w:rsid w:val="000460B9"/>
    <w:rsid w:val="0004769B"/>
    <w:rsid w:val="00053029"/>
    <w:rsid w:val="000574DD"/>
    <w:rsid w:val="000706CE"/>
    <w:rsid w:val="00070E25"/>
    <w:rsid w:val="0007157F"/>
    <w:rsid w:val="000753CB"/>
    <w:rsid w:val="00092460"/>
    <w:rsid w:val="000A0B82"/>
    <w:rsid w:val="000B7F46"/>
    <w:rsid w:val="000C2644"/>
    <w:rsid w:val="000C7038"/>
    <w:rsid w:val="000D6454"/>
    <w:rsid w:val="00104137"/>
    <w:rsid w:val="00105C57"/>
    <w:rsid w:val="00107535"/>
    <w:rsid w:val="00107A4D"/>
    <w:rsid w:val="00112A4F"/>
    <w:rsid w:val="00113E46"/>
    <w:rsid w:val="0012578D"/>
    <w:rsid w:val="0013161F"/>
    <w:rsid w:val="001336C8"/>
    <w:rsid w:val="00133B07"/>
    <w:rsid w:val="00134215"/>
    <w:rsid w:val="001358D2"/>
    <w:rsid w:val="00140AB8"/>
    <w:rsid w:val="001562A9"/>
    <w:rsid w:val="001563E7"/>
    <w:rsid w:val="0015665E"/>
    <w:rsid w:val="00156BA8"/>
    <w:rsid w:val="00161A18"/>
    <w:rsid w:val="0017205B"/>
    <w:rsid w:val="001736FB"/>
    <w:rsid w:val="001772F5"/>
    <w:rsid w:val="0018135C"/>
    <w:rsid w:val="00186C1C"/>
    <w:rsid w:val="00192FB7"/>
    <w:rsid w:val="00193579"/>
    <w:rsid w:val="001A096C"/>
    <w:rsid w:val="001A1FFA"/>
    <w:rsid w:val="001A3B6C"/>
    <w:rsid w:val="001A69E9"/>
    <w:rsid w:val="001B19F7"/>
    <w:rsid w:val="001C33EC"/>
    <w:rsid w:val="001C379F"/>
    <w:rsid w:val="001C3ECA"/>
    <w:rsid w:val="001D0D27"/>
    <w:rsid w:val="001D1CAC"/>
    <w:rsid w:val="001D260E"/>
    <w:rsid w:val="001D2FBE"/>
    <w:rsid w:val="001E4AB4"/>
    <w:rsid w:val="001E7F6F"/>
    <w:rsid w:val="001F2A88"/>
    <w:rsid w:val="001F2D4E"/>
    <w:rsid w:val="001F34CB"/>
    <w:rsid w:val="001F369B"/>
    <w:rsid w:val="001F6BF5"/>
    <w:rsid w:val="0020024D"/>
    <w:rsid w:val="00202C32"/>
    <w:rsid w:val="002052C3"/>
    <w:rsid w:val="00211FE6"/>
    <w:rsid w:val="00226E72"/>
    <w:rsid w:val="002271FA"/>
    <w:rsid w:val="0023489B"/>
    <w:rsid w:val="002349C5"/>
    <w:rsid w:val="00235F76"/>
    <w:rsid w:val="00245547"/>
    <w:rsid w:val="00245CE9"/>
    <w:rsid w:val="0026024C"/>
    <w:rsid w:val="00263792"/>
    <w:rsid w:val="002649E1"/>
    <w:rsid w:val="00267371"/>
    <w:rsid w:val="002740AB"/>
    <w:rsid w:val="002829EA"/>
    <w:rsid w:val="00286EAE"/>
    <w:rsid w:val="0029115E"/>
    <w:rsid w:val="00292992"/>
    <w:rsid w:val="002B1D1E"/>
    <w:rsid w:val="002B3F5A"/>
    <w:rsid w:val="002B5734"/>
    <w:rsid w:val="002B6A8F"/>
    <w:rsid w:val="002B7080"/>
    <w:rsid w:val="002C17B0"/>
    <w:rsid w:val="002C3E9F"/>
    <w:rsid w:val="002C59FC"/>
    <w:rsid w:val="002C6987"/>
    <w:rsid w:val="002D64AE"/>
    <w:rsid w:val="002D67F2"/>
    <w:rsid w:val="002D6E4F"/>
    <w:rsid w:val="002E234C"/>
    <w:rsid w:val="002E4298"/>
    <w:rsid w:val="002F2149"/>
    <w:rsid w:val="002F2F60"/>
    <w:rsid w:val="002F39C2"/>
    <w:rsid w:val="00303236"/>
    <w:rsid w:val="00303287"/>
    <w:rsid w:val="003052D0"/>
    <w:rsid w:val="00306D1E"/>
    <w:rsid w:val="00318474"/>
    <w:rsid w:val="00320614"/>
    <w:rsid w:val="00320878"/>
    <w:rsid w:val="00320BC6"/>
    <w:rsid w:val="003224D3"/>
    <w:rsid w:val="00322693"/>
    <w:rsid w:val="00331583"/>
    <w:rsid w:val="00336CEF"/>
    <w:rsid w:val="0034028B"/>
    <w:rsid w:val="00341200"/>
    <w:rsid w:val="00341BF5"/>
    <w:rsid w:val="003444A5"/>
    <w:rsid w:val="00353EA5"/>
    <w:rsid w:val="00353FC6"/>
    <w:rsid w:val="00354014"/>
    <w:rsid w:val="00360AC1"/>
    <w:rsid w:val="00363F90"/>
    <w:rsid w:val="003660E2"/>
    <w:rsid w:val="00366BE3"/>
    <w:rsid w:val="00371925"/>
    <w:rsid w:val="0038374F"/>
    <w:rsid w:val="00385FAE"/>
    <w:rsid w:val="00386707"/>
    <w:rsid w:val="0039383D"/>
    <w:rsid w:val="00395A8C"/>
    <w:rsid w:val="00397143"/>
    <w:rsid w:val="003A3D04"/>
    <w:rsid w:val="003A3F2D"/>
    <w:rsid w:val="003A7404"/>
    <w:rsid w:val="003B52C7"/>
    <w:rsid w:val="003B5596"/>
    <w:rsid w:val="003B7AEA"/>
    <w:rsid w:val="003C454B"/>
    <w:rsid w:val="003D0B8F"/>
    <w:rsid w:val="003D20B4"/>
    <w:rsid w:val="003D5DF8"/>
    <w:rsid w:val="003D7085"/>
    <w:rsid w:val="003D9D0C"/>
    <w:rsid w:val="003E0B72"/>
    <w:rsid w:val="003E4115"/>
    <w:rsid w:val="003E6B1A"/>
    <w:rsid w:val="003F068A"/>
    <w:rsid w:val="003F45EC"/>
    <w:rsid w:val="00402840"/>
    <w:rsid w:val="00403E29"/>
    <w:rsid w:val="004064D2"/>
    <w:rsid w:val="00406CDE"/>
    <w:rsid w:val="00411F3E"/>
    <w:rsid w:val="00416FD3"/>
    <w:rsid w:val="004201F8"/>
    <w:rsid w:val="004263C3"/>
    <w:rsid w:val="00432148"/>
    <w:rsid w:val="00432D78"/>
    <w:rsid w:val="00442677"/>
    <w:rsid w:val="004502CE"/>
    <w:rsid w:val="00451E8B"/>
    <w:rsid w:val="0046275A"/>
    <w:rsid w:val="00472A58"/>
    <w:rsid w:val="00474C1F"/>
    <w:rsid w:val="00477A3E"/>
    <w:rsid w:val="00482100"/>
    <w:rsid w:val="00483A07"/>
    <w:rsid w:val="00484A33"/>
    <w:rsid w:val="00492000"/>
    <w:rsid w:val="00492773"/>
    <w:rsid w:val="00492E07"/>
    <w:rsid w:val="00492ED3"/>
    <w:rsid w:val="004959B3"/>
    <w:rsid w:val="00497BF6"/>
    <w:rsid w:val="004A05CB"/>
    <w:rsid w:val="004A097E"/>
    <w:rsid w:val="004A11B4"/>
    <w:rsid w:val="004A2B0D"/>
    <w:rsid w:val="004A3145"/>
    <w:rsid w:val="004A4476"/>
    <w:rsid w:val="004B29A9"/>
    <w:rsid w:val="004B3293"/>
    <w:rsid w:val="004B68FB"/>
    <w:rsid w:val="004C06C6"/>
    <w:rsid w:val="004C694C"/>
    <w:rsid w:val="004D365A"/>
    <w:rsid w:val="004E3009"/>
    <w:rsid w:val="00501468"/>
    <w:rsid w:val="0050390C"/>
    <w:rsid w:val="00513849"/>
    <w:rsid w:val="00517191"/>
    <w:rsid w:val="00525B97"/>
    <w:rsid w:val="00530CE4"/>
    <w:rsid w:val="00532D5F"/>
    <w:rsid w:val="00534A7D"/>
    <w:rsid w:val="00536FE5"/>
    <w:rsid w:val="00540666"/>
    <w:rsid w:val="0054178A"/>
    <w:rsid w:val="0054414A"/>
    <w:rsid w:val="00546708"/>
    <w:rsid w:val="00547055"/>
    <w:rsid w:val="00553A6E"/>
    <w:rsid w:val="005607EC"/>
    <w:rsid w:val="005635B3"/>
    <w:rsid w:val="00563896"/>
    <w:rsid w:val="0056504E"/>
    <w:rsid w:val="00571F54"/>
    <w:rsid w:val="0057474B"/>
    <w:rsid w:val="0057789A"/>
    <w:rsid w:val="005847F5"/>
    <w:rsid w:val="005852F8"/>
    <w:rsid w:val="005859F5"/>
    <w:rsid w:val="0058649C"/>
    <w:rsid w:val="00591837"/>
    <w:rsid w:val="00594D02"/>
    <w:rsid w:val="0059652D"/>
    <w:rsid w:val="005971A4"/>
    <w:rsid w:val="00597D27"/>
    <w:rsid w:val="005A24AB"/>
    <w:rsid w:val="005A37ED"/>
    <w:rsid w:val="005A56BB"/>
    <w:rsid w:val="005C0018"/>
    <w:rsid w:val="005C7E00"/>
    <w:rsid w:val="005E0EB8"/>
    <w:rsid w:val="005E1A2A"/>
    <w:rsid w:val="005E2B23"/>
    <w:rsid w:val="005E5482"/>
    <w:rsid w:val="005E627B"/>
    <w:rsid w:val="005E7037"/>
    <w:rsid w:val="005F20BB"/>
    <w:rsid w:val="005F279E"/>
    <w:rsid w:val="0060620B"/>
    <w:rsid w:val="006125A2"/>
    <w:rsid w:val="00614D4D"/>
    <w:rsid w:val="00620DB8"/>
    <w:rsid w:val="00627EE9"/>
    <w:rsid w:val="00630876"/>
    <w:rsid w:val="00631137"/>
    <w:rsid w:val="006407A3"/>
    <w:rsid w:val="00640CD3"/>
    <w:rsid w:val="0064128F"/>
    <w:rsid w:val="00646731"/>
    <w:rsid w:val="0064688E"/>
    <w:rsid w:val="006509D0"/>
    <w:rsid w:val="00652C95"/>
    <w:rsid w:val="00657AA7"/>
    <w:rsid w:val="00660D7A"/>
    <w:rsid w:val="00660E92"/>
    <w:rsid w:val="00662CD9"/>
    <w:rsid w:val="00663963"/>
    <w:rsid w:val="00682264"/>
    <w:rsid w:val="00682ABB"/>
    <w:rsid w:val="006860DA"/>
    <w:rsid w:val="0069234F"/>
    <w:rsid w:val="006977C2"/>
    <w:rsid w:val="006A0CC6"/>
    <w:rsid w:val="006A2E8C"/>
    <w:rsid w:val="006B3397"/>
    <w:rsid w:val="006B6933"/>
    <w:rsid w:val="006B75E8"/>
    <w:rsid w:val="006C63F0"/>
    <w:rsid w:val="006C7D92"/>
    <w:rsid w:val="006E13A2"/>
    <w:rsid w:val="006E1D4C"/>
    <w:rsid w:val="006E2374"/>
    <w:rsid w:val="006E511D"/>
    <w:rsid w:val="006F2787"/>
    <w:rsid w:val="00700415"/>
    <w:rsid w:val="00700A2D"/>
    <w:rsid w:val="007020C7"/>
    <w:rsid w:val="00721B6E"/>
    <w:rsid w:val="007267B0"/>
    <w:rsid w:val="00727310"/>
    <w:rsid w:val="00727910"/>
    <w:rsid w:val="00732CB9"/>
    <w:rsid w:val="007358A5"/>
    <w:rsid w:val="007375C0"/>
    <w:rsid w:val="00742C7C"/>
    <w:rsid w:val="00751E19"/>
    <w:rsid w:val="00752480"/>
    <w:rsid w:val="00752E48"/>
    <w:rsid w:val="00754165"/>
    <w:rsid w:val="0075504B"/>
    <w:rsid w:val="00761466"/>
    <w:rsid w:val="0076741D"/>
    <w:rsid w:val="00767EE7"/>
    <w:rsid w:val="00771344"/>
    <w:rsid w:val="0077275A"/>
    <w:rsid w:val="0077505E"/>
    <w:rsid w:val="00775242"/>
    <w:rsid w:val="00777F96"/>
    <w:rsid w:val="0078098B"/>
    <w:rsid w:val="00782BC1"/>
    <w:rsid w:val="007845F5"/>
    <w:rsid w:val="00787123"/>
    <w:rsid w:val="00791F61"/>
    <w:rsid w:val="00794B6F"/>
    <w:rsid w:val="007A0758"/>
    <w:rsid w:val="007A12AA"/>
    <w:rsid w:val="007A15B6"/>
    <w:rsid w:val="007A24C1"/>
    <w:rsid w:val="007A3086"/>
    <w:rsid w:val="007A62B3"/>
    <w:rsid w:val="007B06EB"/>
    <w:rsid w:val="007B569C"/>
    <w:rsid w:val="007B5D53"/>
    <w:rsid w:val="007B6224"/>
    <w:rsid w:val="007C0854"/>
    <w:rsid w:val="007C0DF1"/>
    <w:rsid w:val="007C199F"/>
    <w:rsid w:val="007C7061"/>
    <w:rsid w:val="007D27BD"/>
    <w:rsid w:val="007D7BA2"/>
    <w:rsid w:val="007F0D70"/>
    <w:rsid w:val="007F3A86"/>
    <w:rsid w:val="008042A3"/>
    <w:rsid w:val="0081064B"/>
    <w:rsid w:val="00812375"/>
    <w:rsid w:val="0082380F"/>
    <w:rsid w:val="00824158"/>
    <w:rsid w:val="00831690"/>
    <w:rsid w:val="008325EF"/>
    <w:rsid w:val="00841270"/>
    <w:rsid w:val="00842648"/>
    <w:rsid w:val="00845823"/>
    <w:rsid w:val="00845C3A"/>
    <w:rsid w:val="008506C4"/>
    <w:rsid w:val="0085356A"/>
    <w:rsid w:val="00853A98"/>
    <w:rsid w:val="00853BCD"/>
    <w:rsid w:val="0085515E"/>
    <w:rsid w:val="00856258"/>
    <w:rsid w:val="008576F7"/>
    <w:rsid w:val="00861DBC"/>
    <w:rsid w:val="00862504"/>
    <w:rsid w:val="00870947"/>
    <w:rsid w:val="00870DCD"/>
    <w:rsid w:val="0087411C"/>
    <w:rsid w:val="0087494A"/>
    <w:rsid w:val="008778F5"/>
    <w:rsid w:val="00880D30"/>
    <w:rsid w:val="0088137C"/>
    <w:rsid w:val="00881A26"/>
    <w:rsid w:val="0088515D"/>
    <w:rsid w:val="008903FC"/>
    <w:rsid w:val="00891559"/>
    <w:rsid w:val="00891B9A"/>
    <w:rsid w:val="0089283A"/>
    <w:rsid w:val="00893009"/>
    <w:rsid w:val="00894E6D"/>
    <w:rsid w:val="008A0755"/>
    <w:rsid w:val="008A5996"/>
    <w:rsid w:val="008B0B51"/>
    <w:rsid w:val="008B5896"/>
    <w:rsid w:val="008B7CD6"/>
    <w:rsid w:val="008C5327"/>
    <w:rsid w:val="008C6647"/>
    <w:rsid w:val="008C79CD"/>
    <w:rsid w:val="008D0789"/>
    <w:rsid w:val="008D1B94"/>
    <w:rsid w:val="008D2767"/>
    <w:rsid w:val="008D6213"/>
    <w:rsid w:val="008E175B"/>
    <w:rsid w:val="008E5051"/>
    <w:rsid w:val="008E65AE"/>
    <w:rsid w:val="008E7712"/>
    <w:rsid w:val="008F0E4E"/>
    <w:rsid w:val="008F142F"/>
    <w:rsid w:val="008F2316"/>
    <w:rsid w:val="0090422C"/>
    <w:rsid w:val="00907DC8"/>
    <w:rsid w:val="00910EF0"/>
    <w:rsid w:val="00912C04"/>
    <w:rsid w:val="009130EF"/>
    <w:rsid w:val="009153A2"/>
    <w:rsid w:val="00916338"/>
    <w:rsid w:val="00921E3E"/>
    <w:rsid w:val="009220DA"/>
    <w:rsid w:val="009323E9"/>
    <w:rsid w:val="00934A34"/>
    <w:rsid w:val="00947476"/>
    <w:rsid w:val="00947ED6"/>
    <w:rsid w:val="009510D2"/>
    <w:rsid w:val="00953E9E"/>
    <w:rsid w:val="00960209"/>
    <w:rsid w:val="00962A5C"/>
    <w:rsid w:val="00967414"/>
    <w:rsid w:val="009725BA"/>
    <w:rsid w:val="00972EA5"/>
    <w:rsid w:val="00973B2C"/>
    <w:rsid w:val="0097612D"/>
    <w:rsid w:val="00981E97"/>
    <w:rsid w:val="009835A2"/>
    <w:rsid w:val="009872BF"/>
    <w:rsid w:val="00991E3E"/>
    <w:rsid w:val="0099271D"/>
    <w:rsid w:val="00992E8C"/>
    <w:rsid w:val="00994B8E"/>
    <w:rsid w:val="00996438"/>
    <w:rsid w:val="00997658"/>
    <w:rsid w:val="009A2E90"/>
    <w:rsid w:val="009A330B"/>
    <w:rsid w:val="009A6403"/>
    <w:rsid w:val="009B5F03"/>
    <w:rsid w:val="009B63B3"/>
    <w:rsid w:val="009C004B"/>
    <w:rsid w:val="009C01FB"/>
    <w:rsid w:val="009C06AD"/>
    <w:rsid w:val="009C3916"/>
    <w:rsid w:val="009C3B3D"/>
    <w:rsid w:val="009D308C"/>
    <w:rsid w:val="009D4B72"/>
    <w:rsid w:val="009D6051"/>
    <w:rsid w:val="009D615F"/>
    <w:rsid w:val="009D7C68"/>
    <w:rsid w:val="009E0AEC"/>
    <w:rsid w:val="009E361D"/>
    <w:rsid w:val="009E5BE9"/>
    <w:rsid w:val="009F27A5"/>
    <w:rsid w:val="009F5BAF"/>
    <w:rsid w:val="00A034D3"/>
    <w:rsid w:val="00A04AAF"/>
    <w:rsid w:val="00A07D4B"/>
    <w:rsid w:val="00A12093"/>
    <w:rsid w:val="00A1257C"/>
    <w:rsid w:val="00A13E6F"/>
    <w:rsid w:val="00A16795"/>
    <w:rsid w:val="00A20080"/>
    <w:rsid w:val="00A20B98"/>
    <w:rsid w:val="00A24F92"/>
    <w:rsid w:val="00A2630D"/>
    <w:rsid w:val="00A26756"/>
    <w:rsid w:val="00A33991"/>
    <w:rsid w:val="00A34281"/>
    <w:rsid w:val="00A35D73"/>
    <w:rsid w:val="00A367AB"/>
    <w:rsid w:val="00A36FF3"/>
    <w:rsid w:val="00A4117D"/>
    <w:rsid w:val="00A52000"/>
    <w:rsid w:val="00A546F0"/>
    <w:rsid w:val="00A54DD4"/>
    <w:rsid w:val="00A55487"/>
    <w:rsid w:val="00A55816"/>
    <w:rsid w:val="00A55FBA"/>
    <w:rsid w:val="00A734AC"/>
    <w:rsid w:val="00A73747"/>
    <w:rsid w:val="00A74C96"/>
    <w:rsid w:val="00A81157"/>
    <w:rsid w:val="00A81E38"/>
    <w:rsid w:val="00A839C5"/>
    <w:rsid w:val="00A83F81"/>
    <w:rsid w:val="00A842E9"/>
    <w:rsid w:val="00A8535A"/>
    <w:rsid w:val="00A93BC2"/>
    <w:rsid w:val="00A97311"/>
    <w:rsid w:val="00A97EB0"/>
    <w:rsid w:val="00AA14CA"/>
    <w:rsid w:val="00AA5B0F"/>
    <w:rsid w:val="00AB4640"/>
    <w:rsid w:val="00AC105D"/>
    <w:rsid w:val="00AC2273"/>
    <w:rsid w:val="00AC7ECE"/>
    <w:rsid w:val="00AD17CF"/>
    <w:rsid w:val="00AD2B03"/>
    <w:rsid w:val="00AE1AEE"/>
    <w:rsid w:val="00AE3843"/>
    <w:rsid w:val="00AE6151"/>
    <w:rsid w:val="00AF000F"/>
    <w:rsid w:val="00AF0E80"/>
    <w:rsid w:val="00B03E83"/>
    <w:rsid w:val="00B169BD"/>
    <w:rsid w:val="00B22FA6"/>
    <w:rsid w:val="00B25024"/>
    <w:rsid w:val="00B27E0E"/>
    <w:rsid w:val="00B31A07"/>
    <w:rsid w:val="00B323EB"/>
    <w:rsid w:val="00B33744"/>
    <w:rsid w:val="00B37059"/>
    <w:rsid w:val="00B42217"/>
    <w:rsid w:val="00B465C7"/>
    <w:rsid w:val="00B53258"/>
    <w:rsid w:val="00B625B7"/>
    <w:rsid w:val="00B640B0"/>
    <w:rsid w:val="00B64CCB"/>
    <w:rsid w:val="00B7011A"/>
    <w:rsid w:val="00B72626"/>
    <w:rsid w:val="00B74A27"/>
    <w:rsid w:val="00B77C6D"/>
    <w:rsid w:val="00B77ECF"/>
    <w:rsid w:val="00B828BA"/>
    <w:rsid w:val="00B83A6E"/>
    <w:rsid w:val="00B91514"/>
    <w:rsid w:val="00B926DC"/>
    <w:rsid w:val="00BA517D"/>
    <w:rsid w:val="00BA6955"/>
    <w:rsid w:val="00BA69C4"/>
    <w:rsid w:val="00BB0337"/>
    <w:rsid w:val="00BB2A9E"/>
    <w:rsid w:val="00BB430F"/>
    <w:rsid w:val="00BB5E98"/>
    <w:rsid w:val="00BC0016"/>
    <w:rsid w:val="00BC3319"/>
    <w:rsid w:val="00BC34B4"/>
    <w:rsid w:val="00BC3802"/>
    <w:rsid w:val="00BC3EA7"/>
    <w:rsid w:val="00BC505E"/>
    <w:rsid w:val="00BC5C74"/>
    <w:rsid w:val="00BC5EFA"/>
    <w:rsid w:val="00BD09D6"/>
    <w:rsid w:val="00BD0AAC"/>
    <w:rsid w:val="00BD121F"/>
    <w:rsid w:val="00BE2F9D"/>
    <w:rsid w:val="00BF1E38"/>
    <w:rsid w:val="00C012E2"/>
    <w:rsid w:val="00C22675"/>
    <w:rsid w:val="00C23511"/>
    <w:rsid w:val="00C27259"/>
    <w:rsid w:val="00C32F33"/>
    <w:rsid w:val="00C33885"/>
    <w:rsid w:val="00C3564F"/>
    <w:rsid w:val="00C41472"/>
    <w:rsid w:val="00C5042E"/>
    <w:rsid w:val="00C5165E"/>
    <w:rsid w:val="00C53A70"/>
    <w:rsid w:val="00C56992"/>
    <w:rsid w:val="00C619C6"/>
    <w:rsid w:val="00C63EE8"/>
    <w:rsid w:val="00C642C8"/>
    <w:rsid w:val="00C73301"/>
    <w:rsid w:val="00C74EBE"/>
    <w:rsid w:val="00C7580C"/>
    <w:rsid w:val="00C77584"/>
    <w:rsid w:val="00C8084C"/>
    <w:rsid w:val="00C83B5B"/>
    <w:rsid w:val="00C850D1"/>
    <w:rsid w:val="00C873C8"/>
    <w:rsid w:val="00C879A8"/>
    <w:rsid w:val="00C90309"/>
    <w:rsid w:val="00C90A93"/>
    <w:rsid w:val="00C90F80"/>
    <w:rsid w:val="00C924AB"/>
    <w:rsid w:val="00C925F2"/>
    <w:rsid w:val="00C92E24"/>
    <w:rsid w:val="00CA0F22"/>
    <w:rsid w:val="00CA2103"/>
    <w:rsid w:val="00CA5100"/>
    <w:rsid w:val="00CA7FFA"/>
    <w:rsid w:val="00CB3E57"/>
    <w:rsid w:val="00CB64B5"/>
    <w:rsid w:val="00CB6DBF"/>
    <w:rsid w:val="00CC10FA"/>
    <w:rsid w:val="00CC12DE"/>
    <w:rsid w:val="00CD1F0F"/>
    <w:rsid w:val="00CD3ABA"/>
    <w:rsid w:val="00CE13F9"/>
    <w:rsid w:val="00CE2504"/>
    <w:rsid w:val="00CE5777"/>
    <w:rsid w:val="00CF3F98"/>
    <w:rsid w:val="00CF7380"/>
    <w:rsid w:val="00D01FD6"/>
    <w:rsid w:val="00D02302"/>
    <w:rsid w:val="00D03E1F"/>
    <w:rsid w:val="00D04227"/>
    <w:rsid w:val="00D04E32"/>
    <w:rsid w:val="00D052EF"/>
    <w:rsid w:val="00D10E04"/>
    <w:rsid w:val="00D124D5"/>
    <w:rsid w:val="00D171DC"/>
    <w:rsid w:val="00D22930"/>
    <w:rsid w:val="00D229AE"/>
    <w:rsid w:val="00D25B0B"/>
    <w:rsid w:val="00D336EF"/>
    <w:rsid w:val="00D342AF"/>
    <w:rsid w:val="00D52438"/>
    <w:rsid w:val="00D565CF"/>
    <w:rsid w:val="00D6019C"/>
    <w:rsid w:val="00D653A3"/>
    <w:rsid w:val="00D65696"/>
    <w:rsid w:val="00D65EE9"/>
    <w:rsid w:val="00D70987"/>
    <w:rsid w:val="00D730AE"/>
    <w:rsid w:val="00D764EB"/>
    <w:rsid w:val="00D81846"/>
    <w:rsid w:val="00D927F9"/>
    <w:rsid w:val="00D93A85"/>
    <w:rsid w:val="00DA02CA"/>
    <w:rsid w:val="00DA0A1E"/>
    <w:rsid w:val="00DA27D8"/>
    <w:rsid w:val="00DA2F4B"/>
    <w:rsid w:val="00DA356F"/>
    <w:rsid w:val="00DA5C3E"/>
    <w:rsid w:val="00DA636C"/>
    <w:rsid w:val="00DA707B"/>
    <w:rsid w:val="00DA7712"/>
    <w:rsid w:val="00DB1BFA"/>
    <w:rsid w:val="00DB2588"/>
    <w:rsid w:val="00DC1265"/>
    <w:rsid w:val="00DC6A19"/>
    <w:rsid w:val="00DD2405"/>
    <w:rsid w:val="00DD33B6"/>
    <w:rsid w:val="00DD40D8"/>
    <w:rsid w:val="00DD7C40"/>
    <w:rsid w:val="00DF2578"/>
    <w:rsid w:val="00E03E3C"/>
    <w:rsid w:val="00E04C52"/>
    <w:rsid w:val="00E11EEB"/>
    <w:rsid w:val="00E20658"/>
    <w:rsid w:val="00E21EE6"/>
    <w:rsid w:val="00E23F82"/>
    <w:rsid w:val="00E35042"/>
    <w:rsid w:val="00E35CC0"/>
    <w:rsid w:val="00E36B46"/>
    <w:rsid w:val="00E37B03"/>
    <w:rsid w:val="00E407B4"/>
    <w:rsid w:val="00E4312A"/>
    <w:rsid w:val="00E43556"/>
    <w:rsid w:val="00E4432E"/>
    <w:rsid w:val="00E46081"/>
    <w:rsid w:val="00E465B0"/>
    <w:rsid w:val="00E465FF"/>
    <w:rsid w:val="00E46F57"/>
    <w:rsid w:val="00E514D0"/>
    <w:rsid w:val="00E52D65"/>
    <w:rsid w:val="00E53F75"/>
    <w:rsid w:val="00E54CB1"/>
    <w:rsid w:val="00E65864"/>
    <w:rsid w:val="00E705DA"/>
    <w:rsid w:val="00E737B1"/>
    <w:rsid w:val="00E803C2"/>
    <w:rsid w:val="00E83EBE"/>
    <w:rsid w:val="00E85CF8"/>
    <w:rsid w:val="00E86FC6"/>
    <w:rsid w:val="00E902A7"/>
    <w:rsid w:val="00E90B63"/>
    <w:rsid w:val="00E91139"/>
    <w:rsid w:val="00E91677"/>
    <w:rsid w:val="00E91D70"/>
    <w:rsid w:val="00E96BB9"/>
    <w:rsid w:val="00EA1B82"/>
    <w:rsid w:val="00EA5C0F"/>
    <w:rsid w:val="00EB1EAB"/>
    <w:rsid w:val="00EB2A2C"/>
    <w:rsid w:val="00EB66B5"/>
    <w:rsid w:val="00EC382E"/>
    <w:rsid w:val="00EC3B84"/>
    <w:rsid w:val="00EC43DA"/>
    <w:rsid w:val="00EC5843"/>
    <w:rsid w:val="00EC733C"/>
    <w:rsid w:val="00ED152C"/>
    <w:rsid w:val="00ED181B"/>
    <w:rsid w:val="00ED7871"/>
    <w:rsid w:val="00EE14D9"/>
    <w:rsid w:val="00EF4C60"/>
    <w:rsid w:val="00F04DAC"/>
    <w:rsid w:val="00F124C9"/>
    <w:rsid w:val="00F14A5E"/>
    <w:rsid w:val="00F1580A"/>
    <w:rsid w:val="00F22F41"/>
    <w:rsid w:val="00F2386B"/>
    <w:rsid w:val="00F243C7"/>
    <w:rsid w:val="00F24A62"/>
    <w:rsid w:val="00F27FF2"/>
    <w:rsid w:val="00F44A10"/>
    <w:rsid w:val="00F537BB"/>
    <w:rsid w:val="00F60397"/>
    <w:rsid w:val="00F8390E"/>
    <w:rsid w:val="00F85662"/>
    <w:rsid w:val="00F86734"/>
    <w:rsid w:val="00F93407"/>
    <w:rsid w:val="00FA00A0"/>
    <w:rsid w:val="00FA4AE3"/>
    <w:rsid w:val="00FA4D26"/>
    <w:rsid w:val="00FB0B8D"/>
    <w:rsid w:val="00FB2327"/>
    <w:rsid w:val="00FB4602"/>
    <w:rsid w:val="00FB4FAF"/>
    <w:rsid w:val="00FC588D"/>
    <w:rsid w:val="00FC5D73"/>
    <w:rsid w:val="00FD07CE"/>
    <w:rsid w:val="00FE6C65"/>
    <w:rsid w:val="00FF0035"/>
    <w:rsid w:val="00FF2785"/>
    <w:rsid w:val="010C396A"/>
    <w:rsid w:val="017D098F"/>
    <w:rsid w:val="01D2BE51"/>
    <w:rsid w:val="0259982F"/>
    <w:rsid w:val="02C5E078"/>
    <w:rsid w:val="0313A39A"/>
    <w:rsid w:val="031F9645"/>
    <w:rsid w:val="0354DDE2"/>
    <w:rsid w:val="03965622"/>
    <w:rsid w:val="039A7283"/>
    <w:rsid w:val="03F9ABE0"/>
    <w:rsid w:val="041B90E2"/>
    <w:rsid w:val="042FB977"/>
    <w:rsid w:val="04C2743A"/>
    <w:rsid w:val="04C45A2E"/>
    <w:rsid w:val="0520E7A6"/>
    <w:rsid w:val="05FDFABE"/>
    <w:rsid w:val="06133E27"/>
    <w:rsid w:val="07534406"/>
    <w:rsid w:val="079FFA13"/>
    <w:rsid w:val="07DD95DD"/>
    <w:rsid w:val="081A00CB"/>
    <w:rsid w:val="083F7E73"/>
    <w:rsid w:val="088A0527"/>
    <w:rsid w:val="08980DE5"/>
    <w:rsid w:val="08EC53A9"/>
    <w:rsid w:val="091B6FAA"/>
    <w:rsid w:val="09420FD8"/>
    <w:rsid w:val="09C0FAE5"/>
    <w:rsid w:val="0A677671"/>
    <w:rsid w:val="0B02039B"/>
    <w:rsid w:val="0BAC4056"/>
    <w:rsid w:val="0C2D75A9"/>
    <w:rsid w:val="0D3EE867"/>
    <w:rsid w:val="0D3FB470"/>
    <w:rsid w:val="0D5A37D3"/>
    <w:rsid w:val="0D903D9D"/>
    <w:rsid w:val="0D90EE59"/>
    <w:rsid w:val="0DAC243D"/>
    <w:rsid w:val="0DD467E2"/>
    <w:rsid w:val="0E6A223C"/>
    <w:rsid w:val="0F07296A"/>
    <w:rsid w:val="0F63D2EB"/>
    <w:rsid w:val="0FA2205A"/>
    <w:rsid w:val="0FEBED9B"/>
    <w:rsid w:val="108EB878"/>
    <w:rsid w:val="10F5850F"/>
    <w:rsid w:val="11AAF16F"/>
    <w:rsid w:val="1206BA26"/>
    <w:rsid w:val="127E498C"/>
    <w:rsid w:val="12B7EBDA"/>
    <w:rsid w:val="12FFDD5E"/>
    <w:rsid w:val="13A0E23C"/>
    <w:rsid w:val="14430E00"/>
    <w:rsid w:val="14635EBA"/>
    <w:rsid w:val="14F087C9"/>
    <w:rsid w:val="152CAF8E"/>
    <w:rsid w:val="158E607E"/>
    <w:rsid w:val="159789EC"/>
    <w:rsid w:val="15AA6716"/>
    <w:rsid w:val="15C8EDBA"/>
    <w:rsid w:val="15DE760A"/>
    <w:rsid w:val="1620CCAF"/>
    <w:rsid w:val="164974E4"/>
    <w:rsid w:val="16708D2B"/>
    <w:rsid w:val="1671AB91"/>
    <w:rsid w:val="16803BFE"/>
    <w:rsid w:val="1708FD3A"/>
    <w:rsid w:val="1719E26E"/>
    <w:rsid w:val="174418BC"/>
    <w:rsid w:val="1747DFFE"/>
    <w:rsid w:val="177957CB"/>
    <w:rsid w:val="177F03B8"/>
    <w:rsid w:val="17FD0D85"/>
    <w:rsid w:val="18500EC6"/>
    <w:rsid w:val="1878442F"/>
    <w:rsid w:val="18EB4EEF"/>
    <w:rsid w:val="194AEA26"/>
    <w:rsid w:val="1977C713"/>
    <w:rsid w:val="197E8AA1"/>
    <w:rsid w:val="19C82366"/>
    <w:rsid w:val="1A01F37A"/>
    <w:rsid w:val="1A46EA45"/>
    <w:rsid w:val="1A731D43"/>
    <w:rsid w:val="1AC31A12"/>
    <w:rsid w:val="1ACC2B8C"/>
    <w:rsid w:val="1AE58A4F"/>
    <w:rsid w:val="1B0AFD24"/>
    <w:rsid w:val="1B5A6324"/>
    <w:rsid w:val="1BC7A965"/>
    <w:rsid w:val="1BCA5CE6"/>
    <w:rsid w:val="1BCBA0F3"/>
    <w:rsid w:val="1BDABC89"/>
    <w:rsid w:val="1BE3215A"/>
    <w:rsid w:val="1C5BAAE6"/>
    <w:rsid w:val="1D3D00C5"/>
    <w:rsid w:val="1D653AEC"/>
    <w:rsid w:val="1DCC9920"/>
    <w:rsid w:val="1DFD986D"/>
    <w:rsid w:val="1E134C80"/>
    <w:rsid w:val="1E39931D"/>
    <w:rsid w:val="1E60B362"/>
    <w:rsid w:val="1EA00F6E"/>
    <w:rsid w:val="1F0DC8FB"/>
    <w:rsid w:val="1F1A7366"/>
    <w:rsid w:val="1F282AB3"/>
    <w:rsid w:val="1F347CFF"/>
    <w:rsid w:val="200A9FA1"/>
    <w:rsid w:val="20237C70"/>
    <w:rsid w:val="20325E34"/>
    <w:rsid w:val="209B4627"/>
    <w:rsid w:val="2137C39A"/>
    <w:rsid w:val="21D060B0"/>
    <w:rsid w:val="2212915A"/>
    <w:rsid w:val="22968FF7"/>
    <w:rsid w:val="239676E9"/>
    <w:rsid w:val="239F0441"/>
    <w:rsid w:val="23E8E6ED"/>
    <w:rsid w:val="23F533D8"/>
    <w:rsid w:val="246A3C44"/>
    <w:rsid w:val="247F9F9F"/>
    <w:rsid w:val="250A1B3D"/>
    <w:rsid w:val="252C52D9"/>
    <w:rsid w:val="2537E9DA"/>
    <w:rsid w:val="253EC066"/>
    <w:rsid w:val="25DE6F6E"/>
    <w:rsid w:val="26115098"/>
    <w:rsid w:val="2665E954"/>
    <w:rsid w:val="2692BA5D"/>
    <w:rsid w:val="26B1324D"/>
    <w:rsid w:val="26DC4006"/>
    <w:rsid w:val="270D6F48"/>
    <w:rsid w:val="27618CE0"/>
    <w:rsid w:val="27BEB59B"/>
    <w:rsid w:val="27C145C7"/>
    <w:rsid w:val="27ED40B6"/>
    <w:rsid w:val="281B98DD"/>
    <w:rsid w:val="284156B5"/>
    <w:rsid w:val="28CCA98C"/>
    <w:rsid w:val="29D4817B"/>
    <w:rsid w:val="29F9C22B"/>
    <w:rsid w:val="2A518246"/>
    <w:rsid w:val="2ABE9288"/>
    <w:rsid w:val="2ACB01DA"/>
    <w:rsid w:val="2B328C44"/>
    <w:rsid w:val="2B559D93"/>
    <w:rsid w:val="2B56D059"/>
    <w:rsid w:val="2BB2F052"/>
    <w:rsid w:val="2BC7D729"/>
    <w:rsid w:val="2CBEEBA4"/>
    <w:rsid w:val="2D3D3E69"/>
    <w:rsid w:val="2D67C2E9"/>
    <w:rsid w:val="2D86C4A3"/>
    <w:rsid w:val="2DBF9A0C"/>
    <w:rsid w:val="2E00EA2D"/>
    <w:rsid w:val="2E43DBF5"/>
    <w:rsid w:val="2E835E3B"/>
    <w:rsid w:val="2EB40962"/>
    <w:rsid w:val="2EE42A4D"/>
    <w:rsid w:val="2F270002"/>
    <w:rsid w:val="2F509C2B"/>
    <w:rsid w:val="2FBC7745"/>
    <w:rsid w:val="2FD5AFCD"/>
    <w:rsid w:val="2FDE879C"/>
    <w:rsid w:val="30ED4CEE"/>
    <w:rsid w:val="3138E809"/>
    <w:rsid w:val="317D637F"/>
    <w:rsid w:val="31E8CAAB"/>
    <w:rsid w:val="32043846"/>
    <w:rsid w:val="327D397E"/>
    <w:rsid w:val="330EABCB"/>
    <w:rsid w:val="3348CADC"/>
    <w:rsid w:val="338C2D8F"/>
    <w:rsid w:val="3390FED4"/>
    <w:rsid w:val="340C6F78"/>
    <w:rsid w:val="344AAAAB"/>
    <w:rsid w:val="349B474B"/>
    <w:rsid w:val="34F66E11"/>
    <w:rsid w:val="3505A574"/>
    <w:rsid w:val="356C5134"/>
    <w:rsid w:val="35D77D94"/>
    <w:rsid w:val="35E53AB3"/>
    <w:rsid w:val="3685CAB1"/>
    <w:rsid w:val="3706D17E"/>
    <w:rsid w:val="373BAE3D"/>
    <w:rsid w:val="374861D1"/>
    <w:rsid w:val="37687CB8"/>
    <w:rsid w:val="37BDD35F"/>
    <w:rsid w:val="37FC136F"/>
    <w:rsid w:val="381A4D61"/>
    <w:rsid w:val="382EDC40"/>
    <w:rsid w:val="3840DA2D"/>
    <w:rsid w:val="38671BBB"/>
    <w:rsid w:val="38939D2C"/>
    <w:rsid w:val="38E01678"/>
    <w:rsid w:val="3963E2B7"/>
    <w:rsid w:val="398ACD17"/>
    <w:rsid w:val="398C3CE3"/>
    <w:rsid w:val="399FAADA"/>
    <w:rsid w:val="39E0D2B5"/>
    <w:rsid w:val="3A18355B"/>
    <w:rsid w:val="3A99A6BB"/>
    <w:rsid w:val="3AA267BE"/>
    <w:rsid w:val="3AC62DB4"/>
    <w:rsid w:val="3B0EEC19"/>
    <w:rsid w:val="3B21F107"/>
    <w:rsid w:val="3B369C3D"/>
    <w:rsid w:val="3B58DC24"/>
    <w:rsid w:val="3B7A67EC"/>
    <w:rsid w:val="3BA018A1"/>
    <w:rsid w:val="3BCFA30B"/>
    <w:rsid w:val="3C02770D"/>
    <w:rsid w:val="3C1D6B63"/>
    <w:rsid w:val="3C625FE2"/>
    <w:rsid w:val="3CD4E78B"/>
    <w:rsid w:val="3D006AA6"/>
    <w:rsid w:val="3D8D966A"/>
    <w:rsid w:val="3DB45D1A"/>
    <w:rsid w:val="3E45BD12"/>
    <w:rsid w:val="3E5BEA86"/>
    <w:rsid w:val="3E969FEC"/>
    <w:rsid w:val="3EA06899"/>
    <w:rsid w:val="3EDF6F37"/>
    <w:rsid w:val="3EF6CFB6"/>
    <w:rsid w:val="3F95118B"/>
    <w:rsid w:val="3FDF8A96"/>
    <w:rsid w:val="3FE22C50"/>
    <w:rsid w:val="4087C4C6"/>
    <w:rsid w:val="40E3CD95"/>
    <w:rsid w:val="415A9D95"/>
    <w:rsid w:val="41F2821A"/>
    <w:rsid w:val="420D12CF"/>
    <w:rsid w:val="42DD2312"/>
    <w:rsid w:val="43837FDB"/>
    <w:rsid w:val="438BCD0F"/>
    <w:rsid w:val="44664C26"/>
    <w:rsid w:val="44D3DC83"/>
    <w:rsid w:val="44EF9D7E"/>
    <w:rsid w:val="452828D6"/>
    <w:rsid w:val="462484DD"/>
    <w:rsid w:val="46372A32"/>
    <w:rsid w:val="464DB9D9"/>
    <w:rsid w:val="4698CEC2"/>
    <w:rsid w:val="46FAD628"/>
    <w:rsid w:val="472E1347"/>
    <w:rsid w:val="47BA34C6"/>
    <w:rsid w:val="480B3551"/>
    <w:rsid w:val="48ACEC6F"/>
    <w:rsid w:val="4944AD77"/>
    <w:rsid w:val="49870C8B"/>
    <w:rsid w:val="4B0B4DFD"/>
    <w:rsid w:val="4BEA7226"/>
    <w:rsid w:val="4BFA1CE8"/>
    <w:rsid w:val="4C160637"/>
    <w:rsid w:val="4CBD860B"/>
    <w:rsid w:val="4D42D5D4"/>
    <w:rsid w:val="4D5575E7"/>
    <w:rsid w:val="4D860292"/>
    <w:rsid w:val="4DF77F96"/>
    <w:rsid w:val="4E0E7C62"/>
    <w:rsid w:val="4E61489E"/>
    <w:rsid w:val="4E94E529"/>
    <w:rsid w:val="4F4C8FC3"/>
    <w:rsid w:val="4F69DAAD"/>
    <w:rsid w:val="505D8B08"/>
    <w:rsid w:val="5122CBC6"/>
    <w:rsid w:val="5160D7BC"/>
    <w:rsid w:val="51C6736E"/>
    <w:rsid w:val="51CACBA2"/>
    <w:rsid w:val="54CFE52D"/>
    <w:rsid w:val="54F47E5A"/>
    <w:rsid w:val="5559D8AE"/>
    <w:rsid w:val="55838F67"/>
    <w:rsid w:val="55AB8EB1"/>
    <w:rsid w:val="55DCEB7C"/>
    <w:rsid w:val="569E971B"/>
    <w:rsid w:val="56ED45CB"/>
    <w:rsid w:val="56FAD97A"/>
    <w:rsid w:val="570CD3E2"/>
    <w:rsid w:val="5739B35B"/>
    <w:rsid w:val="5783218F"/>
    <w:rsid w:val="57835ABF"/>
    <w:rsid w:val="582ED67A"/>
    <w:rsid w:val="588BDBE2"/>
    <w:rsid w:val="589B366A"/>
    <w:rsid w:val="58EC617E"/>
    <w:rsid w:val="590AF511"/>
    <w:rsid w:val="593870B6"/>
    <w:rsid w:val="594A3D8E"/>
    <w:rsid w:val="597E61D6"/>
    <w:rsid w:val="5A0BF642"/>
    <w:rsid w:val="5A118F3A"/>
    <w:rsid w:val="5B17A4E5"/>
    <w:rsid w:val="5B2603E5"/>
    <w:rsid w:val="5BE63492"/>
    <w:rsid w:val="5C23BC62"/>
    <w:rsid w:val="5C3FA496"/>
    <w:rsid w:val="5C4035E3"/>
    <w:rsid w:val="5C53970C"/>
    <w:rsid w:val="5C733176"/>
    <w:rsid w:val="5CC4CB49"/>
    <w:rsid w:val="5D00848E"/>
    <w:rsid w:val="5D38333D"/>
    <w:rsid w:val="5D578CA7"/>
    <w:rsid w:val="5D5ADCCE"/>
    <w:rsid w:val="5D9F8DF8"/>
    <w:rsid w:val="5E003AB8"/>
    <w:rsid w:val="5E1C793F"/>
    <w:rsid w:val="5E625E4E"/>
    <w:rsid w:val="5EC24064"/>
    <w:rsid w:val="5EE24EB0"/>
    <w:rsid w:val="5F24E5A9"/>
    <w:rsid w:val="5F814C0F"/>
    <w:rsid w:val="5FB4ECF1"/>
    <w:rsid w:val="60202219"/>
    <w:rsid w:val="603CE96E"/>
    <w:rsid w:val="60E1FD05"/>
    <w:rsid w:val="60FEA625"/>
    <w:rsid w:val="6155441E"/>
    <w:rsid w:val="618AD4A6"/>
    <w:rsid w:val="62F63F0D"/>
    <w:rsid w:val="62FD1F84"/>
    <w:rsid w:val="62FF628C"/>
    <w:rsid w:val="6312D010"/>
    <w:rsid w:val="636AF53E"/>
    <w:rsid w:val="63905DC2"/>
    <w:rsid w:val="64081AD7"/>
    <w:rsid w:val="64E249A3"/>
    <w:rsid w:val="64E4A929"/>
    <w:rsid w:val="64EDF735"/>
    <w:rsid w:val="64F7A02E"/>
    <w:rsid w:val="6501CAE7"/>
    <w:rsid w:val="65717530"/>
    <w:rsid w:val="65B074AF"/>
    <w:rsid w:val="65BD026A"/>
    <w:rsid w:val="65D705FA"/>
    <w:rsid w:val="660140A4"/>
    <w:rsid w:val="660B9EAF"/>
    <w:rsid w:val="664897D3"/>
    <w:rsid w:val="665D2E1C"/>
    <w:rsid w:val="666C9351"/>
    <w:rsid w:val="66D61A9A"/>
    <w:rsid w:val="671B03E2"/>
    <w:rsid w:val="674942DC"/>
    <w:rsid w:val="675F072E"/>
    <w:rsid w:val="67A786A6"/>
    <w:rsid w:val="67C4D0C2"/>
    <w:rsid w:val="6805766D"/>
    <w:rsid w:val="682C870F"/>
    <w:rsid w:val="683835E2"/>
    <w:rsid w:val="686E39E1"/>
    <w:rsid w:val="68B0DCC8"/>
    <w:rsid w:val="68B55381"/>
    <w:rsid w:val="68E2C724"/>
    <w:rsid w:val="68FFDFE3"/>
    <w:rsid w:val="6A79AE2D"/>
    <w:rsid w:val="6B057E3E"/>
    <w:rsid w:val="6C48C980"/>
    <w:rsid w:val="6C68E480"/>
    <w:rsid w:val="6C7C7114"/>
    <w:rsid w:val="6CA96783"/>
    <w:rsid w:val="6D35897F"/>
    <w:rsid w:val="6D5AAC08"/>
    <w:rsid w:val="6DB8DD81"/>
    <w:rsid w:val="6DDD1B57"/>
    <w:rsid w:val="6DEB5336"/>
    <w:rsid w:val="6E8D334C"/>
    <w:rsid w:val="6EB50FC4"/>
    <w:rsid w:val="6F5EEFB8"/>
    <w:rsid w:val="6F86B9A5"/>
    <w:rsid w:val="6FA8802F"/>
    <w:rsid w:val="700FBE5D"/>
    <w:rsid w:val="7021442C"/>
    <w:rsid w:val="70DAB044"/>
    <w:rsid w:val="70EB9BC2"/>
    <w:rsid w:val="71DE8ED4"/>
    <w:rsid w:val="720DDBCB"/>
    <w:rsid w:val="723548D8"/>
    <w:rsid w:val="72A3435C"/>
    <w:rsid w:val="740E4139"/>
    <w:rsid w:val="74158201"/>
    <w:rsid w:val="7475938C"/>
    <w:rsid w:val="74AB3AAA"/>
    <w:rsid w:val="74C8E5C6"/>
    <w:rsid w:val="7583CD83"/>
    <w:rsid w:val="75854A94"/>
    <w:rsid w:val="762C0F0E"/>
    <w:rsid w:val="7681FB83"/>
    <w:rsid w:val="76D40810"/>
    <w:rsid w:val="76EE7036"/>
    <w:rsid w:val="77BFC5EA"/>
    <w:rsid w:val="77F6D78C"/>
    <w:rsid w:val="78C388B4"/>
    <w:rsid w:val="7911A7A3"/>
    <w:rsid w:val="7A12830D"/>
    <w:rsid w:val="7A6B9A66"/>
    <w:rsid w:val="7A84CBAA"/>
    <w:rsid w:val="7AC7089A"/>
    <w:rsid w:val="7B1F20EB"/>
    <w:rsid w:val="7BBF4681"/>
    <w:rsid w:val="7BD7A0D0"/>
    <w:rsid w:val="7CBD5AB0"/>
    <w:rsid w:val="7D5A7241"/>
    <w:rsid w:val="7DA55369"/>
    <w:rsid w:val="7DE5D10C"/>
    <w:rsid w:val="7E0E3AB1"/>
    <w:rsid w:val="7F0A675E"/>
    <w:rsid w:val="7F149612"/>
    <w:rsid w:val="7F29699D"/>
    <w:rsid w:val="7F297B29"/>
    <w:rsid w:val="7F6A9EE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72636"/>
  <w15:chartTrackingRefBased/>
  <w15:docId w15:val="{244A08CB-210B-4B23-957C-9706CFA71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00A0"/>
    <w:pPr>
      <w:widowControl w:val="0"/>
      <w:autoSpaceDE w:val="0"/>
      <w:autoSpaceDN w:val="0"/>
      <w:spacing w:before="2" w:after="0" w:line="240" w:lineRule="auto"/>
      <w:ind w:left="633"/>
      <w:jc w:val="center"/>
      <w:outlineLvl w:val="0"/>
    </w:pPr>
    <w:rPr>
      <w:rFonts w:ascii="Verdana" w:eastAsia="Verdana" w:hAnsi="Verdana" w:cs="Verdana"/>
      <w:b/>
      <w:bCs/>
      <w:kern w:val="0"/>
      <w:sz w:val="28"/>
      <w:szCs w:val="28"/>
      <w14:ligatures w14:val="none"/>
    </w:rPr>
  </w:style>
  <w:style w:type="paragraph" w:styleId="Heading3">
    <w:name w:val="heading 3"/>
    <w:basedOn w:val="Normal"/>
    <w:next w:val="Normal"/>
    <w:link w:val="Heading3Char"/>
    <w:uiPriority w:val="9"/>
    <w:unhideWhenUsed/>
    <w:qFormat/>
    <w:rsid w:val="00DA77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link w:val="Heading4Char"/>
    <w:uiPriority w:val="9"/>
    <w:unhideWhenUsed/>
    <w:qFormat/>
    <w:rsid w:val="00FA00A0"/>
    <w:pPr>
      <w:widowControl w:val="0"/>
      <w:autoSpaceDE w:val="0"/>
      <w:autoSpaceDN w:val="0"/>
      <w:spacing w:after="0" w:line="243" w:lineRule="exact"/>
      <w:ind w:left="120"/>
      <w:outlineLvl w:val="3"/>
    </w:pPr>
    <w:rPr>
      <w:rFonts w:ascii="Verdana" w:eastAsia="Verdana" w:hAnsi="Verdana" w:cs="Verdana"/>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0A0"/>
  </w:style>
  <w:style w:type="paragraph" w:styleId="Footer">
    <w:name w:val="footer"/>
    <w:basedOn w:val="Normal"/>
    <w:link w:val="FooterChar"/>
    <w:uiPriority w:val="99"/>
    <w:unhideWhenUsed/>
    <w:rsid w:val="00FA0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0A0"/>
  </w:style>
  <w:style w:type="character" w:customStyle="1" w:styleId="Heading1Char">
    <w:name w:val="Heading 1 Char"/>
    <w:basedOn w:val="DefaultParagraphFont"/>
    <w:link w:val="Heading1"/>
    <w:uiPriority w:val="9"/>
    <w:rsid w:val="00FA00A0"/>
    <w:rPr>
      <w:rFonts w:ascii="Verdana" w:eastAsia="Verdana" w:hAnsi="Verdana" w:cs="Verdana"/>
      <w:b/>
      <w:bCs/>
      <w:kern w:val="0"/>
      <w:sz w:val="28"/>
      <w:szCs w:val="28"/>
      <w14:ligatures w14:val="none"/>
    </w:rPr>
  </w:style>
  <w:style w:type="character" w:customStyle="1" w:styleId="Heading4Char">
    <w:name w:val="Heading 4 Char"/>
    <w:basedOn w:val="DefaultParagraphFont"/>
    <w:link w:val="Heading4"/>
    <w:uiPriority w:val="9"/>
    <w:rsid w:val="00FA00A0"/>
    <w:rPr>
      <w:rFonts w:ascii="Verdana" w:eastAsia="Verdana" w:hAnsi="Verdana" w:cs="Verdana"/>
      <w:b/>
      <w:bCs/>
      <w:kern w:val="0"/>
      <w:sz w:val="20"/>
      <w:szCs w:val="20"/>
      <w14:ligatures w14:val="none"/>
    </w:rPr>
  </w:style>
  <w:style w:type="paragraph" w:styleId="TOC1">
    <w:name w:val="toc 1"/>
    <w:basedOn w:val="Normal"/>
    <w:uiPriority w:val="39"/>
    <w:qFormat/>
    <w:rsid w:val="00FA00A0"/>
    <w:pPr>
      <w:widowControl w:val="0"/>
      <w:autoSpaceDE w:val="0"/>
      <w:autoSpaceDN w:val="0"/>
      <w:spacing w:before="1" w:after="0" w:line="240" w:lineRule="auto"/>
      <w:ind w:left="120"/>
    </w:pPr>
    <w:rPr>
      <w:rFonts w:ascii="Verdana" w:eastAsia="Verdana" w:hAnsi="Verdana" w:cs="Verdana"/>
      <w:b/>
      <w:bCs/>
      <w:kern w:val="0"/>
      <w:sz w:val="20"/>
      <w:szCs w:val="20"/>
      <w14:ligatures w14:val="none"/>
    </w:rPr>
  </w:style>
  <w:style w:type="paragraph" w:styleId="TOC2">
    <w:name w:val="toc 2"/>
    <w:basedOn w:val="Normal"/>
    <w:uiPriority w:val="1"/>
    <w:qFormat/>
    <w:rsid w:val="00FA00A0"/>
    <w:pPr>
      <w:widowControl w:val="0"/>
      <w:autoSpaceDE w:val="0"/>
      <w:autoSpaceDN w:val="0"/>
      <w:spacing w:before="136" w:after="0" w:line="240" w:lineRule="auto"/>
      <w:ind w:left="120"/>
    </w:pPr>
    <w:rPr>
      <w:rFonts w:ascii="Verdana" w:eastAsia="Verdana" w:hAnsi="Verdana" w:cs="Verdana"/>
      <w:kern w:val="0"/>
      <w:sz w:val="20"/>
      <w:szCs w:val="20"/>
      <w14:ligatures w14:val="none"/>
    </w:rPr>
  </w:style>
  <w:style w:type="paragraph" w:styleId="BodyText">
    <w:name w:val="Body Text"/>
    <w:basedOn w:val="Normal"/>
    <w:link w:val="BodyTextChar"/>
    <w:uiPriority w:val="1"/>
    <w:qFormat/>
    <w:rsid w:val="00FA00A0"/>
    <w:pPr>
      <w:widowControl w:val="0"/>
      <w:autoSpaceDE w:val="0"/>
      <w:autoSpaceDN w:val="0"/>
      <w:spacing w:after="0" w:line="240" w:lineRule="auto"/>
    </w:pPr>
    <w:rPr>
      <w:rFonts w:ascii="Verdana" w:eastAsia="Verdana" w:hAnsi="Verdana" w:cs="Verdana"/>
      <w:kern w:val="0"/>
      <w:sz w:val="20"/>
      <w:szCs w:val="20"/>
      <w14:ligatures w14:val="none"/>
    </w:rPr>
  </w:style>
  <w:style w:type="character" w:customStyle="1" w:styleId="BodyTextChar">
    <w:name w:val="Body Text Char"/>
    <w:basedOn w:val="DefaultParagraphFont"/>
    <w:link w:val="BodyText"/>
    <w:uiPriority w:val="1"/>
    <w:rsid w:val="00FA00A0"/>
    <w:rPr>
      <w:rFonts w:ascii="Verdana" w:eastAsia="Verdana" w:hAnsi="Verdana" w:cs="Verdana"/>
      <w:kern w:val="0"/>
      <w:sz w:val="20"/>
      <w:szCs w:val="20"/>
      <w14:ligatures w14:val="none"/>
    </w:rPr>
  </w:style>
  <w:style w:type="table" w:styleId="TableGrid">
    <w:name w:val="Table Grid"/>
    <w:basedOn w:val="TableNormal"/>
    <w:uiPriority w:val="59"/>
    <w:rsid w:val="00A339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33991"/>
    <w:rPr>
      <w:color w:val="0563C1" w:themeColor="hyperlink"/>
      <w:u w:val="single"/>
    </w:rPr>
  </w:style>
  <w:style w:type="paragraph" w:styleId="ListParagraph">
    <w:name w:val="List Paragraph"/>
    <w:basedOn w:val="Normal"/>
    <w:link w:val="ListParagraphChar"/>
    <w:uiPriority w:val="34"/>
    <w:qFormat/>
    <w:rsid w:val="00A33991"/>
    <w:pPr>
      <w:ind w:left="720"/>
      <w:contextualSpacing/>
    </w:pPr>
  </w:style>
  <w:style w:type="character" w:customStyle="1" w:styleId="ListParagraphChar">
    <w:name w:val="List Paragraph Char"/>
    <w:basedOn w:val="DefaultParagraphFont"/>
    <w:link w:val="ListParagraph"/>
    <w:uiPriority w:val="34"/>
    <w:locked/>
    <w:rsid w:val="00A33991"/>
  </w:style>
  <w:style w:type="character" w:customStyle="1" w:styleId="normaltextrun">
    <w:name w:val="normaltextrun"/>
    <w:basedOn w:val="DefaultParagraphFont"/>
    <w:rsid w:val="00A33991"/>
  </w:style>
  <w:style w:type="character" w:customStyle="1" w:styleId="eop">
    <w:name w:val="eop"/>
    <w:basedOn w:val="DefaultParagraphFont"/>
    <w:rsid w:val="00A33991"/>
  </w:style>
  <w:style w:type="paragraph" w:styleId="NormalWeb">
    <w:name w:val="Normal (Web)"/>
    <w:basedOn w:val="Normal"/>
    <w:uiPriority w:val="99"/>
    <w:semiHidden/>
    <w:unhideWhenUsed/>
    <w:rsid w:val="00A3399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paragraph">
    <w:name w:val="paragraph"/>
    <w:basedOn w:val="Normal"/>
    <w:rsid w:val="00A3399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styleId="NoSpacing">
    <w:name w:val="No Spacing"/>
    <w:uiPriority w:val="1"/>
    <w:qFormat/>
    <w:rsid w:val="00CA0F22"/>
    <w:pPr>
      <w:spacing w:after="0" w:line="240" w:lineRule="auto"/>
    </w:pPr>
    <w:rPr>
      <w:rFonts w:ascii="Calibri" w:eastAsia="Calibri" w:hAnsi="Calibri" w:cs="Times New Roman"/>
      <w:kern w:val="0"/>
      <w14:ligatures w14:val="none"/>
    </w:rPr>
  </w:style>
  <w:style w:type="character" w:customStyle="1" w:styleId="Heading3Char">
    <w:name w:val="Heading 3 Char"/>
    <w:basedOn w:val="DefaultParagraphFont"/>
    <w:link w:val="Heading3"/>
    <w:uiPriority w:val="9"/>
    <w:rsid w:val="00DA7712"/>
    <w:rPr>
      <w:rFonts w:eastAsiaTheme="majorEastAsia" w:cstheme="majorBidi"/>
      <w:color w:val="2F5496" w:themeColor="accent1" w:themeShade="BF"/>
      <w:sz w:val="28"/>
      <w:szCs w:val="28"/>
    </w:rPr>
  </w:style>
  <w:style w:type="character" w:customStyle="1" w:styleId="contentpasted0">
    <w:name w:val="contentpasted0"/>
    <w:basedOn w:val="DefaultParagraphFont"/>
    <w:uiPriority w:val="1"/>
    <w:rsid w:val="00411F3E"/>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BC5EFA"/>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styleId="UnresolvedMention">
    <w:name w:val="Unresolved Mention"/>
    <w:basedOn w:val="DefaultParagraphFont"/>
    <w:uiPriority w:val="99"/>
    <w:semiHidden/>
    <w:unhideWhenUsed/>
    <w:rsid w:val="00472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978895">
      <w:bodyDiv w:val="1"/>
      <w:marLeft w:val="0"/>
      <w:marRight w:val="0"/>
      <w:marTop w:val="0"/>
      <w:marBottom w:val="0"/>
      <w:divBdr>
        <w:top w:val="none" w:sz="0" w:space="0" w:color="auto"/>
        <w:left w:val="none" w:sz="0" w:space="0" w:color="auto"/>
        <w:bottom w:val="none" w:sz="0" w:space="0" w:color="auto"/>
        <w:right w:val="none" w:sz="0" w:space="0" w:color="auto"/>
      </w:divBdr>
    </w:div>
    <w:div w:id="353194289">
      <w:bodyDiv w:val="1"/>
      <w:marLeft w:val="0"/>
      <w:marRight w:val="0"/>
      <w:marTop w:val="0"/>
      <w:marBottom w:val="0"/>
      <w:divBdr>
        <w:top w:val="none" w:sz="0" w:space="0" w:color="auto"/>
        <w:left w:val="none" w:sz="0" w:space="0" w:color="auto"/>
        <w:bottom w:val="none" w:sz="0" w:space="0" w:color="auto"/>
        <w:right w:val="none" w:sz="0" w:space="0" w:color="auto"/>
      </w:divBdr>
    </w:div>
    <w:div w:id="366026936">
      <w:bodyDiv w:val="1"/>
      <w:marLeft w:val="0"/>
      <w:marRight w:val="0"/>
      <w:marTop w:val="0"/>
      <w:marBottom w:val="0"/>
      <w:divBdr>
        <w:top w:val="none" w:sz="0" w:space="0" w:color="auto"/>
        <w:left w:val="none" w:sz="0" w:space="0" w:color="auto"/>
        <w:bottom w:val="none" w:sz="0" w:space="0" w:color="auto"/>
        <w:right w:val="none" w:sz="0" w:space="0" w:color="auto"/>
      </w:divBdr>
      <w:divsChild>
        <w:div w:id="12583356">
          <w:marLeft w:val="0"/>
          <w:marRight w:val="0"/>
          <w:marTop w:val="0"/>
          <w:marBottom w:val="0"/>
          <w:divBdr>
            <w:top w:val="none" w:sz="0" w:space="0" w:color="auto"/>
            <w:left w:val="none" w:sz="0" w:space="0" w:color="auto"/>
            <w:bottom w:val="none" w:sz="0" w:space="0" w:color="auto"/>
            <w:right w:val="none" w:sz="0" w:space="0" w:color="auto"/>
          </w:divBdr>
        </w:div>
        <w:div w:id="21515543">
          <w:marLeft w:val="0"/>
          <w:marRight w:val="0"/>
          <w:marTop w:val="0"/>
          <w:marBottom w:val="0"/>
          <w:divBdr>
            <w:top w:val="none" w:sz="0" w:space="0" w:color="auto"/>
            <w:left w:val="none" w:sz="0" w:space="0" w:color="auto"/>
            <w:bottom w:val="none" w:sz="0" w:space="0" w:color="auto"/>
            <w:right w:val="none" w:sz="0" w:space="0" w:color="auto"/>
          </w:divBdr>
        </w:div>
        <w:div w:id="31394272">
          <w:marLeft w:val="0"/>
          <w:marRight w:val="0"/>
          <w:marTop w:val="0"/>
          <w:marBottom w:val="0"/>
          <w:divBdr>
            <w:top w:val="none" w:sz="0" w:space="0" w:color="auto"/>
            <w:left w:val="none" w:sz="0" w:space="0" w:color="auto"/>
            <w:bottom w:val="none" w:sz="0" w:space="0" w:color="auto"/>
            <w:right w:val="none" w:sz="0" w:space="0" w:color="auto"/>
          </w:divBdr>
        </w:div>
        <w:div w:id="32582535">
          <w:marLeft w:val="0"/>
          <w:marRight w:val="0"/>
          <w:marTop w:val="0"/>
          <w:marBottom w:val="0"/>
          <w:divBdr>
            <w:top w:val="none" w:sz="0" w:space="0" w:color="auto"/>
            <w:left w:val="none" w:sz="0" w:space="0" w:color="auto"/>
            <w:bottom w:val="none" w:sz="0" w:space="0" w:color="auto"/>
            <w:right w:val="none" w:sz="0" w:space="0" w:color="auto"/>
          </w:divBdr>
        </w:div>
        <w:div w:id="37165040">
          <w:marLeft w:val="0"/>
          <w:marRight w:val="0"/>
          <w:marTop w:val="0"/>
          <w:marBottom w:val="0"/>
          <w:divBdr>
            <w:top w:val="none" w:sz="0" w:space="0" w:color="auto"/>
            <w:left w:val="none" w:sz="0" w:space="0" w:color="auto"/>
            <w:bottom w:val="none" w:sz="0" w:space="0" w:color="auto"/>
            <w:right w:val="none" w:sz="0" w:space="0" w:color="auto"/>
          </w:divBdr>
        </w:div>
        <w:div w:id="59408059">
          <w:marLeft w:val="0"/>
          <w:marRight w:val="0"/>
          <w:marTop w:val="0"/>
          <w:marBottom w:val="0"/>
          <w:divBdr>
            <w:top w:val="none" w:sz="0" w:space="0" w:color="auto"/>
            <w:left w:val="none" w:sz="0" w:space="0" w:color="auto"/>
            <w:bottom w:val="none" w:sz="0" w:space="0" w:color="auto"/>
            <w:right w:val="none" w:sz="0" w:space="0" w:color="auto"/>
          </w:divBdr>
        </w:div>
        <w:div w:id="70349015">
          <w:marLeft w:val="0"/>
          <w:marRight w:val="0"/>
          <w:marTop w:val="0"/>
          <w:marBottom w:val="0"/>
          <w:divBdr>
            <w:top w:val="none" w:sz="0" w:space="0" w:color="auto"/>
            <w:left w:val="none" w:sz="0" w:space="0" w:color="auto"/>
            <w:bottom w:val="none" w:sz="0" w:space="0" w:color="auto"/>
            <w:right w:val="none" w:sz="0" w:space="0" w:color="auto"/>
          </w:divBdr>
        </w:div>
        <w:div w:id="85075577">
          <w:marLeft w:val="0"/>
          <w:marRight w:val="0"/>
          <w:marTop w:val="0"/>
          <w:marBottom w:val="0"/>
          <w:divBdr>
            <w:top w:val="none" w:sz="0" w:space="0" w:color="auto"/>
            <w:left w:val="none" w:sz="0" w:space="0" w:color="auto"/>
            <w:bottom w:val="none" w:sz="0" w:space="0" w:color="auto"/>
            <w:right w:val="none" w:sz="0" w:space="0" w:color="auto"/>
          </w:divBdr>
        </w:div>
        <w:div w:id="91097162">
          <w:marLeft w:val="0"/>
          <w:marRight w:val="0"/>
          <w:marTop w:val="0"/>
          <w:marBottom w:val="0"/>
          <w:divBdr>
            <w:top w:val="none" w:sz="0" w:space="0" w:color="auto"/>
            <w:left w:val="none" w:sz="0" w:space="0" w:color="auto"/>
            <w:bottom w:val="none" w:sz="0" w:space="0" w:color="auto"/>
            <w:right w:val="none" w:sz="0" w:space="0" w:color="auto"/>
          </w:divBdr>
        </w:div>
        <w:div w:id="100342888">
          <w:marLeft w:val="0"/>
          <w:marRight w:val="0"/>
          <w:marTop w:val="0"/>
          <w:marBottom w:val="0"/>
          <w:divBdr>
            <w:top w:val="none" w:sz="0" w:space="0" w:color="auto"/>
            <w:left w:val="none" w:sz="0" w:space="0" w:color="auto"/>
            <w:bottom w:val="none" w:sz="0" w:space="0" w:color="auto"/>
            <w:right w:val="none" w:sz="0" w:space="0" w:color="auto"/>
          </w:divBdr>
        </w:div>
        <w:div w:id="106045296">
          <w:marLeft w:val="0"/>
          <w:marRight w:val="0"/>
          <w:marTop w:val="0"/>
          <w:marBottom w:val="0"/>
          <w:divBdr>
            <w:top w:val="none" w:sz="0" w:space="0" w:color="auto"/>
            <w:left w:val="none" w:sz="0" w:space="0" w:color="auto"/>
            <w:bottom w:val="none" w:sz="0" w:space="0" w:color="auto"/>
            <w:right w:val="none" w:sz="0" w:space="0" w:color="auto"/>
          </w:divBdr>
        </w:div>
        <w:div w:id="113596308">
          <w:marLeft w:val="0"/>
          <w:marRight w:val="0"/>
          <w:marTop w:val="0"/>
          <w:marBottom w:val="0"/>
          <w:divBdr>
            <w:top w:val="none" w:sz="0" w:space="0" w:color="auto"/>
            <w:left w:val="none" w:sz="0" w:space="0" w:color="auto"/>
            <w:bottom w:val="none" w:sz="0" w:space="0" w:color="auto"/>
            <w:right w:val="none" w:sz="0" w:space="0" w:color="auto"/>
          </w:divBdr>
        </w:div>
        <w:div w:id="116681945">
          <w:marLeft w:val="0"/>
          <w:marRight w:val="0"/>
          <w:marTop w:val="0"/>
          <w:marBottom w:val="0"/>
          <w:divBdr>
            <w:top w:val="none" w:sz="0" w:space="0" w:color="auto"/>
            <w:left w:val="none" w:sz="0" w:space="0" w:color="auto"/>
            <w:bottom w:val="none" w:sz="0" w:space="0" w:color="auto"/>
            <w:right w:val="none" w:sz="0" w:space="0" w:color="auto"/>
          </w:divBdr>
        </w:div>
        <w:div w:id="149906107">
          <w:marLeft w:val="0"/>
          <w:marRight w:val="0"/>
          <w:marTop w:val="0"/>
          <w:marBottom w:val="0"/>
          <w:divBdr>
            <w:top w:val="none" w:sz="0" w:space="0" w:color="auto"/>
            <w:left w:val="none" w:sz="0" w:space="0" w:color="auto"/>
            <w:bottom w:val="none" w:sz="0" w:space="0" w:color="auto"/>
            <w:right w:val="none" w:sz="0" w:space="0" w:color="auto"/>
          </w:divBdr>
        </w:div>
        <w:div w:id="167983437">
          <w:marLeft w:val="0"/>
          <w:marRight w:val="0"/>
          <w:marTop w:val="0"/>
          <w:marBottom w:val="0"/>
          <w:divBdr>
            <w:top w:val="none" w:sz="0" w:space="0" w:color="auto"/>
            <w:left w:val="none" w:sz="0" w:space="0" w:color="auto"/>
            <w:bottom w:val="none" w:sz="0" w:space="0" w:color="auto"/>
            <w:right w:val="none" w:sz="0" w:space="0" w:color="auto"/>
          </w:divBdr>
        </w:div>
        <w:div w:id="169412243">
          <w:marLeft w:val="0"/>
          <w:marRight w:val="0"/>
          <w:marTop w:val="0"/>
          <w:marBottom w:val="0"/>
          <w:divBdr>
            <w:top w:val="none" w:sz="0" w:space="0" w:color="auto"/>
            <w:left w:val="none" w:sz="0" w:space="0" w:color="auto"/>
            <w:bottom w:val="none" w:sz="0" w:space="0" w:color="auto"/>
            <w:right w:val="none" w:sz="0" w:space="0" w:color="auto"/>
          </w:divBdr>
          <w:divsChild>
            <w:div w:id="1340498577">
              <w:marLeft w:val="-75"/>
              <w:marRight w:val="0"/>
              <w:marTop w:val="30"/>
              <w:marBottom w:val="30"/>
              <w:divBdr>
                <w:top w:val="none" w:sz="0" w:space="0" w:color="auto"/>
                <w:left w:val="none" w:sz="0" w:space="0" w:color="auto"/>
                <w:bottom w:val="none" w:sz="0" w:space="0" w:color="auto"/>
                <w:right w:val="none" w:sz="0" w:space="0" w:color="auto"/>
              </w:divBdr>
              <w:divsChild>
                <w:div w:id="170341546">
                  <w:marLeft w:val="0"/>
                  <w:marRight w:val="0"/>
                  <w:marTop w:val="0"/>
                  <w:marBottom w:val="0"/>
                  <w:divBdr>
                    <w:top w:val="none" w:sz="0" w:space="0" w:color="auto"/>
                    <w:left w:val="none" w:sz="0" w:space="0" w:color="auto"/>
                    <w:bottom w:val="none" w:sz="0" w:space="0" w:color="auto"/>
                    <w:right w:val="none" w:sz="0" w:space="0" w:color="auto"/>
                  </w:divBdr>
                  <w:divsChild>
                    <w:div w:id="1025322918">
                      <w:marLeft w:val="0"/>
                      <w:marRight w:val="0"/>
                      <w:marTop w:val="0"/>
                      <w:marBottom w:val="0"/>
                      <w:divBdr>
                        <w:top w:val="none" w:sz="0" w:space="0" w:color="auto"/>
                        <w:left w:val="none" w:sz="0" w:space="0" w:color="auto"/>
                        <w:bottom w:val="none" w:sz="0" w:space="0" w:color="auto"/>
                        <w:right w:val="none" w:sz="0" w:space="0" w:color="auto"/>
                      </w:divBdr>
                    </w:div>
                  </w:divsChild>
                </w:div>
                <w:div w:id="322244354">
                  <w:marLeft w:val="0"/>
                  <w:marRight w:val="0"/>
                  <w:marTop w:val="0"/>
                  <w:marBottom w:val="0"/>
                  <w:divBdr>
                    <w:top w:val="none" w:sz="0" w:space="0" w:color="auto"/>
                    <w:left w:val="none" w:sz="0" w:space="0" w:color="auto"/>
                    <w:bottom w:val="none" w:sz="0" w:space="0" w:color="auto"/>
                    <w:right w:val="none" w:sz="0" w:space="0" w:color="auto"/>
                  </w:divBdr>
                  <w:divsChild>
                    <w:div w:id="116873670">
                      <w:marLeft w:val="0"/>
                      <w:marRight w:val="0"/>
                      <w:marTop w:val="0"/>
                      <w:marBottom w:val="0"/>
                      <w:divBdr>
                        <w:top w:val="none" w:sz="0" w:space="0" w:color="auto"/>
                        <w:left w:val="none" w:sz="0" w:space="0" w:color="auto"/>
                        <w:bottom w:val="none" w:sz="0" w:space="0" w:color="auto"/>
                        <w:right w:val="none" w:sz="0" w:space="0" w:color="auto"/>
                      </w:divBdr>
                    </w:div>
                  </w:divsChild>
                </w:div>
                <w:div w:id="666981563">
                  <w:marLeft w:val="0"/>
                  <w:marRight w:val="0"/>
                  <w:marTop w:val="0"/>
                  <w:marBottom w:val="0"/>
                  <w:divBdr>
                    <w:top w:val="none" w:sz="0" w:space="0" w:color="auto"/>
                    <w:left w:val="none" w:sz="0" w:space="0" w:color="auto"/>
                    <w:bottom w:val="none" w:sz="0" w:space="0" w:color="auto"/>
                    <w:right w:val="none" w:sz="0" w:space="0" w:color="auto"/>
                  </w:divBdr>
                  <w:divsChild>
                    <w:div w:id="402878806">
                      <w:marLeft w:val="0"/>
                      <w:marRight w:val="0"/>
                      <w:marTop w:val="0"/>
                      <w:marBottom w:val="0"/>
                      <w:divBdr>
                        <w:top w:val="none" w:sz="0" w:space="0" w:color="auto"/>
                        <w:left w:val="none" w:sz="0" w:space="0" w:color="auto"/>
                        <w:bottom w:val="none" w:sz="0" w:space="0" w:color="auto"/>
                        <w:right w:val="none" w:sz="0" w:space="0" w:color="auto"/>
                      </w:divBdr>
                    </w:div>
                  </w:divsChild>
                </w:div>
                <w:div w:id="675887116">
                  <w:marLeft w:val="0"/>
                  <w:marRight w:val="0"/>
                  <w:marTop w:val="0"/>
                  <w:marBottom w:val="0"/>
                  <w:divBdr>
                    <w:top w:val="none" w:sz="0" w:space="0" w:color="auto"/>
                    <w:left w:val="none" w:sz="0" w:space="0" w:color="auto"/>
                    <w:bottom w:val="none" w:sz="0" w:space="0" w:color="auto"/>
                    <w:right w:val="none" w:sz="0" w:space="0" w:color="auto"/>
                  </w:divBdr>
                  <w:divsChild>
                    <w:div w:id="1870222032">
                      <w:marLeft w:val="0"/>
                      <w:marRight w:val="0"/>
                      <w:marTop w:val="0"/>
                      <w:marBottom w:val="0"/>
                      <w:divBdr>
                        <w:top w:val="none" w:sz="0" w:space="0" w:color="auto"/>
                        <w:left w:val="none" w:sz="0" w:space="0" w:color="auto"/>
                        <w:bottom w:val="none" w:sz="0" w:space="0" w:color="auto"/>
                        <w:right w:val="none" w:sz="0" w:space="0" w:color="auto"/>
                      </w:divBdr>
                    </w:div>
                  </w:divsChild>
                </w:div>
                <w:div w:id="866140895">
                  <w:marLeft w:val="0"/>
                  <w:marRight w:val="0"/>
                  <w:marTop w:val="0"/>
                  <w:marBottom w:val="0"/>
                  <w:divBdr>
                    <w:top w:val="none" w:sz="0" w:space="0" w:color="auto"/>
                    <w:left w:val="none" w:sz="0" w:space="0" w:color="auto"/>
                    <w:bottom w:val="none" w:sz="0" w:space="0" w:color="auto"/>
                    <w:right w:val="none" w:sz="0" w:space="0" w:color="auto"/>
                  </w:divBdr>
                  <w:divsChild>
                    <w:div w:id="1170291621">
                      <w:marLeft w:val="0"/>
                      <w:marRight w:val="0"/>
                      <w:marTop w:val="0"/>
                      <w:marBottom w:val="0"/>
                      <w:divBdr>
                        <w:top w:val="none" w:sz="0" w:space="0" w:color="auto"/>
                        <w:left w:val="none" w:sz="0" w:space="0" w:color="auto"/>
                        <w:bottom w:val="none" w:sz="0" w:space="0" w:color="auto"/>
                        <w:right w:val="none" w:sz="0" w:space="0" w:color="auto"/>
                      </w:divBdr>
                    </w:div>
                  </w:divsChild>
                </w:div>
                <w:div w:id="1012563433">
                  <w:marLeft w:val="0"/>
                  <w:marRight w:val="0"/>
                  <w:marTop w:val="0"/>
                  <w:marBottom w:val="0"/>
                  <w:divBdr>
                    <w:top w:val="none" w:sz="0" w:space="0" w:color="auto"/>
                    <w:left w:val="none" w:sz="0" w:space="0" w:color="auto"/>
                    <w:bottom w:val="none" w:sz="0" w:space="0" w:color="auto"/>
                    <w:right w:val="none" w:sz="0" w:space="0" w:color="auto"/>
                  </w:divBdr>
                  <w:divsChild>
                    <w:div w:id="644748758">
                      <w:marLeft w:val="0"/>
                      <w:marRight w:val="0"/>
                      <w:marTop w:val="0"/>
                      <w:marBottom w:val="0"/>
                      <w:divBdr>
                        <w:top w:val="none" w:sz="0" w:space="0" w:color="auto"/>
                        <w:left w:val="none" w:sz="0" w:space="0" w:color="auto"/>
                        <w:bottom w:val="none" w:sz="0" w:space="0" w:color="auto"/>
                        <w:right w:val="none" w:sz="0" w:space="0" w:color="auto"/>
                      </w:divBdr>
                    </w:div>
                  </w:divsChild>
                </w:div>
                <w:div w:id="1143351245">
                  <w:marLeft w:val="0"/>
                  <w:marRight w:val="0"/>
                  <w:marTop w:val="0"/>
                  <w:marBottom w:val="0"/>
                  <w:divBdr>
                    <w:top w:val="none" w:sz="0" w:space="0" w:color="auto"/>
                    <w:left w:val="none" w:sz="0" w:space="0" w:color="auto"/>
                    <w:bottom w:val="none" w:sz="0" w:space="0" w:color="auto"/>
                    <w:right w:val="none" w:sz="0" w:space="0" w:color="auto"/>
                  </w:divBdr>
                  <w:divsChild>
                    <w:div w:id="1355305634">
                      <w:marLeft w:val="0"/>
                      <w:marRight w:val="0"/>
                      <w:marTop w:val="0"/>
                      <w:marBottom w:val="0"/>
                      <w:divBdr>
                        <w:top w:val="none" w:sz="0" w:space="0" w:color="auto"/>
                        <w:left w:val="none" w:sz="0" w:space="0" w:color="auto"/>
                        <w:bottom w:val="none" w:sz="0" w:space="0" w:color="auto"/>
                        <w:right w:val="none" w:sz="0" w:space="0" w:color="auto"/>
                      </w:divBdr>
                    </w:div>
                  </w:divsChild>
                </w:div>
                <w:div w:id="1233344906">
                  <w:marLeft w:val="0"/>
                  <w:marRight w:val="0"/>
                  <w:marTop w:val="0"/>
                  <w:marBottom w:val="0"/>
                  <w:divBdr>
                    <w:top w:val="none" w:sz="0" w:space="0" w:color="auto"/>
                    <w:left w:val="none" w:sz="0" w:space="0" w:color="auto"/>
                    <w:bottom w:val="none" w:sz="0" w:space="0" w:color="auto"/>
                    <w:right w:val="none" w:sz="0" w:space="0" w:color="auto"/>
                  </w:divBdr>
                  <w:divsChild>
                    <w:div w:id="1049184797">
                      <w:marLeft w:val="0"/>
                      <w:marRight w:val="0"/>
                      <w:marTop w:val="0"/>
                      <w:marBottom w:val="0"/>
                      <w:divBdr>
                        <w:top w:val="none" w:sz="0" w:space="0" w:color="auto"/>
                        <w:left w:val="none" w:sz="0" w:space="0" w:color="auto"/>
                        <w:bottom w:val="none" w:sz="0" w:space="0" w:color="auto"/>
                        <w:right w:val="none" w:sz="0" w:space="0" w:color="auto"/>
                      </w:divBdr>
                    </w:div>
                  </w:divsChild>
                </w:div>
                <w:div w:id="1745949361">
                  <w:marLeft w:val="0"/>
                  <w:marRight w:val="0"/>
                  <w:marTop w:val="0"/>
                  <w:marBottom w:val="0"/>
                  <w:divBdr>
                    <w:top w:val="none" w:sz="0" w:space="0" w:color="auto"/>
                    <w:left w:val="none" w:sz="0" w:space="0" w:color="auto"/>
                    <w:bottom w:val="none" w:sz="0" w:space="0" w:color="auto"/>
                    <w:right w:val="none" w:sz="0" w:space="0" w:color="auto"/>
                  </w:divBdr>
                  <w:divsChild>
                    <w:div w:id="753092756">
                      <w:marLeft w:val="0"/>
                      <w:marRight w:val="0"/>
                      <w:marTop w:val="0"/>
                      <w:marBottom w:val="0"/>
                      <w:divBdr>
                        <w:top w:val="none" w:sz="0" w:space="0" w:color="auto"/>
                        <w:left w:val="none" w:sz="0" w:space="0" w:color="auto"/>
                        <w:bottom w:val="none" w:sz="0" w:space="0" w:color="auto"/>
                        <w:right w:val="none" w:sz="0" w:space="0" w:color="auto"/>
                      </w:divBdr>
                    </w:div>
                  </w:divsChild>
                </w:div>
                <w:div w:id="1781992791">
                  <w:marLeft w:val="0"/>
                  <w:marRight w:val="0"/>
                  <w:marTop w:val="0"/>
                  <w:marBottom w:val="0"/>
                  <w:divBdr>
                    <w:top w:val="none" w:sz="0" w:space="0" w:color="auto"/>
                    <w:left w:val="none" w:sz="0" w:space="0" w:color="auto"/>
                    <w:bottom w:val="none" w:sz="0" w:space="0" w:color="auto"/>
                    <w:right w:val="none" w:sz="0" w:space="0" w:color="auto"/>
                  </w:divBdr>
                  <w:divsChild>
                    <w:div w:id="19406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075">
          <w:marLeft w:val="0"/>
          <w:marRight w:val="0"/>
          <w:marTop w:val="0"/>
          <w:marBottom w:val="0"/>
          <w:divBdr>
            <w:top w:val="none" w:sz="0" w:space="0" w:color="auto"/>
            <w:left w:val="none" w:sz="0" w:space="0" w:color="auto"/>
            <w:bottom w:val="none" w:sz="0" w:space="0" w:color="auto"/>
            <w:right w:val="none" w:sz="0" w:space="0" w:color="auto"/>
          </w:divBdr>
        </w:div>
        <w:div w:id="193737219">
          <w:marLeft w:val="0"/>
          <w:marRight w:val="0"/>
          <w:marTop w:val="0"/>
          <w:marBottom w:val="0"/>
          <w:divBdr>
            <w:top w:val="none" w:sz="0" w:space="0" w:color="auto"/>
            <w:left w:val="none" w:sz="0" w:space="0" w:color="auto"/>
            <w:bottom w:val="none" w:sz="0" w:space="0" w:color="auto"/>
            <w:right w:val="none" w:sz="0" w:space="0" w:color="auto"/>
          </w:divBdr>
        </w:div>
        <w:div w:id="204952298">
          <w:marLeft w:val="0"/>
          <w:marRight w:val="0"/>
          <w:marTop w:val="0"/>
          <w:marBottom w:val="0"/>
          <w:divBdr>
            <w:top w:val="none" w:sz="0" w:space="0" w:color="auto"/>
            <w:left w:val="none" w:sz="0" w:space="0" w:color="auto"/>
            <w:bottom w:val="none" w:sz="0" w:space="0" w:color="auto"/>
            <w:right w:val="none" w:sz="0" w:space="0" w:color="auto"/>
          </w:divBdr>
        </w:div>
        <w:div w:id="246423713">
          <w:marLeft w:val="0"/>
          <w:marRight w:val="0"/>
          <w:marTop w:val="0"/>
          <w:marBottom w:val="0"/>
          <w:divBdr>
            <w:top w:val="none" w:sz="0" w:space="0" w:color="auto"/>
            <w:left w:val="none" w:sz="0" w:space="0" w:color="auto"/>
            <w:bottom w:val="none" w:sz="0" w:space="0" w:color="auto"/>
            <w:right w:val="none" w:sz="0" w:space="0" w:color="auto"/>
          </w:divBdr>
        </w:div>
        <w:div w:id="254871107">
          <w:marLeft w:val="0"/>
          <w:marRight w:val="0"/>
          <w:marTop w:val="0"/>
          <w:marBottom w:val="0"/>
          <w:divBdr>
            <w:top w:val="none" w:sz="0" w:space="0" w:color="auto"/>
            <w:left w:val="none" w:sz="0" w:space="0" w:color="auto"/>
            <w:bottom w:val="none" w:sz="0" w:space="0" w:color="auto"/>
            <w:right w:val="none" w:sz="0" w:space="0" w:color="auto"/>
          </w:divBdr>
        </w:div>
        <w:div w:id="255791019">
          <w:marLeft w:val="0"/>
          <w:marRight w:val="0"/>
          <w:marTop w:val="0"/>
          <w:marBottom w:val="0"/>
          <w:divBdr>
            <w:top w:val="none" w:sz="0" w:space="0" w:color="auto"/>
            <w:left w:val="none" w:sz="0" w:space="0" w:color="auto"/>
            <w:bottom w:val="none" w:sz="0" w:space="0" w:color="auto"/>
            <w:right w:val="none" w:sz="0" w:space="0" w:color="auto"/>
          </w:divBdr>
        </w:div>
        <w:div w:id="259265981">
          <w:marLeft w:val="0"/>
          <w:marRight w:val="0"/>
          <w:marTop w:val="0"/>
          <w:marBottom w:val="0"/>
          <w:divBdr>
            <w:top w:val="none" w:sz="0" w:space="0" w:color="auto"/>
            <w:left w:val="none" w:sz="0" w:space="0" w:color="auto"/>
            <w:bottom w:val="none" w:sz="0" w:space="0" w:color="auto"/>
            <w:right w:val="none" w:sz="0" w:space="0" w:color="auto"/>
          </w:divBdr>
        </w:div>
        <w:div w:id="267473659">
          <w:marLeft w:val="0"/>
          <w:marRight w:val="0"/>
          <w:marTop w:val="0"/>
          <w:marBottom w:val="0"/>
          <w:divBdr>
            <w:top w:val="none" w:sz="0" w:space="0" w:color="auto"/>
            <w:left w:val="none" w:sz="0" w:space="0" w:color="auto"/>
            <w:bottom w:val="none" w:sz="0" w:space="0" w:color="auto"/>
            <w:right w:val="none" w:sz="0" w:space="0" w:color="auto"/>
          </w:divBdr>
        </w:div>
        <w:div w:id="294917450">
          <w:marLeft w:val="0"/>
          <w:marRight w:val="0"/>
          <w:marTop w:val="0"/>
          <w:marBottom w:val="0"/>
          <w:divBdr>
            <w:top w:val="none" w:sz="0" w:space="0" w:color="auto"/>
            <w:left w:val="none" w:sz="0" w:space="0" w:color="auto"/>
            <w:bottom w:val="none" w:sz="0" w:space="0" w:color="auto"/>
            <w:right w:val="none" w:sz="0" w:space="0" w:color="auto"/>
          </w:divBdr>
        </w:div>
        <w:div w:id="299774030">
          <w:marLeft w:val="0"/>
          <w:marRight w:val="0"/>
          <w:marTop w:val="0"/>
          <w:marBottom w:val="0"/>
          <w:divBdr>
            <w:top w:val="none" w:sz="0" w:space="0" w:color="auto"/>
            <w:left w:val="none" w:sz="0" w:space="0" w:color="auto"/>
            <w:bottom w:val="none" w:sz="0" w:space="0" w:color="auto"/>
            <w:right w:val="none" w:sz="0" w:space="0" w:color="auto"/>
          </w:divBdr>
        </w:div>
        <w:div w:id="304092978">
          <w:marLeft w:val="0"/>
          <w:marRight w:val="0"/>
          <w:marTop w:val="0"/>
          <w:marBottom w:val="0"/>
          <w:divBdr>
            <w:top w:val="none" w:sz="0" w:space="0" w:color="auto"/>
            <w:left w:val="none" w:sz="0" w:space="0" w:color="auto"/>
            <w:bottom w:val="none" w:sz="0" w:space="0" w:color="auto"/>
            <w:right w:val="none" w:sz="0" w:space="0" w:color="auto"/>
          </w:divBdr>
        </w:div>
        <w:div w:id="323320476">
          <w:marLeft w:val="0"/>
          <w:marRight w:val="0"/>
          <w:marTop w:val="0"/>
          <w:marBottom w:val="0"/>
          <w:divBdr>
            <w:top w:val="none" w:sz="0" w:space="0" w:color="auto"/>
            <w:left w:val="none" w:sz="0" w:space="0" w:color="auto"/>
            <w:bottom w:val="none" w:sz="0" w:space="0" w:color="auto"/>
            <w:right w:val="none" w:sz="0" w:space="0" w:color="auto"/>
          </w:divBdr>
        </w:div>
        <w:div w:id="353774549">
          <w:marLeft w:val="0"/>
          <w:marRight w:val="0"/>
          <w:marTop w:val="0"/>
          <w:marBottom w:val="0"/>
          <w:divBdr>
            <w:top w:val="none" w:sz="0" w:space="0" w:color="auto"/>
            <w:left w:val="none" w:sz="0" w:space="0" w:color="auto"/>
            <w:bottom w:val="none" w:sz="0" w:space="0" w:color="auto"/>
            <w:right w:val="none" w:sz="0" w:space="0" w:color="auto"/>
          </w:divBdr>
        </w:div>
        <w:div w:id="375617048">
          <w:marLeft w:val="0"/>
          <w:marRight w:val="0"/>
          <w:marTop w:val="0"/>
          <w:marBottom w:val="0"/>
          <w:divBdr>
            <w:top w:val="none" w:sz="0" w:space="0" w:color="auto"/>
            <w:left w:val="none" w:sz="0" w:space="0" w:color="auto"/>
            <w:bottom w:val="none" w:sz="0" w:space="0" w:color="auto"/>
            <w:right w:val="none" w:sz="0" w:space="0" w:color="auto"/>
          </w:divBdr>
          <w:divsChild>
            <w:div w:id="883835479">
              <w:marLeft w:val="-75"/>
              <w:marRight w:val="0"/>
              <w:marTop w:val="30"/>
              <w:marBottom w:val="30"/>
              <w:divBdr>
                <w:top w:val="none" w:sz="0" w:space="0" w:color="auto"/>
                <w:left w:val="none" w:sz="0" w:space="0" w:color="auto"/>
                <w:bottom w:val="none" w:sz="0" w:space="0" w:color="auto"/>
                <w:right w:val="none" w:sz="0" w:space="0" w:color="auto"/>
              </w:divBdr>
              <w:divsChild>
                <w:div w:id="11539774">
                  <w:marLeft w:val="0"/>
                  <w:marRight w:val="0"/>
                  <w:marTop w:val="0"/>
                  <w:marBottom w:val="0"/>
                  <w:divBdr>
                    <w:top w:val="none" w:sz="0" w:space="0" w:color="auto"/>
                    <w:left w:val="none" w:sz="0" w:space="0" w:color="auto"/>
                    <w:bottom w:val="none" w:sz="0" w:space="0" w:color="auto"/>
                    <w:right w:val="none" w:sz="0" w:space="0" w:color="auto"/>
                  </w:divBdr>
                  <w:divsChild>
                    <w:div w:id="875430982">
                      <w:marLeft w:val="0"/>
                      <w:marRight w:val="0"/>
                      <w:marTop w:val="0"/>
                      <w:marBottom w:val="0"/>
                      <w:divBdr>
                        <w:top w:val="none" w:sz="0" w:space="0" w:color="auto"/>
                        <w:left w:val="none" w:sz="0" w:space="0" w:color="auto"/>
                        <w:bottom w:val="none" w:sz="0" w:space="0" w:color="auto"/>
                        <w:right w:val="none" w:sz="0" w:space="0" w:color="auto"/>
                      </w:divBdr>
                    </w:div>
                  </w:divsChild>
                </w:div>
                <w:div w:id="40519232">
                  <w:marLeft w:val="0"/>
                  <w:marRight w:val="0"/>
                  <w:marTop w:val="0"/>
                  <w:marBottom w:val="0"/>
                  <w:divBdr>
                    <w:top w:val="none" w:sz="0" w:space="0" w:color="auto"/>
                    <w:left w:val="none" w:sz="0" w:space="0" w:color="auto"/>
                    <w:bottom w:val="none" w:sz="0" w:space="0" w:color="auto"/>
                    <w:right w:val="none" w:sz="0" w:space="0" w:color="auto"/>
                  </w:divBdr>
                  <w:divsChild>
                    <w:div w:id="244462342">
                      <w:marLeft w:val="0"/>
                      <w:marRight w:val="0"/>
                      <w:marTop w:val="0"/>
                      <w:marBottom w:val="0"/>
                      <w:divBdr>
                        <w:top w:val="none" w:sz="0" w:space="0" w:color="auto"/>
                        <w:left w:val="none" w:sz="0" w:space="0" w:color="auto"/>
                        <w:bottom w:val="none" w:sz="0" w:space="0" w:color="auto"/>
                        <w:right w:val="none" w:sz="0" w:space="0" w:color="auto"/>
                      </w:divBdr>
                    </w:div>
                  </w:divsChild>
                </w:div>
                <w:div w:id="160002816">
                  <w:marLeft w:val="0"/>
                  <w:marRight w:val="0"/>
                  <w:marTop w:val="0"/>
                  <w:marBottom w:val="0"/>
                  <w:divBdr>
                    <w:top w:val="none" w:sz="0" w:space="0" w:color="auto"/>
                    <w:left w:val="none" w:sz="0" w:space="0" w:color="auto"/>
                    <w:bottom w:val="none" w:sz="0" w:space="0" w:color="auto"/>
                    <w:right w:val="none" w:sz="0" w:space="0" w:color="auto"/>
                  </w:divBdr>
                  <w:divsChild>
                    <w:div w:id="1048142328">
                      <w:marLeft w:val="0"/>
                      <w:marRight w:val="0"/>
                      <w:marTop w:val="0"/>
                      <w:marBottom w:val="0"/>
                      <w:divBdr>
                        <w:top w:val="none" w:sz="0" w:space="0" w:color="auto"/>
                        <w:left w:val="none" w:sz="0" w:space="0" w:color="auto"/>
                        <w:bottom w:val="none" w:sz="0" w:space="0" w:color="auto"/>
                        <w:right w:val="none" w:sz="0" w:space="0" w:color="auto"/>
                      </w:divBdr>
                    </w:div>
                  </w:divsChild>
                </w:div>
                <w:div w:id="388576407">
                  <w:marLeft w:val="0"/>
                  <w:marRight w:val="0"/>
                  <w:marTop w:val="0"/>
                  <w:marBottom w:val="0"/>
                  <w:divBdr>
                    <w:top w:val="none" w:sz="0" w:space="0" w:color="auto"/>
                    <w:left w:val="none" w:sz="0" w:space="0" w:color="auto"/>
                    <w:bottom w:val="none" w:sz="0" w:space="0" w:color="auto"/>
                    <w:right w:val="none" w:sz="0" w:space="0" w:color="auto"/>
                  </w:divBdr>
                  <w:divsChild>
                    <w:div w:id="1903516559">
                      <w:marLeft w:val="0"/>
                      <w:marRight w:val="0"/>
                      <w:marTop w:val="0"/>
                      <w:marBottom w:val="0"/>
                      <w:divBdr>
                        <w:top w:val="none" w:sz="0" w:space="0" w:color="auto"/>
                        <w:left w:val="none" w:sz="0" w:space="0" w:color="auto"/>
                        <w:bottom w:val="none" w:sz="0" w:space="0" w:color="auto"/>
                        <w:right w:val="none" w:sz="0" w:space="0" w:color="auto"/>
                      </w:divBdr>
                    </w:div>
                  </w:divsChild>
                </w:div>
                <w:div w:id="510073175">
                  <w:marLeft w:val="0"/>
                  <w:marRight w:val="0"/>
                  <w:marTop w:val="0"/>
                  <w:marBottom w:val="0"/>
                  <w:divBdr>
                    <w:top w:val="none" w:sz="0" w:space="0" w:color="auto"/>
                    <w:left w:val="none" w:sz="0" w:space="0" w:color="auto"/>
                    <w:bottom w:val="none" w:sz="0" w:space="0" w:color="auto"/>
                    <w:right w:val="none" w:sz="0" w:space="0" w:color="auto"/>
                  </w:divBdr>
                  <w:divsChild>
                    <w:div w:id="404496814">
                      <w:marLeft w:val="0"/>
                      <w:marRight w:val="0"/>
                      <w:marTop w:val="0"/>
                      <w:marBottom w:val="0"/>
                      <w:divBdr>
                        <w:top w:val="none" w:sz="0" w:space="0" w:color="auto"/>
                        <w:left w:val="none" w:sz="0" w:space="0" w:color="auto"/>
                        <w:bottom w:val="none" w:sz="0" w:space="0" w:color="auto"/>
                        <w:right w:val="none" w:sz="0" w:space="0" w:color="auto"/>
                      </w:divBdr>
                    </w:div>
                  </w:divsChild>
                </w:div>
                <w:div w:id="1040127592">
                  <w:marLeft w:val="0"/>
                  <w:marRight w:val="0"/>
                  <w:marTop w:val="0"/>
                  <w:marBottom w:val="0"/>
                  <w:divBdr>
                    <w:top w:val="none" w:sz="0" w:space="0" w:color="auto"/>
                    <w:left w:val="none" w:sz="0" w:space="0" w:color="auto"/>
                    <w:bottom w:val="none" w:sz="0" w:space="0" w:color="auto"/>
                    <w:right w:val="none" w:sz="0" w:space="0" w:color="auto"/>
                  </w:divBdr>
                  <w:divsChild>
                    <w:div w:id="859589028">
                      <w:marLeft w:val="0"/>
                      <w:marRight w:val="0"/>
                      <w:marTop w:val="0"/>
                      <w:marBottom w:val="0"/>
                      <w:divBdr>
                        <w:top w:val="none" w:sz="0" w:space="0" w:color="auto"/>
                        <w:left w:val="none" w:sz="0" w:space="0" w:color="auto"/>
                        <w:bottom w:val="none" w:sz="0" w:space="0" w:color="auto"/>
                        <w:right w:val="none" w:sz="0" w:space="0" w:color="auto"/>
                      </w:divBdr>
                    </w:div>
                  </w:divsChild>
                </w:div>
                <w:div w:id="1252542109">
                  <w:marLeft w:val="0"/>
                  <w:marRight w:val="0"/>
                  <w:marTop w:val="0"/>
                  <w:marBottom w:val="0"/>
                  <w:divBdr>
                    <w:top w:val="none" w:sz="0" w:space="0" w:color="auto"/>
                    <w:left w:val="none" w:sz="0" w:space="0" w:color="auto"/>
                    <w:bottom w:val="none" w:sz="0" w:space="0" w:color="auto"/>
                    <w:right w:val="none" w:sz="0" w:space="0" w:color="auto"/>
                  </w:divBdr>
                  <w:divsChild>
                    <w:div w:id="5133370">
                      <w:marLeft w:val="0"/>
                      <w:marRight w:val="0"/>
                      <w:marTop w:val="0"/>
                      <w:marBottom w:val="0"/>
                      <w:divBdr>
                        <w:top w:val="none" w:sz="0" w:space="0" w:color="auto"/>
                        <w:left w:val="none" w:sz="0" w:space="0" w:color="auto"/>
                        <w:bottom w:val="none" w:sz="0" w:space="0" w:color="auto"/>
                        <w:right w:val="none" w:sz="0" w:space="0" w:color="auto"/>
                      </w:divBdr>
                    </w:div>
                  </w:divsChild>
                </w:div>
                <w:div w:id="1511601620">
                  <w:marLeft w:val="0"/>
                  <w:marRight w:val="0"/>
                  <w:marTop w:val="0"/>
                  <w:marBottom w:val="0"/>
                  <w:divBdr>
                    <w:top w:val="none" w:sz="0" w:space="0" w:color="auto"/>
                    <w:left w:val="none" w:sz="0" w:space="0" w:color="auto"/>
                    <w:bottom w:val="none" w:sz="0" w:space="0" w:color="auto"/>
                    <w:right w:val="none" w:sz="0" w:space="0" w:color="auto"/>
                  </w:divBdr>
                  <w:divsChild>
                    <w:div w:id="270363928">
                      <w:marLeft w:val="0"/>
                      <w:marRight w:val="0"/>
                      <w:marTop w:val="0"/>
                      <w:marBottom w:val="0"/>
                      <w:divBdr>
                        <w:top w:val="none" w:sz="0" w:space="0" w:color="auto"/>
                        <w:left w:val="none" w:sz="0" w:space="0" w:color="auto"/>
                        <w:bottom w:val="none" w:sz="0" w:space="0" w:color="auto"/>
                        <w:right w:val="none" w:sz="0" w:space="0" w:color="auto"/>
                      </w:divBdr>
                    </w:div>
                  </w:divsChild>
                </w:div>
                <w:div w:id="1644389284">
                  <w:marLeft w:val="0"/>
                  <w:marRight w:val="0"/>
                  <w:marTop w:val="0"/>
                  <w:marBottom w:val="0"/>
                  <w:divBdr>
                    <w:top w:val="none" w:sz="0" w:space="0" w:color="auto"/>
                    <w:left w:val="none" w:sz="0" w:space="0" w:color="auto"/>
                    <w:bottom w:val="none" w:sz="0" w:space="0" w:color="auto"/>
                    <w:right w:val="none" w:sz="0" w:space="0" w:color="auto"/>
                  </w:divBdr>
                  <w:divsChild>
                    <w:div w:id="837228618">
                      <w:marLeft w:val="0"/>
                      <w:marRight w:val="0"/>
                      <w:marTop w:val="0"/>
                      <w:marBottom w:val="0"/>
                      <w:divBdr>
                        <w:top w:val="none" w:sz="0" w:space="0" w:color="auto"/>
                        <w:left w:val="none" w:sz="0" w:space="0" w:color="auto"/>
                        <w:bottom w:val="none" w:sz="0" w:space="0" w:color="auto"/>
                        <w:right w:val="none" w:sz="0" w:space="0" w:color="auto"/>
                      </w:divBdr>
                    </w:div>
                  </w:divsChild>
                </w:div>
                <w:div w:id="1799453049">
                  <w:marLeft w:val="0"/>
                  <w:marRight w:val="0"/>
                  <w:marTop w:val="0"/>
                  <w:marBottom w:val="0"/>
                  <w:divBdr>
                    <w:top w:val="none" w:sz="0" w:space="0" w:color="auto"/>
                    <w:left w:val="none" w:sz="0" w:space="0" w:color="auto"/>
                    <w:bottom w:val="none" w:sz="0" w:space="0" w:color="auto"/>
                    <w:right w:val="none" w:sz="0" w:space="0" w:color="auto"/>
                  </w:divBdr>
                  <w:divsChild>
                    <w:div w:id="6977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2284">
          <w:marLeft w:val="0"/>
          <w:marRight w:val="0"/>
          <w:marTop w:val="0"/>
          <w:marBottom w:val="0"/>
          <w:divBdr>
            <w:top w:val="none" w:sz="0" w:space="0" w:color="auto"/>
            <w:left w:val="none" w:sz="0" w:space="0" w:color="auto"/>
            <w:bottom w:val="none" w:sz="0" w:space="0" w:color="auto"/>
            <w:right w:val="none" w:sz="0" w:space="0" w:color="auto"/>
          </w:divBdr>
        </w:div>
        <w:div w:id="393898562">
          <w:marLeft w:val="0"/>
          <w:marRight w:val="0"/>
          <w:marTop w:val="0"/>
          <w:marBottom w:val="0"/>
          <w:divBdr>
            <w:top w:val="none" w:sz="0" w:space="0" w:color="auto"/>
            <w:left w:val="none" w:sz="0" w:space="0" w:color="auto"/>
            <w:bottom w:val="none" w:sz="0" w:space="0" w:color="auto"/>
            <w:right w:val="none" w:sz="0" w:space="0" w:color="auto"/>
          </w:divBdr>
        </w:div>
        <w:div w:id="397048811">
          <w:marLeft w:val="0"/>
          <w:marRight w:val="0"/>
          <w:marTop w:val="0"/>
          <w:marBottom w:val="0"/>
          <w:divBdr>
            <w:top w:val="none" w:sz="0" w:space="0" w:color="auto"/>
            <w:left w:val="none" w:sz="0" w:space="0" w:color="auto"/>
            <w:bottom w:val="none" w:sz="0" w:space="0" w:color="auto"/>
            <w:right w:val="none" w:sz="0" w:space="0" w:color="auto"/>
          </w:divBdr>
        </w:div>
        <w:div w:id="421532131">
          <w:marLeft w:val="0"/>
          <w:marRight w:val="0"/>
          <w:marTop w:val="0"/>
          <w:marBottom w:val="0"/>
          <w:divBdr>
            <w:top w:val="none" w:sz="0" w:space="0" w:color="auto"/>
            <w:left w:val="none" w:sz="0" w:space="0" w:color="auto"/>
            <w:bottom w:val="none" w:sz="0" w:space="0" w:color="auto"/>
            <w:right w:val="none" w:sz="0" w:space="0" w:color="auto"/>
          </w:divBdr>
        </w:div>
        <w:div w:id="424621005">
          <w:marLeft w:val="0"/>
          <w:marRight w:val="0"/>
          <w:marTop w:val="0"/>
          <w:marBottom w:val="0"/>
          <w:divBdr>
            <w:top w:val="none" w:sz="0" w:space="0" w:color="auto"/>
            <w:left w:val="none" w:sz="0" w:space="0" w:color="auto"/>
            <w:bottom w:val="none" w:sz="0" w:space="0" w:color="auto"/>
            <w:right w:val="none" w:sz="0" w:space="0" w:color="auto"/>
          </w:divBdr>
        </w:div>
        <w:div w:id="440078625">
          <w:marLeft w:val="0"/>
          <w:marRight w:val="0"/>
          <w:marTop w:val="0"/>
          <w:marBottom w:val="0"/>
          <w:divBdr>
            <w:top w:val="none" w:sz="0" w:space="0" w:color="auto"/>
            <w:left w:val="none" w:sz="0" w:space="0" w:color="auto"/>
            <w:bottom w:val="none" w:sz="0" w:space="0" w:color="auto"/>
            <w:right w:val="none" w:sz="0" w:space="0" w:color="auto"/>
          </w:divBdr>
        </w:div>
        <w:div w:id="453908817">
          <w:marLeft w:val="0"/>
          <w:marRight w:val="0"/>
          <w:marTop w:val="0"/>
          <w:marBottom w:val="0"/>
          <w:divBdr>
            <w:top w:val="none" w:sz="0" w:space="0" w:color="auto"/>
            <w:left w:val="none" w:sz="0" w:space="0" w:color="auto"/>
            <w:bottom w:val="none" w:sz="0" w:space="0" w:color="auto"/>
            <w:right w:val="none" w:sz="0" w:space="0" w:color="auto"/>
          </w:divBdr>
        </w:div>
        <w:div w:id="455024548">
          <w:marLeft w:val="0"/>
          <w:marRight w:val="0"/>
          <w:marTop w:val="0"/>
          <w:marBottom w:val="0"/>
          <w:divBdr>
            <w:top w:val="none" w:sz="0" w:space="0" w:color="auto"/>
            <w:left w:val="none" w:sz="0" w:space="0" w:color="auto"/>
            <w:bottom w:val="none" w:sz="0" w:space="0" w:color="auto"/>
            <w:right w:val="none" w:sz="0" w:space="0" w:color="auto"/>
          </w:divBdr>
        </w:div>
        <w:div w:id="468325230">
          <w:marLeft w:val="0"/>
          <w:marRight w:val="0"/>
          <w:marTop w:val="0"/>
          <w:marBottom w:val="0"/>
          <w:divBdr>
            <w:top w:val="none" w:sz="0" w:space="0" w:color="auto"/>
            <w:left w:val="none" w:sz="0" w:space="0" w:color="auto"/>
            <w:bottom w:val="none" w:sz="0" w:space="0" w:color="auto"/>
            <w:right w:val="none" w:sz="0" w:space="0" w:color="auto"/>
          </w:divBdr>
        </w:div>
        <w:div w:id="523250674">
          <w:marLeft w:val="0"/>
          <w:marRight w:val="0"/>
          <w:marTop w:val="0"/>
          <w:marBottom w:val="0"/>
          <w:divBdr>
            <w:top w:val="none" w:sz="0" w:space="0" w:color="auto"/>
            <w:left w:val="none" w:sz="0" w:space="0" w:color="auto"/>
            <w:bottom w:val="none" w:sz="0" w:space="0" w:color="auto"/>
            <w:right w:val="none" w:sz="0" w:space="0" w:color="auto"/>
          </w:divBdr>
        </w:div>
        <w:div w:id="526062412">
          <w:marLeft w:val="0"/>
          <w:marRight w:val="0"/>
          <w:marTop w:val="0"/>
          <w:marBottom w:val="0"/>
          <w:divBdr>
            <w:top w:val="none" w:sz="0" w:space="0" w:color="auto"/>
            <w:left w:val="none" w:sz="0" w:space="0" w:color="auto"/>
            <w:bottom w:val="none" w:sz="0" w:space="0" w:color="auto"/>
            <w:right w:val="none" w:sz="0" w:space="0" w:color="auto"/>
          </w:divBdr>
        </w:div>
        <w:div w:id="550727559">
          <w:marLeft w:val="0"/>
          <w:marRight w:val="0"/>
          <w:marTop w:val="0"/>
          <w:marBottom w:val="0"/>
          <w:divBdr>
            <w:top w:val="none" w:sz="0" w:space="0" w:color="auto"/>
            <w:left w:val="none" w:sz="0" w:space="0" w:color="auto"/>
            <w:bottom w:val="none" w:sz="0" w:space="0" w:color="auto"/>
            <w:right w:val="none" w:sz="0" w:space="0" w:color="auto"/>
          </w:divBdr>
        </w:div>
        <w:div w:id="563611652">
          <w:marLeft w:val="0"/>
          <w:marRight w:val="0"/>
          <w:marTop w:val="0"/>
          <w:marBottom w:val="0"/>
          <w:divBdr>
            <w:top w:val="none" w:sz="0" w:space="0" w:color="auto"/>
            <w:left w:val="none" w:sz="0" w:space="0" w:color="auto"/>
            <w:bottom w:val="none" w:sz="0" w:space="0" w:color="auto"/>
            <w:right w:val="none" w:sz="0" w:space="0" w:color="auto"/>
          </w:divBdr>
        </w:div>
        <w:div w:id="582683856">
          <w:marLeft w:val="0"/>
          <w:marRight w:val="0"/>
          <w:marTop w:val="0"/>
          <w:marBottom w:val="0"/>
          <w:divBdr>
            <w:top w:val="none" w:sz="0" w:space="0" w:color="auto"/>
            <w:left w:val="none" w:sz="0" w:space="0" w:color="auto"/>
            <w:bottom w:val="none" w:sz="0" w:space="0" w:color="auto"/>
            <w:right w:val="none" w:sz="0" w:space="0" w:color="auto"/>
          </w:divBdr>
        </w:div>
        <w:div w:id="591663909">
          <w:marLeft w:val="0"/>
          <w:marRight w:val="0"/>
          <w:marTop w:val="0"/>
          <w:marBottom w:val="0"/>
          <w:divBdr>
            <w:top w:val="none" w:sz="0" w:space="0" w:color="auto"/>
            <w:left w:val="none" w:sz="0" w:space="0" w:color="auto"/>
            <w:bottom w:val="none" w:sz="0" w:space="0" w:color="auto"/>
            <w:right w:val="none" w:sz="0" w:space="0" w:color="auto"/>
          </w:divBdr>
        </w:div>
        <w:div w:id="609972703">
          <w:marLeft w:val="0"/>
          <w:marRight w:val="0"/>
          <w:marTop w:val="0"/>
          <w:marBottom w:val="0"/>
          <w:divBdr>
            <w:top w:val="none" w:sz="0" w:space="0" w:color="auto"/>
            <w:left w:val="none" w:sz="0" w:space="0" w:color="auto"/>
            <w:bottom w:val="none" w:sz="0" w:space="0" w:color="auto"/>
            <w:right w:val="none" w:sz="0" w:space="0" w:color="auto"/>
          </w:divBdr>
        </w:div>
        <w:div w:id="615142251">
          <w:marLeft w:val="0"/>
          <w:marRight w:val="0"/>
          <w:marTop w:val="0"/>
          <w:marBottom w:val="0"/>
          <w:divBdr>
            <w:top w:val="none" w:sz="0" w:space="0" w:color="auto"/>
            <w:left w:val="none" w:sz="0" w:space="0" w:color="auto"/>
            <w:bottom w:val="none" w:sz="0" w:space="0" w:color="auto"/>
            <w:right w:val="none" w:sz="0" w:space="0" w:color="auto"/>
          </w:divBdr>
        </w:div>
        <w:div w:id="642589361">
          <w:marLeft w:val="0"/>
          <w:marRight w:val="0"/>
          <w:marTop w:val="0"/>
          <w:marBottom w:val="0"/>
          <w:divBdr>
            <w:top w:val="none" w:sz="0" w:space="0" w:color="auto"/>
            <w:left w:val="none" w:sz="0" w:space="0" w:color="auto"/>
            <w:bottom w:val="none" w:sz="0" w:space="0" w:color="auto"/>
            <w:right w:val="none" w:sz="0" w:space="0" w:color="auto"/>
          </w:divBdr>
        </w:div>
        <w:div w:id="643703286">
          <w:marLeft w:val="0"/>
          <w:marRight w:val="0"/>
          <w:marTop w:val="0"/>
          <w:marBottom w:val="0"/>
          <w:divBdr>
            <w:top w:val="none" w:sz="0" w:space="0" w:color="auto"/>
            <w:left w:val="none" w:sz="0" w:space="0" w:color="auto"/>
            <w:bottom w:val="none" w:sz="0" w:space="0" w:color="auto"/>
            <w:right w:val="none" w:sz="0" w:space="0" w:color="auto"/>
          </w:divBdr>
        </w:div>
        <w:div w:id="653146086">
          <w:marLeft w:val="0"/>
          <w:marRight w:val="0"/>
          <w:marTop w:val="0"/>
          <w:marBottom w:val="0"/>
          <w:divBdr>
            <w:top w:val="none" w:sz="0" w:space="0" w:color="auto"/>
            <w:left w:val="none" w:sz="0" w:space="0" w:color="auto"/>
            <w:bottom w:val="none" w:sz="0" w:space="0" w:color="auto"/>
            <w:right w:val="none" w:sz="0" w:space="0" w:color="auto"/>
          </w:divBdr>
        </w:div>
        <w:div w:id="656885584">
          <w:marLeft w:val="0"/>
          <w:marRight w:val="0"/>
          <w:marTop w:val="0"/>
          <w:marBottom w:val="0"/>
          <w:divBdr>
            <w:top w:val="none" w:sz="0" w:space="0" w:color="auto"/>
            <w:left w:val="none" w:sz="0" w:space="0" w:color="auto"/>
            <w:bottom w:val="none" w:sz="0" w:space="0" w:color="auto"/>
            <w:right w:val="none" w:sz="0" w:space="0" w:color="auto"/>
          </w:divBdr>
        </w:div>
        <w:div w:id="661003165">
          <w:marLeft w:val="0"/>
          <w:marRight w:val="0"/>
          <w:marTop w:val="0"/>
          <w:marBottom w:val="0"/>
          <w:divBdr>
            <w:top w:val="none" w:sz="0" w:space="0" w:color="auto"/>
            <w:left w:val="none" w:sz="0" w:space="0" w:color="auto"/>
            <w:bottom w:val="none" w:sz="0" w:space="0" w:color="auto"/>
            <w:right w:val="none" w:sz="0" w:space="0" w:color="auto"/>
          </w:divBdr>
        </w:div>
        <w:div w:id="685207827">
          <w:marLeft w:val="0"/>
          <w:marRight w:val="0"/>
          <w:marTop w:val="0"/>
          <w:marBottom w:val="0"/>
          <w:divBdr>
            <w:top w:val="none" w:sz="0" w:space="0" w:color="auto"/>
            <w:left w:val="none" w:sz="0" w:space="0" w:color="auto"/>
            <w:bottom w:val="none" w:sz="0" w:space="0" w:color="auto"/>
            <w:right w:val="none" w:sz="0" w:space="0" w:color="auto"/>
          </w:divBdr>
        </w:div>
        <w:div w:id="713698536">
          <w:marLeft w:val="0"/>
          <w:marRight w:val="0"/>
          <w:marTop w:val="0"/>
          <w:marBottom w:val="0"/>
          <w:divBdr>
            <w:top w:val="none" w:sz="0" w:space="0" w:color="auto"/>
            <w:left w:val="none" w:sz="0" w:space="0" w:color="auto"/>
            <w:bottom w:val="none" w:sz="0" w:space="0" w:color="auto"/>
            <w:right w:val="none" w:sz="0" w:space="0" w:color="auto"/>
          </w:divBdr>
        </w:div>
        <w:div w:id="737018399">
          <w:marLeft w:val="0"/>
          <w:marRight w:val="0"/>
          <w:marTop w:val="0"/>
          <w:marBottom w:val="0"/>
          <w:divBdr>
            <w:top w:val="none" w:sz="0" w:space="0" w:color="auto"/>
            <w:left w:val="none" w:sz="0" w:space="0" w:color="auto"/>
            <w:bottom w:val="none" w:sz="0" w:space="0" w:color="auto"/>
            <w:right w:val="none" w:sz="0" w:space="0" w:color="auto"/>
          </w:divBdr>
        </w:div>
        <w:div w:id="743532353">
          <w:marLeft w:val="0"/>
          <w:marRight w:val="0"/>
          <w:marTop w:val="0"/>
          <w:marBottom w:val="0"/>
          <w:divBdr>
            <w:top w:val="none" w:sz="0" w:space="0" w:color="auto"/>
            <w:left w:val="none" w:sz="0" w:space="0" w:color="auto"/>
            <w:bottom w:val="none" w:sz="0" w:space="0" w:color="auto"/>
            <w:right w:val="none" w:sz="0" w:space="0" w:color="auto"/>
          </w:divBdr>
        </w:div>
        <w:div w:id="746414894">
          <w:marLeft w:val="0"/>
          <w:marRight w:val="0"/>
          <w:marTop w:val="0"/>
          <w:marBottom w:val="0"/>
          <w:divBdr>
            <w:top w:val="none" w:sz="0" w:space="0" w:color="auto"/>
            <w:left w:val="none" w:sz="0" w:space="0" w:color="auto"/>
            <w:bottom w:val="none" w:sz="0" w:space="0" w:color="auto"/>
            <w:right w:val="none" w:sz="0" w:space="0" w:color="auto"/>
          </w:divBdr>
        </w:div>
        <w:div w:id="771631571">
          <w:marLeft w:val="0"/>
          <w:marRight w:val="0"/>
          <w:marTop w:val="0"/>
          <w:marBottom w:val="0"/>
          <w:divBdr>
            <w:top w:val="none" w:sz="0" w:space="0" w:color="auto"/>
            <w:left w:val="none" w:sz="0" w:space="0" w:color="auto"/>
            <w:bottom w:val="none" w:sz="0" w:space="0" w:color="auto"/>
            <w:right w:val="none" w:sz="0" w:space="0" w:color="auto"/>
          </w:divBdr>
        </w:div>
        <w:div w:id="772625480">
          <w:marLeft w:val="0"/>
          <w:marRight w:val="0"/>
          <w:marTop w:val="0"/>
          <w:marBottom w:val="0"/>
          <w:divBdr>
            <w:top w:val="none" w:sz="0" w:space="0" w:color="auto"/>
            <w:left w:val="none" w:sz="0" w:space="0" w:color="auto"/>
            <w:bottom w:val="none" w:sz="0" w:space="0" w:color="auto"/>
            <w:right w:val="none" w:sz="0" w:space="0" w:color="auto"/>
          </w:divBdr>
        </w:div>
        <w:div w:id="778792333">
          <w:marLeft w:val="0"/>
          <w:marRight w:val="0"/>
          <w:marTop w:val="0"/>
          <w:marBottom w:val="0"/>
          <w:divBdr>
            <w:top w:val="none" w:sz="0" w:space="0" w:color="auto"/>
            <w:left w:val="none" w:sz="0" w:space="0" w:color="auto"/>
            <w:bottom w:val="none" w:sz="0" w:space="0" w:color="auto"/>
            <w:right w:val="none" w:sz="0" w:space="0" w:color="auto"/>
          </w:divBdr>
        </w:div>
        <w:div w:id="796415346">
          <w:marLeft w:val="0"/>
          <w:marRight w:val="0"/>
          <w:marTop w:val="0"/>
          <w:marBottom w:val="0"/>
          <w:divBdr>
            <w:top w:val="none" w:sz="0" w:space="0" w:color="auto"/>
            <w:left w:val="none" w:sz="0" w:space="0" w:color="auto"/>
            <w:bottom w:val="none" w:sz="0" w:space="0" w:color="auto"/>
            <w:right w:val="none" w:sz="0" w:space="0" w:color="auto"/>
          </w:divBdr>
        </w:div>
        <w:div w:id="805659367">
          <w:marLeft w:val="0"/>
          <w:marRight w:val="0"/>
          <w:marTop w:val="0"/>
          <w:marBottom w:val="0"/>
          <w:divBdr>
            <w:top w:val="none" w:sz="0" w:space="0" w:color="auto"/>
            <w:left w:val="none" w:sz="0" w:space="0" w:color="auto"/>
            <w:bottom w:val="none" w:sz="0" w:space="0" w:color="auto"/>
            <w:right w:val="none" w:sz="0" w:space="0" w:color="auto"/>
          </w:divBdr>
        </w:div>
        <w:div w:id="808790964">
          <w:marLeft w:val="0"/>
          <w:marRight w:val="0"/>
          <w:marTop w:val="0"/>
          <w:marBottom w:val="0"/>
          <w:divBdr>
            <w:top w:val="none" w:sz="0" w:space="0" w:color="auto"/>
            <w:left w:val="none" w:sz="0" w:space="0" w:color="auto"/>
            <w:bottom w:val="none" w:sz="0" w:space="0" w:color="auto"/>
            <w:right w:val="none" w:sz="0" w:space="0" w:color="auto"/>
          </w:divBdr>
        </w:div>
        <w:div w:id="822431020">
          <w:marLeft w:val="0"/>
          <w:marRight w:val="0"/>
          <w:marTop w:val="0"/>
          <w:marBottom w:val="0"/>
          <w:divBdr>
            <w:top w:val="none" w:sz="0" w:space="0" w:color="auto"/>
            <w:left w:val="none" w:sz="0" w:space="0" w:color="auto"/>
            <w:bottom w:val="none" w:sz="0" w:space="0" w:color="auto"/>
            <w:right w:val="none" w:sz="0" w:space="0" w:color="auto"/>
          </w:divBdr>
        </w:div>
        <w:div w:id="825785829">
          <w:marLeft w:val="0"/>
          <w:marRight w:val="0"/>
          <w:marTop w:val="0"/>
          <w:marBottom w:val="0"/>
          <w:divBdr>
            <w:top w:val="none" w:sz="0" w:space="0" w:color="auto"/>
            <w:left w:val="none" w:sz="0" w:space="0" w:color="auto"/>
            <w:bottom w:val="none" w:sz="0" w:space="0" w:color="auto"/>
            <w:right w:val="none" w:sz="0" w:space="0" w:color="auto"/>
          </w:divBdr>
        </w:div>
        <w:div w:id="828063292">
          <w:marLeft w:val="0"/>
          <w:marRight w:val="0"/>
          <w:marTop w:val="0"/>
          <w:marBottom w:val="0"/>
          <w:divBdr>
            <w:top w:val="none" w:sz="0" w:space="0" w:color="auto"/>
            <w:left w:val="none" w:sz="0" w:space="0" w:color="auto"/>
            <w:bottom w:val="none" w:sz="0" w:space="0" w:color="auto"/>
            <w:right w:val="none" w:sz="0" w:space="0" w:color="auto"/>
          </w:divBdr>
        </w:div>
        <w:div w:id="839665107">
          <w:marLeft w:val="0"/>
          <w:marRight w:val="0"/>
          <w:marTop w:val="0"/>
          <w:marBottom w:val="0"/>
          <w:divBdr>
            <w:top w:val="none" w:sz="0" w:space="0" w:color="auto"/>
            <w:left w:val="none" w:sz="0" w:space="0" w:color="auto"/>
            <w:bottom w:val="none" w:sz="0" w:space="0" w:color="auto"/>
            <w:right w:val="none" w:sz="0" w:space="0" w:color="auto"/>
          </w:divBdr>
        </w:div>
        <w:div w:id="847207845">
          <w:marLeft w:val="0"/>
          <w:marRight w:val="0"/>
          <w:marTop w:val="0"/>
          <w:marBottom w:val="0"/>
          <w:divBdr>
            <w:top w:val="none" w:sz="0" w:space="0" w:color="auto"/>
            <w:left w:val="none" w:sz="0" w:space="0" w:color="auto"/>
            <w:bottom w:val="none" w:sz="0" w:space="0" w:color="auto"/>
            <w:right w:val="none" w:sz="0" w:space="0" w:color="auto"/>
          </w:divBdr>
        </w:div>
        <w:div w:id="864753961">
          <w:marLeft w:val="0"/>
          <w:marRight w:val="0"/>
          <w:marTop w:val="0"/>
          <w:marBottom w:val="0"/>
          <w:divBdr>
            <w:top w:val="none" w:sz="0" w:space="0" w:color="auto"/>
            <w:left w:val="none" w:sz="0" w:space="0" w:color="auto"/>
            <w:bottom w:val="none" w:sz="0" w:space="0" w:color="auto"/>
            <w:right w:val="none" w:sz="0" w:space="0" w:color="auto"/>
          </w:divBdr>
        </w:div>
        <w:div w:id="874001539">
          <w:marLeft w:val="0"/>
          <w:marRight w:val="0"/>
          <w:marTop w:val="0"/>
          <w:marBottom w:val="0"/>
          <w:divBdr>
            <w:top w:val="none" w:sz="0" w:space="0" w:color="auto"/>
            <w:left w:val="none" w:sz="0" w:space="0" w:color="auto"/>
            <w:bottom w:val="none" w:sz="0" w:space="0" w:color="auto"/>
            <w:right w:val="none" w:sz="0" w:space="0" w:color="auto"/>
          </w:divBdr>
        </w:div>
        <w:div w:id="886573324">
          <w:marLeft w:val="0"/>
          <w:marRight w:val="0"/>
          <w:marTop w:val="0"/>
          <w:marBottom w:val="0"/>
          <w:divBdr>
            <w:top w:val="none" w:sz="0" w:space="0" w:color="auto"/>
            <w:left w:val="none" w:sz="0" w:space="0" w:color="auto"/>
            <w:bottom w:val="none" w:sz="0" w:space="0" w:color="auto"/>
            <w:right w:val="none" w:sz="0" w:space="0" w:color="auto"/>
          </w:divBdr>
        </w:div>
        <w:div w:id="897322538">
          <w:marLeft w:val="0"/>
          <w:marRight w:val="0"/>
          <w:marTop w:val="0"/>
          <w:marBottom w:val="0"/>
          <w:divBdr>
            <w:top w:val="none" w:sz="0" w:space="0" w:color="auto"/>
            <w:left w:val="none" w:sz="0" w:space="0" w:color="auto"/>
            <w:bottom w:val="none" w:sz="0" w:space="0" w:color="auto"/>
            <w:right w:val="none" w:sz="0" w:space="0" w:color="auto"/>
          </w:divBdr>
        </w:div>
        <w:div w:id="906189304">
          <w:marLeft w:val="0"/>
          <w:marRight w:val="0"/>
          <w:marTop w:val="0"/>
          <w:marBottom w:val="0"/>
          <w:divBdr>
            <w:top w:val="none" w:sz="0" w:space="0" w:color="auto"/>
            <w:left w:val="none" w:sz="0" w:space="0" w:color="auto"/>
            <w:bottom w:val="none" w:sz="0" w:space="0" w:color="auto"/>
            <w:right w:val="none" w:sz="0" w:space="0" w:color="auto"/>
          </w:divBdr>
        </w:div>
        <w:div w:id="909578590">
          <w:marLeft w:val="0"/>
          <w:marRight w:val="0"/>
          <w:marTop w:val="0"/>
          <w:marBottom w:val="0"/>
          <w:divBdr>
            <w:top w:val="none" w:sz="0" w:space="0" w:color="auto"/>
            <w:left w:val="none" w:sz="0" w:space="0" w:color="auto"/>
            <w:bottom w:val="none" w:sz="0" w:space="0" w:color="auto"/>
            <w:right w:val="none" w:sz="0" w:space="0" w:color="auto"/>
          </w:divBdr>
        </w:div>
        <w:div w:id="928849615">
          <w:marLeft w:val="0"/>
          <w:marRight w:val="0"/>
          <w:marTop w:val="0"/>
          <w:marBottom w:val="0"/>
          <w:divBdr>
            <w:top w:val="none" w:sz="0" w:space="0" w:color="auto"/>
            <w:left w:val="none" w:sz="0" w:space="0" w:color="auto"/>
            <w:bottom w:val="none" w:sz="0" w:space="0" w:color="auto"/>
            <w:right w:val="none" w:sz="0" w:space="0" w:color="auto"/>
          </w:divBdr>
        </w:div>
        <w:div w:id="932933521">
          <w:marLeft w:val="0"/>
          <w:marRight w:val="0"/>
          <w:marTop w:val="0"/>
          <w:marBottom w:val="0"/>
          <w:divBdr>
            <w:top w:val="none" w:sz="0" w:space="0" w:color="auto"/>
            <w:left w:val="none" w:sz="0" w:space="0" w:color="auto"/>
            <w:bottom w:val="none" w:sz="0" w:space="0" w:color="auto"/>
            <w:right w:val="none" w:sz="0" w:space="0" w:color="auto"/>
          </w:divBdr>
        </w:div>
        <w:div w:id="966471942">
          <w:marLeft w:val="0"/>
          <w:marRight w:val="0"/>
          <w:marTop w:val="0"/>
          <w:marBottom w:val="0"/>
          <w:divBdr>
            <w:top w:val="none" w:sz="0" w:space="0" w:color="auto"/>
            <w:left w:val="none" w:sz="0" w:space="0" w:color="auto"/>
            <w:bottom w:val="none" w:sz="0" w:space="0" w:color="auto"/>
            <w:right w:val="none" w:sz="0" w:space="0" w:color="auto"/>
          </w:divBdr>
        </w:div>
        <w:div w:id="971524686">
          <w:marLeft w:val="0"/>
          <w:marRight w:val="0"/>
          <w:marTop w:val="0"/>
          <w:marBottom w:val="0"/>
          <w:divBdr>
            <w:top w:val="none" w:sz="0" w:space="0" w:color="auto"/>
            <w:left w:val="none" w:sz="0" w:space="0" w:color="auto"/>
            <w:bottom w:val="none" w:sz="0" w:space="0" w:color="auto"/>
            <w:right w:val="none" w:sz="0" w:space="0" w:color="auto"/>
          </w:divBdr>
        </w:div>
        <w:div w:id="994993338">
          <w:marLeft w:val="0"/>
          <w:marRight w:val="0"/>
          <w:marTop w:val="0"/>
          <w:marBottom w:val="0"/>
          <w:divBdr>
            <w:top w:val="none" w:sz="0" w:space="0" w:color="auto"/>
            <w:left w:val="none" w:sz="0" w:space="0" w:color="auto"/>
            <w:bottom w:val="none" w:sz="0" w:space="0" w:color="auto"/>
            <w:right w:val="none" w:sz="0" w:space="0" w:color="auto"/>
          </w:divBdr>
        </w:div>
        <w:div w:id="995842588">
          <w:marLeft w:val="0"/>
          <w:marRight w:val="0"/>
          <w:marTop w:val="0"/>
          <w:marBottom w:val="0"/>
          <w:divBdr>
            <w:top w:val="none" w:sz="0" w:space="0" w:color="auto"/>
            <w:left w:val="none" w:sz="0" w:space="0" w:color="auto"/>
            <w:bottom w:val="none" w:sz="0" w:space="0" w:color="auto"/>
            <w:right w:val="none" w:sz="0" w:space="0" w:color="auto"/>
          </w:divBdr>
        </w:div>
        <w:div w:id="1002658354">
          <w:marLeft w:val="0"/>
          <w:marRight w:val="0"/>
          <w:marTop w:val="0"/>
          <w:marBottom w:val="0"/>
          <w:divBdr>
            <w:top w:val="none" w:sz="0" w:space="0" w:color="auto"/>
            <w:left w:val="none" w:sz="0" w:space="0" w:color="auto"/>
            <w:bottom w:val="none" w:sz="0" w:space="0" w:color="auto"/>
            <w:right w:val="none" w:sz="0" w:space="0" w:color="auto"/>
          </w:divBdr>
        </w:div>
        <w:div w:id="1007831085">
          <w:marLeft w:val="0"/>
          <w:marRight w:val="0"/>
          <w:marTop w:val="0"/>
          <w:marBottom w:val="0"/>
          <w:divBdr>
            <w:top w:val="none" w:sz="0" w:space="0" w:color="auto"/>
            <w:left w:val="none" w:sz="0" w:space="0" w:color="auto"/>
            <w:bottom w:val="none" w:sz="0" w:space="0" w:color="auto"/>
            <w:right w:val="none" w:sz="0" w:space="0" w:color="auto"/>
          </w:divBdr>
        </w:div>
        <w:div w:id="1022708596">
          <w:marLeft w:val="0"/>
          <w:marRight w:val="0"/>
          <w:marTop w:val="0"/>
          <w:marBottom w:val="0"/>
          <w:divBdr>
            <w:top w:val="none" w:sz="0" w:space="0" w:color="auto"/>
            <w:left w:val="none" w:sz="0" w:space="0" w:color="auto"/>
            <w:bottom w:val="none" w:sz="0" w:space="0" w:color="auto"/>
            <w:right w:val="none" w:sz="0" w:space="0" w:color="auto"/>
          </w:divBdr>
        </w:div>
        <w:div w:id="1026250488">
          <w:marLeft w:val="0"/>
          <w:marRight w:val="0"/>
          <w:marTop w:val="0"/>
          <w:marBottom w:val="0"/>
          <w:divBdr>
            <w:top w:val="none" w:sz="0" w:space="0" w:color="auto"/>
            <w:left w:val="none" w:sz="0" w:space="0" w:color="auto"/>
            <w:bottom w:val="none" w:sz="0" w:space="0" w:color="auto"/>
            <w:right w:val="none" w:sz="0" w:space="0" w:color="auto"/>
          </w:divBdr>
        </w:div>
        <w:div w:id="1070813055">
          <w:marLeft w:val="0"/>
          <w:marRight w:val="0"/>
          <w:marTop w:val="0"/>
          <w:marBottom w:val="0"/>
          <w:divBdr>
            <w:top w:val="none" w:sz="0" w:space="0" w:color="auto"/>
            <w:left w:val="none" w:sz="0" w:space="0" w:color="auto"/>
            <w:bottom w:val="none" w:sz="0" w:space="0" w:color="auto"/>
            <w:right w:val="none" w:sz="0" w:space="0" w:color="auto"/>
          </w:divBdr>
        </w:div>
        <w:div w:id="1076711286">
          <w:marLeft w:val="0"/>
          <w:marRight w:val="0"/>
          <w:marTop w:val="0"/>
          <w:marBottom w:val="0"/>
          <w:divBdr>
            <w:top w:val="none" w:sz="0" w:space="0" w:color="auto"/>
            <w:left w:val="none" w:sz="0" w:space="0" w:color="auto"/>
            <w:bottom w:val="none" w:sz="0" w:space="0" w:color="auto"/>
            <w:right w:val="none" w:sz="0" w:space="0" w:color="auto"/>
          </w:divBdr>
        </w:div>
        <w:div w:id="1094859842">
          <w:marLeft w:val="0"/>
          <w:marRight w:val="0"/>
          <w:marTop w:val="0"/>
          <w:marBottom w:val="0"/>
          <w:divBdr>
            <w:top w:val="none" w:sz="0" w:space="0" w:color="auto"/>
            <w:left w:val="none" w:sz="0" w:space="0" w:color="auto"/>
            <w:bottom w:val="none" w:sz="0" w:space="0" w:color="auto"/>
            <w:right w:val="none" w:sz="0" w:space="0" w:color="auto"/>
          </w:divBdr>
        </w:div>
        <w:div w:id="1098064465">
          <w:marLeft w:val="0"/>
          <w:marRight w:val="0"/>
          <w:marTop w:val="0"/>
          <w:marBottom w:val="0"/>
          <w:divBdr>
            <w:top w:val="none" w:sz="0" w:space="0" w:color="auto"/>
            <w:left w:val="none" w:sz="0" w:space="0" w:color="auto"/>
            <w:bottom w:val="none" w:sz="0" w:space="0" w:color="auto"/>
            <w:right w:val="none" w:sz="0" w:space="0" w:color="auto"/>
          </w:divBdr>
        </w:div>
        <w:div w:id="1103575250">
          <w:marLeft w:val="0"/>
          <w:marRight w:val="0"/>
          <w:marTop w:val="0"/>
          <w:marBottom w:val="0"/>
          <w:divBdr>
            <w:top w:val="none" w:sz="0" w:space="0" w:color="auto"/>
            <w:left w:val="none" w:sz="0" w:space="0" w:color="auto"/>
            <w:bottom w:val="none" w:sz="0" w:space="0" w:color="auto"/>
            <w:right w:val="none" w:sz="0" w:space="0" w:color="auto"/>
          </w:divBdr>
        </w:div>
        <w:div w:id="1114591936">
          <w:marLeft w:val="0"/>
          <w:marRight w:val="0"/>
          <w:marTop w:val="0"/>
          <w:marBottom w:val="0"/>
          <w:divBdr>
            <w:top w:val="none" w:sz="0" w:space="0" w:color="auto"/>
            <w:left w:val="none" w:sz="0" w:space="0" w:color="auto"/>
            <w:bottom w:val="none" w:sz="0" w:space="0" w:color="auto"/>
            <w:right w:val="none" w:sz="0" w:space="0" w:color="auto"/>
          </w:divBdr>
        </w:div>
        <w:div w:id="1141926725">
          <w:marLeft w:val="0"/>
          <w:marRight w:val="0"/>
          <w:marTop w:val="0"/>
          <w:marBottom w:val="0"/>
          <w:divBdr>
            <w:top w:val="none" w:sz="0" w:space="0" w:color="auto"/>
            <w:left w:val="none" w:sz="0" w:space="0" w:color="auto"/>
            <w:bottom w:val="none" w:sz="0" w:space="0" w:color="auto"/>
            <w:right w:val="none" w:sz="0" w:space="0" w:color="auto"/>
          </w:divBdr>
          <w:divsChild>
            <w:div w:id="47997687">
              <w:marLeft w:val="0"/>
              <w:marRight w:val="0"/>
              <w:marTop w:val="0"/>
              <w:marBottom w:val="0"/>
              <w:divBdr>
                <w:top w:val="none" w:sz="0" w:space="0" w:color="auto"/>
                <w:left w:val="none" w:sz="0" w:space="0" w:color="auto"/>
                <w:bottom w:val="none" w:sz="0" w:space="0" w:color="auto"/>
                <w:right w:val="none" w:sz="0" w:space="0" w:color="auto"/>
              </w:divBdr>
            </w:div>
            <w:div w:id="100734789">
              <w:marLeft w:val="0"/>
              <w:marRight w:val="0"/>
              <w:marTop w:val="0"/>
              <w:marBottom w:val="0"/>
              <w:divBdr>
                <w:top w:val="none" w:sz="0" w:space="0" w:color="auto"/>
                <w:left w:val="none" w:sz="0" w:space="0" w:color="auto"/>
                <w:bottom w:val="none" w:sz="0" w:space="0" w:color="auto"/>
                <w:right w:val="none" w:sz="0" w:space="0" w:color="auto"/>
              </w:divBdr>
            </w:div>
            <w:div w:id="206797820">
              <w:marLeft w:val="0"/>
              <w:marRight w:val="0"/>
              <w:marTop w:val="0"/>
              <w:marBottom w:val="0"/>
              <w:divBdr>
                <w:top w:val="none" w:sz="0" w:space="0" w:color="auto"/>
                <w:left w:val="none" w:sz="0" w:space="0" w:color="auto"/>
                <w:bottom w:val="none" w:sz="0" w:space="0" w:color="auto"/>
                <w:right w:val="none" w:sz="0" w:space="0" w:color="auto"/>
              </w:divBdr>
            </w:div>
            <w:div w:id="219562487">
              <w:marLeft w:val="0"/>
              <w:marRight w:val="0"/>
              <w:marTop w:val="0"/>
              <w:marBottom w:val="0"/>
              <w:divBdr>
                <w:top w:val="none" w:sz="0" w:space="0" w:color="auto"/>
                <w:left w:val="none" w:sz="0" w:space="0" w:color="auto"/>
                <w:bottom w:val="none" w:sz="0" w:space="0" w:color="auto"/>
                <w:right w:val="none" w:sz="0" w:space="0" w:color="auto"/>
              </w:divBdr>
            </w:div>
            <w:div w:id="510025429">
              <w:marLeft w:val="0"/>
              <w:marRight w:val="0"/>
              <w:marTop w:val="0"/>
              <w:marBottom w:val="0"/>
              <w:divBdr>
                <w:top w:val="none" w:sz="0" w:space="0" w:color="auto"/>
                <w:left w:val="none" w:sz="0" w:space="0" w:color="auto"/>
                <w:bottom w:val="none" w:sz="0" w:space="0" w:color="auto"/>
                <w:right w:val="none" w:sz="0" w:space="0" w:color="auto"/>
              </w:divBdr>
            </w:div>
            <w:div w:id="518589170">
              <w:marLeft w:val="0"/>
              <w:marRight w:val="0"/>
              <w:marTop w:val="0"/>
              <w:marBottom w:val="0"/>
              <w:divBdr>
                <w:top w:val="none" w:sz="0" w:space="0" w:color="auto"/>
                <w:left w:val="none" w:sz="0" w:space="0" w:color="auto"/>
                <w:bottom w:val="none" w:sz="0" w:space="0" w:color="auto"/>
                <w:right w:val="none" w:sz="0" w:space="0" w:color="auto"/>
              </w:divBdr>
            </w:div>
            <w:div w:id="564295660">
              <w:marLeft w:val="0"/>
              <w:marRight w:val="0"/>
              <w:marTop w:val="0"/>
              <w:marBottom w:val="0"/>
              <w:divBdr>
                <w:top w:val="none" w:sz="0" w:space="0" w:color="auto"/>
                <w:left w:val="none" w:sz="0" w:space="0" w:color="auto"/>
                <w:bottom w:val="none" w:sz="0" w:space="0" w:color="auto"/>
                <w:right w:val="none" w:sz="0" w:space="0" w:color="auto"/>
              </w:divBdr>
            </w:div>
            <w:div w:id="585649594">
              <w:marLeft w:val="0"/>
              <w:marRight w:val="0"/>
              <w:marTop w:val="0"/>
              <w:marBottom w:val="0"/>
              <w:divBdr>
                <w:top w:val="none" w:sz="0" w:space="0" w:color="auto"/>
                <w:left w:val="none" w:sz="0" w:space="0" w:color="auto"/>
                <w:bottom w:val="none" w:sz="0" w:space="0" w:color="auto"/>
                <w:right w:val="none" w:sz="0" w:space="0" w:color="auto"/>
              </w:divBdr>
            </w:div>
            <w:div w:id="768816586">
              <w:marLeft w:val="0"/>
              <w:marRight w:val="0"/>
              <w:marTop w:val="0"/>
              <w:marBottom w:val="0"/>
              <w:divBdr>
                <w:top w:val="none" w:sz="0" w:space="0" w:color="auto"/>
                <w:left w:val="none" w:sz="0" w:space="0" w:color="auto"/>
                <w:bottom w:val="none" w:sz="0" w:space="0" w:color="auto"/>
                <w:right w:val="none" w:sz="0" w:space="0" w:color="auto"/>
              </w:divBdr>
            </w:div>
            <w:div w:id="835265833">
              <w:marLeft w:val="0"/>
              <w:marRight w:val="0"/>
              <w:marTop w:val="0"/>
              <w:marBottom w:val="0"/>
              <w:divBdr>
                <w:top w:val="none" w:sz="0" w:space="0" w:color="auto"/>
                <w:left w:val="none" w:sz="0" w:space="0" w:color="auto"/>
                <w:bottom w:val="none" w:sz="0" w:space="0" w:color="auto"/>
                <w:right w:val="none" w:sz="0" w:space="0" w:color="auto"/>
              </w:divBdr>
            </w:div>
            <w:div w:id="906888831">
              <w:marLeft w:val="0"/>
              <w:marRight w:val="0"/>
              <w:marTop w:val="0"/>
              <w:marBottom w:val="0"/>
              <w:divBdr>
                <w:top w:val="none" w:sz="0" w:space="0" w:color="auto"/>
                <w:left w:val="none" w:sz="0" w:space="0" w:color="auto"/>
                <w:bottom w:val="none" w:sz="0" w:space="0" w:color="auto"/>
                <w:right w:val="none" w:sz="0" w:space="0" w:color="auto"/>
              </w:divBdr>
            </w:div>
            <w:div w:id="924414381">
              <w:marLeft w:val="0"/>
              <w:marRight w:val="0"/>
              <w:marTop w:val="0"/>
              <w:marBottom w:val="0"/>
              <w:divBdr>
                <w:top w:val="none" w:sz="0" w:space="0" w:color="auto"/>
                <w:left w:val="none" w:sz="0" w:space="0" w:color="auto"/>
                <w:bottom w:val="none" w:sz="0" w:space="0" w:color="auto"/>
                <w:right w:val="none" w:sz="0" w:space="0" w:color="auto"/>
              </w:divBdr>
            </w:div>
            <w:div w:id="1001155959">
              <w:marLeft w:val="0"/>
              <w:marRight w:val="0"/>
              <w:marTop w:val="0"/>
              <w:marBottom w:val="0"/>
              <w:divBdr>
                <w:top w:val="none" w:sz="0" w:space="0" w:color="auto"/>
                <w:left w:val="none" w:sz="0" w:space="0" w:color="auto"/>
                <w:bottom w:val="none" w:sz="0" w:space="0" w:color="auto"/>
                <w:right w:val="none" w:sz="0" w:space="0" w:color="auto"/>
              </w:divBdr>
            </w:div>
            <w:div w:id="1007706613">
              <w:marLeft w:val="0"/>
              <w:marRight w:val="0"/>
              <w:marTop w:val="0"/>
              <w:marBottom w:val="0"/>
              <w:divBdr>
                <w:top w:val="none" w:sz="0" w:space="0" w:color="auto"/>
                <w:left w:val="none" w:sz="0" w:space="0" w:color="auto"/>
                <w:bottom w:val="none" w:sz="0" w:space="0" w:color="auto"/>
                <w:right w:val="none" w:sz="0" w:space="0" w:color="auto"/>
              </w:divBdr>
            </w:div>
            <w:div w:id="1174227396">
              <w:marLeft w:val="0"/>
              <w:marRight w:val="0"/>
              <w:marTop w:val="0"/>
              <w:marBottom w:val="0"/>
              <w:divBdr>
                <w:top w:val="none" w:sz="0" w:space="0" w:color="auto"/>
                <w:left w:val="none" w:sz="0" w:space="0" w:color="auto"/>
                <w:bottom w:val="none" w:sz="0" w:space="0" w:color="auto"/>
                <w:right w:val="none" w:sz="0" w:space="0" w:color="auto"/>
              </w:divBdr>
            </w:div>
            <w:div w:id="1208907525">
              <w:marLeft w:val="0"/>
              <w:marRight w:val="0"/>
              <w:marTop w:val="0"/>
              <w:marBottom w:val="0"/>
              <w:divBdr>
                <w:top w:val="none" w:sz="0" w:space="0" w:color="auto"/>
                <w:left w:val="none" w:sz="0" w:space="0" w:color="auto"/>
                <w:bottom w:val="none" w:sz="0" w:space="0" w:color="auto"/>
                <w:right w:val="none" w:sz="0" w:space="0" w:color="auto"/>
              </w:divBdr>
            </w:div>
            <w:div w:id="1665888030">
              <w:marLeft w:val="0"/>
              <w:marRight w:val="0"/>
              <w:marTop w:val="0"/>
              <w:marBottom w:val="0"/>
              <w:divBdr>
                <w:top w:val="none" w:sz="0" w:space="0" w:color="auto"/>
                <w:left w:val="none" w:sz="0" w:space="0" w:color="auto"/>
                <w:bottom w:val="none" w:sz="0" w:space="0" w:color="auto"/>
                <w:right w:val="none" w:sz="0" w:space="0" w:color="auto"/>
              </w:divBdr>
            </w:div>
            <w:div w:id="1910382515">
              <w:marLeft w:val="0"/>
              <w:marRight w:val="0"/>
              <w:marTop w:val="0"/>
              <w:marBottom w:val="0"/>
              <w:divBdr>
                <w:top w:val="none" w:sz="0" w:space="0" w:color="auto"/>
                <w:left w:val="none" w:sz="0" w:space="0" w:color="auto"/>
                <w:bottom w:val="none" w:sz="0" w:space="0" w:color="auto"/>
                <w:right w:val="none" w:sz="0" w:space="0" w:color="auto"/>
              </w:divBdr>
            </w:div>
            <w:div w:id="1936555431">
              <w:marLeft w:val="0"/>
              <w:marRight w:val="0"/>
              <w:marTop w:val="0"/>
              <w:marBottom w:val="0"/>
              <w:divBdr>
                <w:top w:val="none" w:sz="0" w:space="0" w:color="auto"/>
                <w:left w:val="none" w:sz="0" w:space="0" w:color="auto"/>
                <w:bottom w:val="none" w:sz="0" w:space="0" w:color="auto"/>
                <w:right w:val="none" w:sz="0" w:space="0" w:color="auto"/>
              </w:divBdr>
            </w:div>
            <w:div w:id="1959068989">
              <w:marLeft w:val="0"/>
              <w:marRight w:val="0"/>
              <w:marTop w:val="0"/>
              <w:marBottom w:val="0"/>
              <w:divBdr>
                <w:top w:val="none" w:sz="0" w:space="0" w:color="auto"/>
                <w:left w:val="none" w:sz="0" w:space="0" w:color="auto"/>
                <w:bottom w:val="none" w:sz="0" w:space="0" w:color="auto"/>
                <w:right w:val="none" w:sz="0" w:space="0" w:color="auto"/>
              </w:divBdr>
            </w:div>
          </w:divsChild>
        </w:div>
        <w:div w:id="1144271501">
          <w:marLeft w:val="0"/>
          <w:marRight w:val="0"/>
          <w:marTop w:val="0"/>
          <w:marBottom w:val="0"/>
          <w:divBdr>
            <w:top w:val="none" w:sz="0" w:space="0" w:color="auto"/>
            <w:left w:val="none" w:sz="0" w:space="0" w:color="auto"/>
            <w:bottom w:val="none" w:sz="0" w:space="0" w:color="auto"/>
            <w:right w:val="none" w:sz="0" w:space="0" w:color="auto"/>
          </w:divBdr>
        </w:div>
        <w:div w:id="1144273979">
          <w:marLeft w:val="0"/>
          <w:marRight w:val="0"/>
          <w:marTop w:val="0"/>
          <w:marBottom w:val="0"/>
          <w:divBdr>
            <w:top w:val="none" w:sz="0" w:space="0" w:color="auto"/>
            <w:left w:val="none" w:sz="0" w:space="0" w:color="auto"/>
            <w:bottom w:val="none" w:sz="0" w:space="0" w:color="auto"/>
            <w:right w:val="none" w:sz="0" w:space="0" w:color="auto"/>
          </w:divBdr>
        </w:div>
        <w:div w:id="1169173161">
          <w:marLeft w:val="0"/>
          <w:marRight w:val="0"/>
          <w:marTop w:val="0"/>
          <w:marBottom w:val="0"/>
          <w:divBdr>
            <w:top w:val="none" w:sz="0" w:space="0" w:color="auto"/>
            <w:left w:val="none" w:sz="0" w:space="0" w:color="auto"/>
            <w:bottom w:val="none" w:sz="0" w:space="0" w:color="auto"/>
            <w:right w:val="none" w:sz="0" w:space="0" w:color="auto"/>
          </w:divBdr>
        </w:div>
        <w:div w:id="1196847060">
          <w:marLeft w:val="0"/>
          <w:marRight w:val="0"/>
          <w:marTop w:val="0"/>
          <w:marBottom w:val="0"/>
          <w:divBdr>
            <w:top w:val="none" w:sz="0" w:space="0" w:color="auto"/>
            <w:left w:val="none" w:sz="0" w:space="0" w:color="auto"/>
            <w:bottom w:val="none" w:sz="0" w:space="0" w:color="auto"/>
            <w:right w:val="none" w:sz="0" w:space="0" w:color="auto"/>
          </w:divBdr>
        </w:div>
        <w:div w:id="1233857164">
          <w:marLeft w:val="0"/>
          <w:marRight w:val="0"/>
          <w:marTop w:val="0"/>
          <w:marBottom w:val="0"/>
          <w:divBdr>
            <w:top w:val="none" w:sz="0" w:space="0" w:color="auto"/>
            <w:left w:val="none" w:sz="0" w:space="0" w:color="auto"/>
            <w:bottom w:val="none" w:sz="0" w:space="0" w:color="auto"/>
            <w:right w:val="none" w:sz="0" w:space="0" w:color="auto"/>
          </w:divBdr>
        </w:div>
        <w:div w:id="1237742310">
          <w:marLeft w:val="0"/>
          <w:marRight w:val="0"/>
          <w:marTop w:val="0"/>
          <w:marBottom w:val="0"/>
          <w:divBdr>
            <w:top w:val="none" w:sz="0" w:space="0" w:color="auto"/>
            <w:left w:val="none" w:sz="0" w:space="0" w:color="auto"/>
            <w:bottom w:val="none" w:sz="0" w:space="0" w:color="auto"/>
            <w:right w:val="none" w:sz="0" w:space="0" w:color="auto"/>
          </w:divBdr>
        </w:div>
        <w:div w:id="1287545803">
          <w:marLeft w:val="0"/>
          <w:marRight w:val="0"/>
          <w:marTop w:val="0"/>
          <w:marBottom w:val="0"/>
          <w:divBdr>
            <w:top w:val="none" w:sz="0" w:space="0" w:color="auto"/>
            <w:left w:val="none" w:sz="0" w:space="0" w:color="auto"/>
            <w:bottom w:val="none" w:sz="0" w:space="0" w:color="auto"/>
            <w:right w:val="none" w:sz="0" w:space="0" w:color="auto"/>
          </w:divBdr>
        </w:div>
        <w:div w:id="1292398039">
          <w:marLeft w:val="0"/>
          <w:marRight w:val="0"/>
          <w:marTop w:val="0"/>
          <w:marBottom w:val="0"/>
          <w:divBdr>
            <w:top w:val="none" w:sz="0" w:space="0" w:color="auto"/>
            <w:left w:val="none" w:sz="0" w:space="0" w:color="auto"/>
            <w:bottom w:val="none" w:sz="0" w:space="0" w:color="auto"/>
            <w:right w:val="none" w:sz="0" w:space="0" w:color="auto"/>
          </w:divBdr>
        </w:div>
        <w:div w:id="1299149638">
          <w:marLeft w:val="0"/>
          <w:marRight w:val="0"/>
          <w:marTop w:val="0"/>
          <w:marBottom w:val="0"/>
          <w:divBdr>
            <w:top w:val="none" w:sz="0" w:space="0" w:color="auto"/>
            <w:left w:val="none" w:sz="0" w:space="0" w:color="auto"/>
            <w:bottom w:val="none" w:sz="0" w:space="0" w:color="auto"/>
            <w:right w:val="none" w:sz="0" w:space="0" w:color="auto"/>
          </w:divBdr>
        </w:div>
        <w:div w:id="1299871724">
          <w:marLeft w:val="0"/>
          <w:marRight w:val="0"/>
          <w:marTop w:val="0"/>
          <w:marBottom w:val="0"/>
          <w:divBdr>
            <w:top w:val="none" w:sz="0" w:space="0" w:color="auto"/>
            <w:left w:val="none" w:sz="0" w:space="0" w:color="auto"/>
            <w:bottom w:val="none" w:sz="0" w:space="0" w:color="auto"/>
            <w:right w:val="none" w:sz="0" w:space="0" w:color="auto"/>
          </w:divBdr>
        </w:div>
        <w:div w:id="1349023839">
          <w:marLeft w:val="0"/>
          <w:marRight w:val="0"/>
          <w:marTop w:val="0"/>
          <w:marBottom w:val="0"/>
          <w:divBdr>
            <w:top w:val="none" w:sz="0" w:space="0" w:color="auto"/>
            <w:left w:val="none" w:sz="0" w:space="0" w:color="auto"/>
            <w:bottom w:val="none" w:sz="0" w:space="0" w:color="auto"/>
            <w:right w:val="none" w:sz="0" w:space="0" w:color="auto"/>
          </w:divBdr>
        </w:div>
        <w:div w:id="1430349807">
          <w:marLeft w:val="0"/>
          <w:marRight w:val="0"/>
          <w:marTop w:val="0"/>
          <w:marBottom w:val="0"/>
          <w:divBdr>
            <w:top w:val="none" w:sz="0" w:space="0" w:color="auto"/>
            <w:left w:val="none" w:sz="0" w:space="0" w:color="auto"/>
            <w:bottom w:val="none" w:sz="0" w:space="0" w:color="auto"/>
            <w:right w:val="none" w:sz="0" w:space="0" w:color="auto"/>
          </w:divBdr>
        </w:div>
        <w:div w:id="1434589496">
          <w:marLeft w:val="0"/>
          <w:marRight w:val="0"/>
          <w:marTop w:val="0"/>
          <w:marBottom w:val="0"/>
          <w:divBdr>
            <w:top w:val="none" w:sz="0" w:space="0" w:color="auto"/>
            <w:left w:val="none" w:sz="0" w:space="0" w:color="auto"/>
            <w:bottom w:val="none" w:sz="0" w:space="0" w:color="auto"/>
            <w:right w:val="none" w:sz="0" w:space="0" w:color="auto"/>
          </w:divBdr>
        </w:div>
        <w:div w:id="1444885243">
          <w:marLeft w:val="0"/>
          <w:marRight w:val="0"/>
          <w:marTop w:val="0"/>
          <w:marBottom w:val="0"/>
          <w:divBdr>
            <w:top w:val="none" w:sz="0" w:space="0" w:color="auto"/>
            <w:left w:val="none" w:sz="0" w:space="0" w:color="auto"/>
            <w:bottom w:val="none" w:sz="0" w:space="0" w:color="auto"/>
            <w:right w:val="none" w:sz="0" w:space="0" w:color="auto"/>
          </w:divBdr>
        </w:div>
        <w:div w:id="1459030552">
          <w:marLeft w:val="0"/>
          <w:marRight w:val="0"/>
          <w:marTop w:val="0"/>
          <w:marBottom w:val="0"/>
          <w:divBdr>
            <w:top w:val="none" w:sz="0" w:space="0" w:color="auto"/>
            <w:left w:val="none" w:sz="0" w:space="0" w:color="auto"/>
            <w:bottom w:val="none" w:sz="0" w:space="0" w:color="auto"/>
            <w:right w:val="none" w:sz="0" w:space="0" w:color="auto"/>
          </w:divBdr>
        </w:div>
        <w:div w:id="1462306184">
          <w:marLeft w:val="0"/>
          <w:marRight w:val="0"/>
          <w:marTop w:val="0"/>
          <w:marBottom w:val="0"/>
          <w:divBdr>
            <w:top w:val="none" w:sz="0" w:space="0" w:color="auto"/>
            <w:left w:val="none" w:sz="0" w:space="0" w:color="auto"/>
            <w:bottom w:val="none" w:sz="0" w:space="0" w:color="auto"/>
            <w:right w:val="none" w:sz="0" w:space="0" w:color="auto"/>
          </w:divBdr>
        </w:div>
        <w:div w:id="1468469363">
          <w:marLeft w:val="0"/>
          <w:marRight w:val="0"/>
          <w:marTop w:val="0"/>
          <w:marBottom w:val="0"/>
          <w:divBdr>
            <w:top w:val="none" w:sz="0" w:space="0" w:color="auto"/>
            <w:left w:val="none" w:sz="0" w:space="0" w:color="auto"/>
            <w:bottom w:val="none" w:sz="0" w:space="0" w:color="auto"/>
            <w:right w:val="none" w:sz="0" w:space="0" w:color="auto"/>
          </w:divBdr>
        </w:div>
        <w:div w:id="1472556571">
          <w:marLeft w:val="0"/>
          <w:marRight w:val="0"/>
          <w:marTop w:val="0"/>
          <w:marBottom w:val="0"/>
          <w:divBdr>
            <w:top w:val="none" w:sz="0" w:space="0" w:color="auto"/>
            <w:left w:val="none" w:sz="0" w:space="0" w:color="auto"/>
            <w:bottom w:val="none" w:sz="0" w:space="0" w:color="auto"/>
            <w:right w:val="none" w:sz="0" w:space="0" w:color="auto"/>
          </w:divBdr>
        </w:div>
        <w:div w:id="1473981396">
          <w:marLeft w:val="0"/>
          <w:marRight w:val="0"/>
          <w:marTop w:val="0"/>
          <w:marBottom w:val="0"/>
          <w:divBdr>
            <w:top w:val="none" w:sz="0" w:space="0" w:color="auto"/>
            <w:left w:val="none" w:sz="0" w:space="0" w:color="auto"/>
            <w:bottom w:val="none" w:sz="0" w:space="0" w:color="auto"/>
            <w:right w:val="none" w:sz="0" w:space="0" w:color="auto"/>
          </w:divBdr>
        </w:div>
        <w:div w:id="1474447010">
          <w:marLeft w:val="0"/>
          <w:marRight w:val="0"/>
          <w:marTop w:val="0"/>
          <w:marBottom w:val="0"/>
          <w:divBdr>
            <w:top w:val="none" w:sz="0" w:space="0" w:color="auto"/>
            <w:left w:val="none" w:sz="0" w:space="0" w:color="auto"/>
            <w:bottom w:val="none" w:sz="0" w:space="0" w:color="auto"/>
            <w:right w:val="none" w:sz="0" w:space="0" w:color="auto"/>
          </w:divBdr>
        </w:div>
        <w:div w:id="1484396442">
          <w:marLeft w:val="0"/>
          <w:marRight w:val="0"/>
          <w:marTop w:val="0"/>
          <w:marBottom w:val="0"/>
          <w:divBdr>
            <w:top w:val="none" w:sz="0" w:space="0" w:color="auto"/>
            <w:left w:val="none" w:sz="0" w:space="0" w:color="auto"/>
            <w:bottom w:val="none" w:sz="0" w:space="0" w:color="auto"/>
            <w:right w:val="none" w:sz="0" w:space="0" w:color="auto"/>
          </w:divBdr>
        </w:div>
        <w:div w:id="1490713430">
          <w:marLeft w:val="0"/>
          <w:marRight w:val="0"/>
          <w:marTop w:val="0"/>
          <w:marBottom w:val="0"/>
          <w:divBdr>
            <w:top w:val="none" w:sz="0" w:space="0" w:color="auto"/>
            <w:left w:val="none" w:sz="0" w:space="0" w:color="auto"/>
            <w:bottom w:val="none" w:sz="0" w:space="0" w:color="auto"/>
            <w:right w:val="none" w:sz="0" w:space="0" w:color="auto"/>
          </w:divBdr>
        </w:div>
        <w:div w:id="1492480863">
          <w:marLeft w:val="0"/>
          <w:marRight w:val="0"/>
          <w:marTop w:val="0"/>
          <w:marBottom w:val="0"/>
          <w:divBdr>
            <w:top w:val="none" w:sz="0" w:space="0" w:color="auto"/>
            <w:left w:val="none" w:sz="0" w:space="0" w:color="auto"/>
            <w:bottom w:val="none" w:sz="0" w:space="0" w:color="auto"/>
            <w:right w:val="none" w:sz="0" w:space="0" w:color="auto"/>
          </w:divBdr>
        </w:div>
        <w:div w:id="1500271885">
          <w:marLeft w:val="0"/>
          <w:marRight w:val="0"/>
          <w:marTop w:val="0"/>
          <w:marBottom w:val="0"/>
          <w:divBdr>
            <w:top w:val="none" w:sz="0" w:space="0" w:color="auto"/>
            <w:left w:val="none" w:sz="0" w:space="0" w:color="auto"/>
            <w:bottom w:val="none" w:sz="0" w:space="0" w:color="auto"/>
            <w:right w:val="none" w:sz="0" w:space="0" w:color="auto"/>
          </w:divBdr>
        </w:div>
        <w:div w:id="1521433278">
          <w:marLeft w:val="0"/>
          <w:marRight w:val="0"/>
          <w:marTop w:val="0"/>
          <w:marBottom w:val="0"/>
          <w:divBdr>
            <w:top w:val="none" w:sz="0" w:space="0" w:color="auto"/>
            <w:left w:val="none" w:sz="0" w:space="0" w:color="auto"/>
            <w:bottom w:val="none" w:sz="0" w:space="0" w:color="auto"/>
            <w:right w:val="none" w:sz="0" w:space="0" w:color="auto"/>
          </w:divBdr>
        </w:div>
        <w:div w:id="1526820701">
          <w:marLeft w:val="0"/>
          <w:marRight w:val="0"/>
          <w:marTop w:val="0"/>
          <w:marBottom w:val="0"/>
          <w:divBdr>
            <w:top w:val="none" w:sz="0" w:space="0" w:color="auto"/>
            <w:left w:val="none" w:sz="0" w:space="0" w:color="auto"/>
            <w:bottom w:val="none" w:sz="0" w:space="0" w:color="auto"/>
            <w:right w:val="none" w:sz="0" w:space="0" w:color="auto"/>
          </w:divBdr>
          <w:divsChild>
            <w:div w:id="314261517">
              <w:marLeft w:val="0"/>
              <w:marRight w:val="0"/>
              <w:marTop w:val="0"/>
              <w:marBottom w:val="0"/>
              <w:divBdr>
                <w:top w:val="none" w:sz="0" w:space="0" w:color="auto"/>
                <w:left w:val="none" w:sz="0" w:space="0" w:color="auto"/>
                <w:bottom w:val="none" w:sz="0" w:space="0" w:color="auto"/>
                <w:right w:val="none" w:sz="0" w:space="0" w:color="auto"/>
              </w:divBdr>
            </w:div>
            <w:div w:id="337585486">
              <w:marLeft w:val="0"/>
              <w:marRight w:val="0"/>
              <w:marTop w:val="0"/>
              <w:marBottom w:val="0"/>
              <w:divBdr>
                <w:top w:val="none" w:sz="0" w:space="0" w:color="auto"/>
                <w:left w:val="none" w:sz="0" w:space="0" w:color="auto"/>
                <w:bottom w:val="none" w:sz="0" w:space="0" w:color="auto"/>
                <w:right w:val="none" w:sz="0" w:space="0" w:color="auto"/>
              </w:divBdr>
            </w:div>
            <w:div w:id="341856144">
              <w:marLeft w:val="0"/>
              <w:marRight w:val="0"/>
              <w:marTop w:val="0"/>
              <w:marBottom w:val="0"/>
              <w:divBdr>
                <w:top w:val="none" w:sz="0" w:space="0" w:color="auto"/>
                <w:left w:val="none" w:sz="0" w:space="0" w:color="auto"/>
                <w:bottom w:val="none" w:sz="0" w:space="0" w:color="auto"/>
                <w:right w:val="none" w:sz="0" w:space="0" w:color="auto"/>
              </w:divBdr>
            </w:div>
            <w:div w:id="489056915">
              <w:marLeft w:val="0"/>
              <w:marRight w:val="0"/>
              <w:marTop w:val="0"/>
              <w:marBottom w:val="0"/>
              <w:divBdr>
                <w:top w:val="none" w:sz="0" w:space="0" w:color="auto"/>
                <w:left w:val="none" w:sz="0" w:space="0" w:color="auto"/>
                <w:bottom w:val="none" w:sz="0" w:space="0" w:color="auto"/>
                <w:right w:val="none" w:sz="0" w:space="0" w:color="auto"/>
              </w:divBdr>
            </w:div>
            <w:div w:id="548540592">
              <w:marLeft w:val="0"/>
              <w:marRight w:val="0"/>
              <w:marTop w:val="0"/>
              <w:marBottom w:val="0"/>
              <w:divBdr>
                <w:top w:val="none" w:sz="0" w:space="0" w:color="auto"/>
                <w:left w:val="none" w:sz="0" w:space="0" w:color="auto"/>
                <w:bottom w:val="none" w:sz="0" w:space="0" w:color="auto"/>
                <w:right w:val="none" w:sz="0" w:space="0" w:color="auto"/>
              </w:divBdr>
            </w:div>
            <w:div w:id="585967944">
              <w:marLeft w:val="0"/>
              <w:marRight w:val="0"/>
              <w:marTop w:val="0"/>
              <w:marBottom w:val="0"/>
              <w:divBdr>
                <w:top w:val="none" w:sz="0" w:space="0" w:color="auto"/>
                <w:left w:val="none" w:sz="0" w:space="0" w:color="auto"/>
                <w:bottom w:val="none" w:sz="0" w:space="0" w:color="auto"/>
                <w:right w:val="none" w:sz="0" w:space="0" w:color="auto"/>
              </w:divBdr>
            </w:div>
            <w:div w:id="587932259">
              <w:marLeft w:val="0"/>
              <w:marRight w:val="0"/>
              <w:marTop w:val="0"/>
              <w:marBottom w:val="0"/>
              <w:divBdr>
                <w:top w:val="none" w:sz="0" w:space="0" w:color="auto"/>
                <w:left w:val="none" w:sz="0" w:space="0" w:color="auto"/>
                <w:bottom w:val="none" w:sz="0" w:space="0" w:color="auto"/>
                <w:right w:val="none" w:sz="0" w:space="0" w:color="auto"/>
              </w:divBdr>
            </w:div>
            <w:div w:id="633563511">
              <w:marLeft w:val="0"/>
              <w:marRight w:val="0"/>
              <w:marTop w:val="0"/>
              <w:marBottom w:val="0"/>
              <w:divBdr>
                <w:top w:val="none" w:sz="0" w:space="0" w:color="auto"/>
                <w:left w:val="none" w:sz="0" w:space="0" w:color="auto"/>
                <w:bottom w:val="none" w:sz="0" w:space="0" w:color="auto"/>
                <w:right w:val="none" w:sz="0" w:space="0" w:color="auto"/>
              </w:divBdr>
            </w:div>
            <w:div w:id="719791425">
              <w:marLeft w:val="0"/>
              <w:marRight w:val="0"/>
              <w:marTop w:val="0"/>
              <w:marBottom w:val="0"/>
              <w:divBdr>
                <w:top w:val="none" w:sz="0" w:space="0" w:color="auto"/>
                <w:left w:val="none" w:sz="0" w:space="0" w:color="auto"/>
                <w:bottom w:val="none" w:sz="0" w:space="0" w:color="auto"/>
                <w:right w:val="none" w:sz="0" w:space="0" w:color="auto"/>
              </w:divBdr>
            </w:div>
            <w:div w:id="723405505">
              <w:marLeft w:val="0"/>
              <w:marRight w:val="0"/>
              <w:marTop w:val="0"/>
              <w:marBottom w:val="0"/>
              <w:divBdr>
                <w:top w:val="none" w:sz="0" w:space="0" w:color="auto"/>
                <w:left w:val="none" w:sz="0" w:space="0" w:color="auto"/>
                <w:bottom w:val="none" w:sz="0" w:space="0" w:color="auto"/>
                <w:right w:val="none" w:sz="0" w:space="0" w:color="auto"/>
              </w:divBdr>
            </w:div>
            <w:div w:id="734819963">
              <w:marLeft w:val="0"/>
              <w:marRight w:val="0"/>
              <w:marTop w:val="0"/>
              <w:marBottom w:val="0"/>
              <w:divBdr>
                <w:top w:val="none" w:sz="0" w:space="0" w:color="auto"/>
                <w:left w:val="none" w:sz="0" w:space="0" w:color="auto"/>
                <w:bottom w:val="none" w:sz="0" w:space="0" w:color="auto"/>
                <w:right w:val="none" w:sz="0" w:space="0" w:color="auto"/>
              </w:divBdr>
            </w:div>
            <w:div w:id="751589721">
              <w:marLeft w:val="0"/>
              <w:marRight w:val="0"/>
              <w:marTop w:val="0"/>
              <w:marBottom w:val="0"/>
              <w:divBdr>
                <w:top w:val="none" w:sz="0" w:space="0" w:color="auto"/>
                <w:left w:val="none" w:sz="0" w:space="0" w:color="auto"/>
                <w:bottom w:val="none" w:sz="0" w:space="0" w:color="auto"/>
                <w:right w:val="none" w:sz="0" w:space="0" w:color="auto"/>
              </w:divBdr>
            </w:div>
            <w:div w:id="805925921">
              <w:marLeft w:val="0"/>
              <w:marRight w:val="0"/>
              <w:marTop w:val="0"/>
              <w:marBottom w:val="0"/>
              <w:divBdr>
                <w:top w:val="none" w:sz="0" w:space="0" w:color="auto"/>
                <w:left w:val="none" w:sz="0" w:space="0" w:color="auto"/>
                <w:bottom w:val="none" w:sz="0" w:space="0" w:color="auto"/>
                <w:right w:val="none" w:sz="0" w:space="0" w:color="auto"/>
              </w:divBdr>
            </w:div>
            <w:div w:id="839732080">
              <w:marLeft w:val="0"/>
              <w:marRight w:val="0"/>
              <w:marTop w:val="0"/>
              <w:marBottom w:val="0"/>
              <w:divBdr>
                <w:top w:val="none" w:sz="0" w:space="0" w:color="auto"/>
                <w:left w:val="none" w:sz="0" w:space="0" w:color="auto"/>
                <w:bottom w:val="none" w:sz="0" w:space="0" w:color="auto"/>
                <w:right w:val="none" w:sz="0" w:space="0" w:color="auto"/>
              </w:divBdr>
            </w:div>
            <w:div w:id="902374196">
              <w:marLeft w:val="0"/>
              <w:marRight w:val="0"/>
              <w:marTop w:val="0"/>
              <w:marBottom w:val="0"/>
              <w:divBdr>
                <w:top w:val="none" w:sz="0" w:space="0" w:color="auto"/>
                <w:left w:val="none" w:sz="0" w:space="0" w:color="auto"/>
                <w:bottom w:val="none" w:sz="0" w:space="0" w:color="auto"/>
                <w:right w:val="none" w:sz="0" w:space="0" w:color="auto"/>
              </w:divBdr>
            </w:div>
            <w:div w:id="1054427742">
              <w:marLeft w:val="0"/>
              <w:marRight w:val="0"/>
              <w:marTop w:val="0"/>
              <w:marBottom w:val="0"/>
              <w:divBdr>
                <w:top w:val="none" w:sz="0" w:space="0" w:color="auto"/>
                <w:left w:val="none" w:sz="0" w:space="0" w:color="auto"/>
                <w:bottom w:val="none" w:sz="0" w:space="0" w:color="auto"/>
                <w:right w:val="none" w:sz="0" w:space="0" w:color="auto"/>
              </w:divBdr>
            </w:div>
            <w:div w:id="1058819425">
              <w:marLeft w:val="0"/>
              <w:marRight w:val="0"/>
              <w:marTop w:val="0"/>
              <w:marBottom w:val="0"/>
              <w:divBdr>
                <w:top w:val="none" w:sz="0" w:space="0" w:color="auto"/>
                <w:left w:val="none" w:sz="0" w:space="0" w:color="auto"/>
                <w:bottom w:val="none" w:sz="0" w:space="0" w:color="auto"/>
                <w:right w:val="none" w:sz="0" w:space="0" w:color="auto"/>
              </w:divBdr>
            </w:div>
            <w:div w:id="1062869599">
              <w:marLeft w:val="0"/>
              <w:marRight w:val="0"/>
              <w:marTop w:val="0"/>
              <w:marBottom w:val="0"/>
              <w:divBdr>
                <w:top w:val="none" w:sz="0" w:space="0" w:color="auto"/>
                <w:left w:val="none" w:sz="0" w:space="0" w:color="auto"/>
                <w:bottom w:val="none" w:sz="0" w:space="0" w:color="auto"/>
                <w:right w:val="none" w:sz="0" w:space="0" w:color="auto"/>
              </w:divBdr>
            </w:div>
            <w:div w:id="1193887193">
              <w:marLeft w:val="0"/>
              <w:marRight w:val="0"/>
              <w:marTop w:val="0"/>
              <w:marBottom w:val="0"/>
              <w:divBdr>
                <w:top w:val="none" w:sz="0" w:space="0" w:color="auto"/>
                <w:left w:val="none" w:sz="0" w:space="0" w:color="auto"/>
                <w:bottom w:val="none" w:sz="0" w:space="0" w:color="auto"/>
                <w:right w:val="none" w:sz="0" w:space="0" w:color="auto"/>
              </w:divBdr>
            </w:div>
            <w:div w:id="1716274682">
              <w:marLeft w:val="0"/>
              <w:marRight w:val="0"/>
              <w:marTop w:val="0"/>
              <w:marBottom w:val="0"/>
              <w:divBdr>
                <w:top w:val="none" w:sz="0" w:space="0" w:color="auto"/>
                <w:left w:val="none" w:sz="0" w:space="0" w:color="auto"/>
                <w:bottom w:val="none" w:sz="0" w:space="0" w:color="auto"/>
                <w:right w:val="none" w:sz="0" w:space="0" w:color="auto"/>
              </w:divBdr>
            </w:div>
          </w:divsChild>
        </w:div>
        <w:div w:id="1528324685">
          <w:marLeft w:val="0"/>
          <w:marRight w:val="0"/>
          <w:marTop w:val="0"/>
          <w:marBottom w:val="0"/>
          <w:divBdr>
            <w:top w:val="none" w:sz="0" w:space="0" w:color="auto"/>
            <w:left w:val="none" w:sz="0" w:space="0" w:color="auto"/>
            <w:bottom w:val="none" w:sz="0" w:space="0" w:color="auto"/>
            <w:right w:val="none" w:sz="0" w:space="0" w:color="auto"/>
          </w:divBdr>
        </w:div>
        <w:div w:id="1534197809">
          <w:marLeft w:val="0"/>
          <w:marRight w:val="0"/>
          <w:marTop w:val="0"/>
          <w:marBottom w:val="0"/>
          <w:divBdr>
            <w:top w:val="none" w:sz="0" w:space="0" w:color="auto"/>
            <w:left w:val="none" w:sz="0" w:space="0" w:color="auto"/>
            <w:bottom w:val="none" w:sz="0" w:space="0" w:color="auto"/>
            <w:right w:val="none" w:sz="0" w:space="0" w:color="auto"/>
          </w:divBdr>
        </w:div>
        <w:div w:id="1535196023">
          <w:marLeft w:val="0"/>
          <w:marRight w:val="0"/>
          <w:marTop w:val="0"/>
          <w:marBottom w:val="0"/>
          <w:divBdr>
            <w:top w:val="none" w:sz="0" w:space="0" w:color="auto"/>
            <w:left w:val="none" w:sz="0" w:space="0" w:color="auto"/>
            <w:bottom w:val="none" w:sz="0" w:space="0" w:color="auto"/>
            <w:right w:val="none" w:sz="0" w:space="0" w:color="auto"/>
          </w:divBdr>
        </w:div>
        <w:div w:id="1538665816">
          <w:marLeft w:val="0"/>
          <w:marRight w:val="0"/>
          <w:marTop w:val="0"/>
          <w:marBottom w:val="0"/>
          <w:divBdr>
            <w:top w:val="none" w:sz="0" w:space="0" w:color="auto"/>
            <w:left w:val="none" w:sz="0" w:space="0" w:color="auto"/>
            <w:bottom w:val="none" w:sz="0" w:space="0" w:color="auto"/>
            <w:right w:val="none" w:sz="0" w:space="0" w:color="auto"/>
          </w:divBdr>
        </w:div>
        <w:div w:id="1541044599">
          <w:marLeft w:val="0"/>
          <w:marRight w:val="0"/>
          <w:marTop w:val="0"/>
          <w:marBottom w:val="0"/>
          <w:divBdr>
            <w:top w:val="none" w:sz="0" w:space="0" w:color="auto"/>
            <w:left w:val="none" w:sz="0" w:space="0" w:color="auto"/>
            <w:bottom w:val="none" w:sz="0" w:space="0" w:color="auto"/>
            <w:right w:val="none" w:sz="0" w:space="0" w:color="auto"/>
          </w:divBdr>
        </w:div>
        <w:div w:id="1560627760">
          <w:marLeft w:val="0"/>
          <w:marRight w:val="0"/>
          <w:marTop w:val="0"/>
          <w:marBottom w:val="0"/>
          <w:divBdr>
            <w:top w:val="none" w:sz="0" w:space="0" w:color="auto"/>
            <w:left w:val="none" w:sz="0" w:space="0" w:color="auto"/>
            <w:bottom w:val="none" w:sz="0" w:space="0" w:color="auto"/>
            <w:right w:val="none" w:sz="0" w:space="0" w:color="auto"/>
          </w:divBdr>
          <w:divsChild>
            <w:div w:id="20056435">
              <w:marLeft w:val="0"/>
              <w:marRight w:val="0"/>
              <w:marTop w:val="0"/>
              <w:marBottom w:val="0"/>
              <w:divBdr>
                <w:top w:val="none" w:sz="0" w:space="0" w:color="auto"/>
                <w:left w:val="none" w:sz="0" w:space="0" w:color="auto"/>
                <w:bottom w:val="none" w:sz="0" w:space="0" w:color="auto"/>
                <w:right w:val="none" w:sz="0" w:space="0" w:color="auto"/>
              </w:divBdr>
            </w:div>
            <w:div w:id="96559761">
              <w:marLeft w:val="0"/>
              <w:marRight w:val="0"/>
              <w:marTop w:val="0"/>
              <w:marBottom w:val="0"/>
              <w:divBdr>
                <w:top w:val="none" w:sz="0" w:space="0" w:color="auto"/>
                <w:left w:val="none" w:sz="0" w:space="0" w:color="auto"/>
                <w:bottom w:val="none" w:sz="0" w:space="0" w:color="auto"/>
                <w:right w:val="none" w:sz="0" w:space="0" w:color="auto"/>
              </w:divBdr>
            </w:div>
            <w:div w:id="287593760">
              <w:marLeft w:val="0"/>
              <w:marRight w:val="0"/>
              <w:marTop w:val="0"/>
              <w:marBottom w:val="0"/>
              <w:divBdr>
                <w:top w:val="none" w:sz="0" w:space="0" w:color="auto"/>
                <w:left w:val="none" w:sz="0" w:space="0" w:color="auto"/>
                <w:bottom w:val="none" w:sz="0" w:space="0" w:color="auto"/>
                <w:right w:val="none" w:sz="0" w:space="0" w:color="auto"/>
              </w:divBdr>
            </w:div>
            <w:div w:id="394207041">
              <w:marLeft w:val="0"/>
              <w:marRight w:val="0"/>
              <w:marTop w:val="0"/>
              <w:marBottom w:val="0"/>
              <w:divBdr>
                <w:top w:val="none" w:sz="0" w:space="0" w:color="auto"/>
                <w:left w:val="none" w:sz="0" w:space="0" w:color="auto"/>
                <w:bottom w:val="none" w:sz="0" w:space="0" w:color="auto"/>
                <w:right w:val="none" w:sz="0" w:space="0" w:color="auto"/>
              </w:divBdr>
            </w:div>
            <w:div w:id="406270698">
              <w:marLeft w:val="0"/>
              <w:marRight w:val="0"/>
              <w:marTop w:val="0"/>
              <w:marBottom w:val="0"/>
              <w:divBdr>
                <w:top w:val="none" w:sz="0" w:space="0" w:color="auto"/>
                <w:left w:val="none" w:sz="0" w:space="0" w:color="auto"/>
                <w:bottom w:val="none" w:sz="0" w:space="0" w:color="auto"/>
                <w:right w:val="none" w:sz="0" w:space="0" w:color="auto"/>
              </w:divBdr>
            </w:div>
            <w:div w:id="822435014">
              <w:marLeft w:val="0"/>
              <w:marRight w:val="0"/>
              <w:marTop w:val="0"/>
              <w:marBottom w:val="0"/>
              <w:divBdr>
                <w:top w:val="none" w:sz="0" w:space="0" w:color="auto"/>
                <w:left w:val="none" w:sz="0" w:space="0" w:color="auto"/>
                <w:bottom w:val="none" w:sz="0" w:space="0" w:color="auto"/>
                <w:right w:val="none" w:sz="0" w:space="0" w:color="auto"/>
              </w:divBdr>
            </w:div>
            <w:div w:id="870454756">
              <w:marLeft w:val="0"/>
              <w:marRight w:val="0"/>
              <w:marTop w:val="0"/>
              <w:marBottom w:val="0"/>
              <w:divBdr>
                <w:top w:val="none" w:sz="0" w:space="0" w:color="auto"/>
                <w:left w:val="none" w:sz="0" w:space="0" w:color="auto"/>
                <w:bottom w:val="none" w:sz="0" w:space="0" w:color="auto"/>
                <w:right w:val="none" w:sz="0" w:space="0" w:color="auto"/>
              </w:divBdr>
            </w:div>
            <w:div w:id="899442191">
              <w:marLeft w:val="0"/>
              <w:marRight w:val="0"/>
              <w:marTop w:val="0"/>
              <w:marBottom w:val="0"/>
              <w:divBdr>
                <w:top w:val="none" w:sz="0" w:space="0" w:color="auto"/>
                <w:left w:val="none" w:sz="0" w:space="0" w:color="auto"/>
                <w:bottom w:val="none" w:sz="0" w:space="0" w:color="auto"/>
                <w:right w:val="none" w:sz="0" w:space="0" w:color="auto"/>
              </w:divBdr>
            </w:div>
            <w:div w:id="985277269">
              <w:marLeft w:val="0"/>
              <w:marRight w:val="0"/>
              <w:marTop w:val="0"/>
              <w:marBottom w:val="0"/>
              <w:divBdr>
                <w:top w:val="none" w:sz="0" w:space="0" w:color="auto"/>
                <w:left w:val="none" w:sz="0" w:space="0" w:color="auto"/>
                <w:bottom w:val="none" w:sz="0" w:space="0" w:color="auto"/>
                <w:right w:val="none" w:sz="0" w:space="0" w:color="auto"/>
              </w:divBdr>
            </w:div>
            <w:div w:id="986319387">
              <w:marLeft w:val="0"/>
              <w:marRight w:val="0"/>
              <w:marTop w:val="0"/>
              <w:marBottom w:val="0"/>
              <w:divBdr>
                <w:top w:val="none" w:sz="0" w:space="0" w:color="auto"/>
                <w:left w:val="none" w:sz="0" w:space="0" w:color="auto"/>
                <w:bottom w:val="none" w:sz="0" w:space="0" w:color="auto"/>
                <w:right w:val="none" w:sz="0" w:space="0" w:color="auto"/>
              </w:divBdr>
            </w:div>
            <w:div w:id="1172991458">
              <w:marLeft w:val="0"/>
              <w:marRight w:val="0"/>
              <w:marTop w:val="0"/>
              <w:marBottom w:val="0"/>
              <w:divBdr>
                <w:top w:val="none" w:sz="0" w:space="0" w:color="auto"/>
                <w:left w:val="none" w:sz="0" w:space="0" w:color="auto"/>
                <w:bottom w:val="none" w:sz="0" w:space="0" w:color="auto"/>
                <w:right w:val="none" w:sz="0" w:space="0" w:color="auto"/>
              </w:divBdr>
            </w:div>
            <w:div w:id="1296376644">
              <w:marLeft w:val="0"/>
              <w:marRight w:val="0"/>
              <w:marTop w:val="0"/>
              <w:marBottom w:val="0"/>
              <w:divBdr>
                <w:top w:val="none" w:sz="0" w:space="0" w:color="auto"/>
                <w:left w:val="none" w:sz="0" w:space="0" w:color="auto"/>
                <w:bottom w:val="none" w:sz="0" w:space="0" w:color="auto"/>
                <w:right w:val="none" w:sz="0" w:space="0" w:color="auto"/>
              </w:divBdr>
            </w:div>
            <w:div w:id="1340086398">
              <w:marLeft w:val="0"/>
              <w:marRight w:val="0"/>
              <w:marTop w:val="0"/>
              <w:marBottom w:val="0"/>
              <w:divBdr>
                <w:top w:val="none" w:sz="0" w:space="0" w:color="auto"/>
                <w:left w:val="none" w:sz="0" w:space="0" w:color="auto"/>
                <w:bottom w:val="none" w:sz="0" w:space="0" w:color="auto"/>
                <w:right w:val="none" w:sz="0" w:space="0" w:color="auto"/>
              </w:divBdr>
            </w:div>
            <w:div w:id="1538739750">
              <w:marLeft w:val="0"/>
              <w:marRight w:val="0"/>
              <w:marTop w:val="0"/>
              <w:marBottom w:val="0"/>
              <w:divBdr>
                <w:top w:val="none" w:sz="0" w:space="0" w:color="auto"/>
                <w:left w:val="none" w:sz="0" w:space="0" w:color="auto"/>
                <w:bottom w:val="none" w:sz="0" w:space="0" w:color="auto"/>
                <w:right w:val="none" w:sz="0" w:space="0" w:color="auto"/>
              </w:divBdr>
            </w:div>
            <w:div w:id="1568760139">
              <w:marLeft w:val="0"/>
              <w:marRight w:val="0"/>
              <w:marTop w:val="0"/>
              <w:marBottom w:val="0"/>
              <w:divBdr>
                <w:top w:val="none" w:sz="0" w:space="0" w:color="auto"/>
                <w:left w:val="none" w:sz="0" w:space="0" w:color="auto"/>
                <w:bottom w:val="none" w:sz="0" w:space="0" w:color="auto"/>
                <w:right w:val="none" w:sz="0" w:space="0" w:color="auto"/>
              </w:divBdr>
            </w:div>
            <w:div w:id="1680887379">
              <w:marLeft w:val="0"/>
              <w:marRight w:val="0"/>
              <w:marTop w:val="0"/>
              <w:marBottom w:val="0"/>
              <w:divBdr>
                <w:top w:val="none" w:sz="0" w:space="0" w:color="auto"/>
                <w:left w:val="none" w:sz="0" w:space="0" w:color="auto"/>
                <w:bottom w:val="none" w:sz="0" w:space="0" w:color="auto"/>
                <w:right w:val="none" w:sz="0" w:space="0" w:color="auto"/>
              </w:divBdr>
            </w:div>
            <w:div w:id="1734159944">
              <w:marLeft w:val="0"/>
              <w:marRight w:val="0"/>
              <w:marTop w:val="0"/>
              <w:marBottom w:val="0"/>
              <w:divBdr>
                <w:top w:val="none" w:sz="0" w:space="0" w:color="auto"/>
                <w:left w:val="none" w:sz="0" w:space="0" w:color="auto"/>
                <w:bottom w:val="none" w:sz="0" w:space="0" w:color="auto"/>
                <w:right w:val="none" w:sz="0" w:space="0" w:color="auto"/>
              </w:divBdr>
            </w:div>
            <w:div w:id="1955213611">
              <w:marLeft w:val="0"/>
              <w:marRight w:val="0"/>
              <w:marTop w:val="0"/>
              <w:marBottom w:val="0"/>
              <w:divBdr>
                <w:top w:val="none" w:sz="0" w:space="0" w:color="auto"/>
                <w:left w:val="none" w:sz="0" w:space="0" w:color="auto"/>
                <w:bottom w:val="none" w:sz="0" w:space="0" w:color="auto"/>
                <w:right w:val="none" w:sz="0" w:space="0" w:color="auto"/>
              </w:divBdr>
            </w:div>
            <w:div w:id="1959870960">
              <w:marLeft w:val="0"/>
              <w:marRight w:val="0"/>
              <w:marTop w:val="0"/>
              <w:marBottom w:val="0"/>
              <w:divBdr>
                <w:top w:val="none" w:sz="0" w:space="0" w:color="auto"/>
                <w:left w:val="none" w:sz="0" w:space="0" w:color="auto"/>
                <w:bottom w:val="none" w:sz="0" w:space="0" w:color="auto"/>
                <w:right w:val="none" w:sz="0" w:space="0" w:color="auto"/>
              </w:divBdr>
            </w:div>
            <w:div w:id="2093503411">
              <w:marLeft w:val="0"/>
              <w:marRight w:val="0"/>
              <w:marTop w:val="0"/>
              <w:marBottom w:val="0"/>
              <w:divBdr>
                <w:top w:val="none" w:sz="0" w:space="0" w:color="auto"/>
                <w:left w:val="none" w:sz="0" w:space="0" w:color="auto"/>
                <w:bottom w:val="none" w:sz="0" w:space="0" w:color="auto"/>
                <w:right w:val="none" w:sz="0" w:space="0" w:color="auto"/>
              </w:divBdr>
            </w:div>
          </w:divsChild>
        </w:div>
        <w:div w:id="1563103090">
          <w:marLeft w:val="0"/>
          <w:marRight w:val="0"/>
          <w:marTop w:val="0"/>
          <w:marBottom w:val="0"/>
          <w:divBdr>
            <w:top w:val="none" w:sz="0" w:space="0" w:color="auto"/>
            <w:left w:val="none" w:sz="0" w:space="0" w:color="auto"/>
            <w:bottom w:val="none" w:sz="0" w:space="0" w:color="auto"/>
            <w:right w:val="none" w:sz="0" w:space="0" w:color="auto"/>
          </w:divBdr>
        </w:div>
        <w:div w:id="1578132432">
          <w:marLeft w:val="0"/>
          <w:marRight w:val="0"/>
          <w:marTop w:val="0"/>
          <w:marBottom w:val="0"/>
          <w:divBdr>
            <w:top w:val="none" w:sz="0" w:space="0" w:color="auto"/>
            <w:left w:val="none" w:sz="0" w:space="0" w:color="auto"/>
            <w:bottom w:val="none" w:sz="0" w:space="0" w:color="auto"/>
            <w:right w:val="none" w:sz="0" w:space="0" w:color="auto"/>
          </w:divBdr>
          <w:divsChild>
            <w:div w:id="62335744">
              <w:marLeft w:val="0"/>
              <w:marRight w:val="0"/>
              <w:marTop w:val="0"/>
              <w:marBottom w:val="0"/>
              <w:divBdr>
                <w:top w:val="none" w:sz="0" w:space="0" w:color="auto"/>
                <w:left w:val="none" w:sz="0" w:space="0" w:color="auto"/>
                <w:bottom w:val="none" w:sz="0" w:space="0" w:color="auto"/>
                <w:right w:val="none" w:sz="0" w:space="0" w:color="auto"/>
              </w:divBdr>
            </w:div>
            <w:div w:id="345255073">
              <w:marLeft w:val="0"/>
              <w:marRight w:val="0"/>
              <w:marTop w:val="0"/>
              <w:marBottom w:val="0"/>
              <w:divBdr>
                <w:top w:val="none" w:sz="0" w:space="0" w:color="auto"/>
                <w:left w:val="none" w:sz="0" w:space="0" w:color="auto"/>
                <w:bottom w:val="none" w:sz="0" w:space="0" w:color="auto"/>
                <w:right w:val="none" w:sz="0" w:space="0" w:color="auto"/>
              </w:divBdr>
            </w:div>
            <w:div w:id="547955607">
              <w:marLeft w:val="0"/>
              <w:marRight w:val="0"/>
              <w:marTop w:val="0"/>
              <w:marBottom w:val="0"/>
              <w:divBdr>
                <w:top w:val="none" w:sz="0" w:space="0" w:color="auto"/>
                <w:left w:val="none" w:sz="0" w:space="0" w:color="auto"/>
                <w:bottom w:val="none" w:sz="0" w:space="0" w:color="auto"/>
                <w:right w:val="none" w:sz="0" w:space="0" w:color="auto"/>
              </w:divBdr>
            </w:div>
            <w:div w:id="585112206">
              <w:marLeft w:val="0"/>
              <w:marRight w:val="0"/>
              <w:marTop w:val="0"/>
              <w:marBottom w:val="0"/>
              <w:divBdr>
                <w:top w:val="none" w:sz="0" w:space="0" w:color="auto"/>
                <w:left w:val="none" w:sz="0" w:space="0" w:color="auto"/>
                <w:bottom w:val="none" w:sz="0" w:space="0" w:color="auto"/>
                <w:right w:val="none" w:sz="0" w:space="0" w:color="auto"/>
              </w:divBdr>
            </w:div>
            <w:div w:id="615672491">
              <w:marLeft w:val="0"/>
              <w:marRight w:val="0"/>
              <w:marTop w:val="0"/>
              <w:marBottom w:val="0"/>
              <w:divBdr>
                <w:top w:val="none" w:sz="0" w:space="0" w:color="auto"/>
                <w:left w:val="none" w:sz="0" w:space="0" w:color="auto"/>
                <w:bottom w:val="none" w:sz="0" w:space="0" w:color="auto"/>
                <w:right w:val="none" w:sz="0" w:space="0" w:color="auto"/>
              </w:divBdr>
            </w:div>
            <w:div w:id="624166842">
              <w:marLeft w:val="0"/>
              <w:marRight w:val="0"/>
              <w:marTop w:val="0"/>
              <w:marBottom w:val="0"/>
              <w:divBdr>
                <w:top w:val="none" w:sz="0" w:space="0" w:color="auto"/>
                <w:left w:val="none" w:sz="0" w:space="0" w:color="auto"/>
                <w:bottom w:val="none" w:sz="0" w:space="0" w:color="auto"/>
                <w:right w:val="none" w:sz="0" w:space="0" w:color="auto"/>
              </w:divBdr>
            </w:div>
            <w:div w:id="628097658">
              <w:marLeft w:val="0"/>
              <w:marRight w:val="0"/>
              <w:marTop w:val="0"/>
              <w:marBottom w:val="0"/>
              <w:divBdr>
                <w:top w:val="none" w:sz="0" w:space="0" w:color="auto"/>
                <w:left w:val="none" w:sz="0" w:space="0" w:color="auto"/>
                <w:bottom w:val="none" w:sz="0" w:space="0" w:color="auto"/>
                <w:right w:val="none" w:sz="0" w:space="0" w:color="auto"/>
              </w:divBdr>
            </w:div>
            <w:div w:id="781606195">
              <w:marLeft w:val="0"/>
              <w:marRight w:val="0"/>
              <w:marTop w:val="0"/>
              <w:marBottom w:val="0"/>
              <w:divBdr>
                <w:top w:val="none" w:sz="0" w:space="0" w:color="auto"/>
                <w:left w:val="none" w:sz="0" w:space="0" w:color="auto"/>
                <w:bottom w:val="none" w:sz="0" w:space="0" w:color="auto"/>
                <w:right w:val="none" w:sz="0" w:space="0" w:color="auto"/>
              </w:divBdr>
            </w:div>
            <w:div w:id="989137048">
              <w:marLeft w:val="0"/>
              <w:marRight w:val="0"/>
              <w:marTop w:val="0"/>
              <w:marBottom w:val="0"/>
              <w:divBdr>
                <w:top w:val="none" w:sz="0" w:space="0" w:color="auto"/>
                <w:left w:val="none" w:sz="0" w:space="0" w:color="auto"/>
                <w:bottom w:val="none" w:sz="0" w:space="0" w:color="auto"/>
                <w:right w:val="none" w:sz="0" w:space="0" w:color="auto"/>
              </w:divBdr>
            </w:div>
            <w:div w:id="1028408084">
              <w:marLeft w:val="0"/>
              <w:marRight w:val="0"/>
              <w:marTop w:val="0"/>
              <w:marBottom w:val="0"/>
              <w:divBdr>
                <w:top w:val="none" w:sz="0" w:space="0" w:color="auto"/>
                <w:left w:val="none" w:sz="0" w:space="0" w:color="auto"/>
                <w:bottom w:val="none" w:sz="0" w:space="0" w:color="auto"/>
                <w:right w:val="none" w:sz="0" w:space="0" w:color="auto"/>
              </w:divBdr>
            </w:div>
            <w:div w:id="1448504338">
              <w:marLeft w:val="0"/>
              <w:marRight w:val="0"/>
              <w:marTop w:val="0"/>
              <w:marBottom w:val="0"/>
              <w:divBdr>
                <w:top w:val="none" w:sz="0" w:space="0" w:color="auto"/>
                <w:left w:val="none" w:sz="0" w:space="0" w:color="auto"/>
                <w:bottom w:val="none" w:sz="0" w:space="0" w:color="auto"/>
                <w:right w:val="none" w:sz="0" w:space="0" w:color="auto"/>
              </w:divBdr>
            </w:div>
            <w:div w:id="1455828651">
              <w:marLeft w:val="0"/>
              <w:marRight w:val="0"/>
              <w:marTop w:val="0"/>
              <w:marBottom w:val="0"/>
              <w:divBdr>
                <w:top w:val="none" w:sz="0" w:space="0" w:color="auto"/>
                <w:left w:val="none" w:sz="0" w:space="0" w:color="auto"/>
                <w:bottom w:val="none" w:sz="0" w:space="0" w:color="auto"/>
                <w:right w:val="none" w:sz="0" w:space="0" w:color="auto"/>
              </w:divBdr>
            </w:div>
            <w:div w:id="1574193730">
              <w:marLeft w:val="0"/>
              <w:marRight w:val="0"/>
              <w:marTop w:val="0"/>
              <w:marBottom w:val="0"/>
              <w:divBdr>
                <w:top w:val="none" w:sz="0" w:space="0" w:color="auto"/>
                <w:left w:val="none" w:sz="0" w:space="0" w:color="auto"/>
                <w:bottom w:val="none" w:sz="0" w:space="0" w:color="auto"/>
                <w:right w:val="none" w:sz="0" w:space="0" w:color="auto"/>
              </w:divBdr>
            </w:div>
            <w:div w:id="1650934774">
              <w:marLeft w:val="0"/>
              <w:marRight w:val="0"/>
              <w:marTop w:val="0"/>
              <w:marBottom w:val="0"/>
              <w:divBdr>
                <w:top w:val="none" w:sz="0" w:space="0" w:color="auto"/>
                <w:left w:val="none" w:sz="0" w:space="0" w:color="auto"/>
                <w:bottom w:val="none" w:sz="0" w:space="0" w:color="auto"/>
                <w:right w:val="none" w:sz="0" w:space="0" w:color="auto"/>
              </w:divBdr>
            </w:div>
            <w:div w:id="1724063522">
              <w:marLeft w:val="0"/>
              <w:marRight w:val="0"/>
              <w:marTop w:val="0"/>
              <w:marBottom w:val="0"/>
              <w:divBdr>
                <w:top w:val="none" w:sz="0" w:space="0" w:color="auto"/>
                <w:left w:val="none" w:sz="0" w:space="0" w:color="auto"/>
                <w:bottom w:val="none" w:sz="0" w:space="0" w:color="auto"/>
                <w:right w:val="none" w:sz="0" w:space="0" w:color="auto"/>
              </w:divBdr>
            </w:div>
            <w:div w:id="1777678959">
              <w:marLeft w:val="0"/>
              <w:marRight w:val="0"/>
              <w:marTop w:val="0"/>
              <w:marBottom w:val="0"/>
              <w:divBdr>
                <w:top w:val="none" w:sz="0" w:space="0" w:color="auto"/>
                <w:left w:val="none" w:sz="0" w:space="0" w:color="auto"/>
                <w:bottom w:val="none" w:sz="0" w:space="0" w:color="auto"/>
                <w:right w:val="none" w:sz="0" w:space="0" w:color="auto"/>
              </w:divBdr>
            </w:div>
            <w:div w:id="1787461261">
              <w:marLeft w:val="0"/>
              <w:marRight w:val="0"/>
              <w:marTop w:val="0"/>
              <w:marBottom w:val="0"/>
              <w:divBdr>
                <w:top w:val="none" w:sz="0" w:space="0" w:color="auto"/>
                <w:left w:val="none" w:sz="0" w:space="0" w:color="auto"/>
                <w:bottom w:val="none" w:sz="0" w:space="0" w:color="auto"/>
                <w:right w:val="none" w:sz="0" w:space="0" w:color="auto"/>
              </w:divBdr>
            </w:div>
            <w:div w:id="1891114916">
              <w:marLeft w:val="0"/>
              <w:marRight w:val="0"/>
              <w:marTop w:val="0"/>
              <w:marBottom w:val="0"/>
              <w:divBdr>
                <w:top w:val="none" w:sz="0" w:space="0" w:color="auto"/>
                <w:left w:val="none" w:sz="0" w:space="0" w:color="auto"/>
                <w:bottom w:val="none" w:sz="0" w:space="0" w:color="auto"/>
                <w:right w:val="none" w:sz="0" w:space="0" w:color="auto"/>
              </w:divBdr>
            </w:div>
            <w:div w:id="2074424120">
              <w:marLeft w:val="0"/>
              <w:marRight w:val="0"/>
              <w:marTop w:val="0"/>
              <w:marBottom w:val="0"/>
              <w:divBdr>
                <w:top w:val="none" w:sz="0" w:space="0" w:color="auto"/>
                <w:left w:val="none" w:sz="0" w:space="0" w:color="auto"/>
                <w:bottom w:val="none" w:sz="0" w:space="0" w:color="auto"/>
                <w:right w:val="none" w:sz="0" w:space="0" w:color="auto"/>
              </w:divBdr>
            </w:div>
            <w:div w:id="2125534449">
              <w:marLeft w:val="0"/>
              <w:marRight w:val="0"/>
              <w:marTop w:val="0"/>
              <w:marBottom w:val="0"/>
              <w:divBdr>
                <w:top w:val="none" w:sz="0" w:space="0" w:color="auto"/>
                <w:left w:val="none" w:sz="0" w:space="0" w:color="auto"/>
                <w:bottom w:val="none" w:sz="0" w:space="0" w:color="auto"/>
                <w:right w:val="none" w:sz="0" w:space="0" w:color="auto"/>
              </w:divBdr>
            </w:div>
          </w:divsChild>
        </w:div>
        <w:div w:id="1585020777">
          <w:marLeft w:val="0"/>
          <w:marRight w:val="0"/>
          <w:marTop w:val="0"/>
          <w:marBottom w:val="0"/>
          <w:divBdr>
            <w:top w:val="none" w:sz="0" w:space="0" w:color="auto"/>
            <w:left w:val="none" w:sz="0" w:space="0" w:color="auto"/>
            <w:bottom w:val="none" w:sz="0" w:space="0" w:color="auto"/>
            <w:right w:val="none" w:sz="0" w:space="0" w:color="auto"/>
          </w:divBdr>
          <w:divsChild>
            <w:div w:id="33696559">
              <w:marLeft w:val="0"/>
              <w:marRight w:val="0"/>
              <w:marTop w:val="0"/>
              <w:marBottom w:val="0"/>
              <w:divBdr>
                <w:top w:val="none" w:sz="0" w:space="0" w:color="auto"/>
                <w:left w:val="none" w:sz="0" w:space="0" w:color="auto"/>
                <w:bottom w:val="none" w:sz="0" w:space="0" w:color="auto"/>
                <w:right w:val="none" w:sz="0" w:space="0" w:color="auto"/>
              </w:divBdr>
            </w:div>
            <w:div w:id="112604501">
              <w:marLeft w:val="0"/>
              <w:marRight w:val="0"/>
              <w:marTop w:val="0"/>
              <w:marBottom w:val="0"/>
              <w:divBdr>
                <w:top w:val="none" w:sz="0" w:space="0" w:color="auto"/>
                <w:left w:val="none" w:sz="0" w:space="0" w:color="auto"/>
                <w:bottom w:val="none" w:sz="0" w:space="0" w:color="auto"/>
                <w:right w:val="none" w:sz="0" w:space="0" w:color="auto"/>
              </w:divBdr>
            </w:div>
            <w:div w:id="141850124">
              <w:marLeft w:val="0"/>
              <w:marRight w:val="0"/>
              <w:marTop w:val="0"/>
              <w:marBottom w:val="0"/>
              <w:divBdr>
                <w:top w:val="none" w:sz="0" w:space="0" w:color="auto"/>
                <w:left w:val="none" w:sz="0" w:space="0" w:color="auto"/>
                <w:bottom w:val="none" w:sz="0" w:space="0" w:color="auto"/>
                <w:right w:val="none" w:sz="0" w:space="0" w:color="auto"/>
              </w:divBdr>
            </w:div>
            <w:div w:id="224688328">
              <w:marLeft w:val="0"/>
              <w:marRight w:val="0"/>
              <w:marTop w:val="0"/>
              <w:marBottom w:val="0"/>
              <w:divBdr>
                <w:top w:val="none" w:sz="0" w:space="0" w:color="auto"/>
                <w:left w:val="none" w:sz="0" w:space="0" w:color="auto"/>
                <w:bottom w:val="none" w:sz="0" w:space="0" w:color="auto"/>
                <w:right w:val="none" w:sz="0" w:space="0" w:color="auto"/>
              </w:divBdr>
            </w:div>
            <w:div w:id="285627521">
              <w:marLeft w:val="0"/>
              <w:marRight w:val="0"/>
              <w:marTop w:val="0"/>
              <w:marBottom w:val="0"/>
              <w:divBdr>
                <w:top w:val="none" w:sz="0" w:space="0" w:color="auto"/>
                <w:left w:val="none" w:sz="0" w:space="0" w:color="auto"/>
                <w:bottom w:val="none" w:sz="0" w:space="0" w:color="auto"/>
                <w:right w:val="none" w:sz="0" w:space="0" w:color="auto"/>
              </w:divBdr>
            </w:div>
            <w:div w:id="442190249">
              <w:marLeft w:val="0"/>
              <w:marRight w:val="0"/>
              <w:marTop w:val="0"/>
              <w:marBottom w:val="0"/>
              <w:divBdr>
                <w:top w:val="none" w:sz="0" w:space="0" w:color="auto"/>
                <w:left w:val="none" w:sz="0" w:space="0" w:color="auto"/>
                <w:bottom w:val="none" w:sz="0" w:space="0" w:color="auto"/>
                <w:right w:val="none" w:sz="0" w:space="0" w:color="auto"/>
              </w:divBdr>
            </w:div>
            <w:div w:id="615527814">
              <w:marLeft w:val="0"/>
              <w:marRight w:val="0"/>
              <w:marTop w:val="0"/>
              <w:marBottom w:val="0"/>
              <w:divBdr>
                <w:top w:val="none" w:sz="0" w:space="0" w:color="auto"/>
                <w:left w:val="none" w:sz="0" w:space="0" w:color="auto"/>
                <w:bottom w:val="none" w:sz="0" w:space="0" w:color="auto"/>
                <w:right w:val="none" w:sz="0" w:space="0" w:color="auto"/>
              </w:divBdr>
            </w:div>
            <w:div w:id="633023399">
              <w:marLeft w:val="0"/>
              <w:marRight w:val="0"/>
              <w:marTop w:val="0"/>
              <w:marBottom w:val="0"/>
              <w:divBdr>
                <w:top w:val="none" w:sz="0" w:space="0" w:color="auto"/>
                <w:left w:val="none" w:sz="0" w:space="0" w:color="auto"/>
                <w:bottom w:val="none" w:sz="0" w:space="0" w:color="auto"/>
                <w:right w:val="none" w:sz="0" w:space="0" w:color="auto"/>
              </w:divBdr>
            </w:div>
            <w:div w:id="674235034">
              <w:marLeft w:val="0"/>
              <w:marRight w:val="0"/>
              <w:marTop w:val="0"/>
              <w:marBottom w:val="0"/>
              <w:divBdr>
                <w:top w:val="none" w:sz="0" w:space="0" w:color="auto"/>
                <w:left w:val="none" w:sz="0" w:space="0" w:color="auto"/>
                <w:bottom w:val="none" w:sz="0" w:space="0" w:color="auto"/>
                <w:right w:val="none" w:sz="0" w:space="0" w:color="auto"/>
              </w:divBdr>
            </w:div>
            <w:div w:id="706947269">
              <w:marLeft w:val="0"/>
              <w:marRight w:val="0"/>
              <w:marTop w:val="0"/>
              <w:marBottom w:val="0"/>
              <w:divBdr>
                <w:top w:val="none" w:sz="0" w:space="0" w:color="auto"/>
                <w:left w:val="none" w:sz="0" w:space="0" w:color="auto"/>
                <w:bottom w:val="none" w:sz="0" w:space="0" w:color="auto"/>
                <w:right w:val="none" w:sz="0" w:space="0" w:color="auto"/>
              </w:divBdr>
            </w:div>
            <w:div w:id="814418201">
              <w:marLeft w:val="0"/>
              <w:marRight w:val="0"/>
              <w:marTop w:val="0"/>
              <w:marBottom w:val="0"/>
              <w:divBdr>
                <w:top w:val="none" w:sz="0" w:space="0" w:color="auto"/>
                <w:left w:val="none" w:sz="0" w:space="0" w:color="auto"/>
                <w:bottom w:val="none" w:sz="0" w:space="0" w:color="auto"/>
                <w:right w:val="none" w:sz="0" w:space="0" w:color="auto"/>
              </w:divBdr>
            </w:div>
            <w:div w:id="1056079400">
              <w:marLeft w:val="0"/>
              <w:marRight w:val="0"/>
              <w:marTop w:val="0"/>
              <w:marBottom w:val="0"/>
              <w:divBdr>
                <w:top w:val="none" w:sz="0" w:space="0" w:color="auto"/>
                <w:left w:val="none" w:sz="0" w:space="0" w:color="auto"/>
                <w:bottom w:val="none" w:sz="0" w:space="0" w:color="auto"/>
                <w:right w:val="none" w:sz="0" w:space="0" w:color="auto"/>
              </w:divBdr>
            </w:div>
            <w:div w:id="1160468498">
              <w:marLeft w:val="0"/>
              <w:marRight w:val="0"/>
              <w:marTop w:val="0"/>
              <w:marBottom w:val="0"/>
              <w:divBdr>
                <w:top w:val="none" w:sz="0" w:space="0" w:color="auto"/>
                <w:left w:val="none" w:sz="0" w:space="0" w:color="auto"/>
                <w:bottom w:val="none" w:sz="0" w:space="0" w:color="auto"/>
                <w:right w:val="none" w:sz="0" w:space="0" w:color="auto"/>
              </w:divBdr>
            </w:div>
            <w:div w:id="1224950179">
              <w:marLeft w:val="0"/>
              <w:marRight w:val="0"/>
              <w:marTop w:val="0"/>
              <w:marBottom w:val="0"/>
              <w:divBdr>
                <w:top w:val="none" w:sz="0" w:space="0" w:color="auto"/>
                <w:left w:val="none" w:sz="0" w:space="0" w:color="auto"/>
                <w:bottom w:val="none" w:sz="0" w:space="0" w:color="auto"/>
                <w:right w:val="none" w:sz="0" w:space="0" w:color="auto"/>
              </w:divBdr>
            </w:div>
            <w:div w:id="1310785576">
              <w:marLeft w:val="0"/>
              <w:marRight w:val="0"/>
              <w:marTop w:val="0"/>
              <w:marBottom w:val="0"/>
              <w:divBdr>
                <w:top w:val="none" w:sz="0" w:space="0" w:color="auto"/>
                <w:left w:val="none" w:sz="0" w:space="0" w:color="auto"/>
                <w:bottom w:val="none" w:sz="0" w:space="0" w:color="auto"/>
                <w:right w:val="none" w:sz="0" w:space="0" w:color="auto"/>
              </w:divBdr>
            </w:div>
            <w:div w:id="1316253651">
              <w:marLeft w:val="0"/>
              <w:marRight w:val="0"/>
              <w:marTop w:val="0"/>
              <w:marBottom w:val="0"/>
              <w:divBdr>
                <w:top w:val="none" w:sz="0" w:space="0" w:color="auto"/>
                <w:left w:val="none" w:sz="0" w:space="0" w:color="auto"/>
                <w:bottom w:val="none" w:sz="0" w:space="0" w:color="auto"/>
                <w:right w:val="none" w:sz="0" w:space="0" w:color="auto"/>
              </w:divBdr>
            </w:div>
            <w:div w:id="1552687240">
              <w:marLeft w:val="0"/>
              <w:marRight w:val="0"/>
              <w:marTop w:val="0"/>
              <w:marBottom w:val="0"/>
              <w:divBdr>
                <w:top w:val="none" w:sz="0" w:space="0" w:color="auto"/>
                <w:left w:val="none" w:sz="0" w:space="0" w:color="auto"/>
                <w:bottom w:val="none" w:sz="0" w:space="0" w:color="auto"/>
                <w:right w:val="none" w:sz="0" w:space="0" w:color="auto"/>
              </w:divBdr>
            </w:div>
            <w:div w:id="1711877040">
              <w:marLeft w:val="0"/>
              <w:marRight w:val="0"/>
              <w:marTop w:val="0"/>
              <w:marBottom w:val="0"/>
              <w:divBdr>
                <w:top w:val="none" w:sz="0" w:space="0" w:color="auto"/>
                <w:left w:val="none" w:sz="0" w:space="0" w:color="auto"/>
                <w:bottom w:val="none" w:sz="0" w:space="0" w:color="auto"/>
                <w:right w:val="none" w:sz="0" w:space="0" w:color="auto"/>
              </w:divBdr>
            </w:div>
            <w:div w:id="1902859796">
              <w:marLeft w:val="0"/>
              <w:marRight w:val="0"/>
              <w:marTop w:val="0"/>
              <w:marBottom w:val="0"/>
              <w:divBdr>
                <w:top w:val="none" w:sz="0" w:space="0" w:color="auto"/>
                <w:left w:val="none" w:sz="0" w:space="0" w:color="auto"/>
                <w:bottom w:val="none" w:sz="0" w:space="0" w:color="auto"/>
                <w:right w:val="none" w:sz="0" w:space="0" w:color="auto"/>
              </w:divBdr>
            </w:div>
            <w:div w:id="2067145759">
              <w:marLeft w:val="0"/>
              <w:marRight w:val="0"/>
              <w:marTop w:val="0"/>
              <w:marBottom w:val="0"/>
              <w:divBdr>
                <w:top w:val="none" w:sz="0" w:space="0" w:color="auto"/>
                <w:left w:val="none" w:sz="0" w:space="0" w:color="auto"/>
                <w:bottom w:val="none" w:sz="0" w:space="0" w:color="auto"/>
                <w:right w:val="none" w:sz="0" w:space="0" w:color="auto"/>
              </w:divBdr>
            </w:div>
          </w:divsChild>
        </w:div>
        <w:div w:id="1591506922">
          <w:marLeft w:val="0"/>
          <w:marRight w:val="0"/>
          <w:marTop w:val="0"/>
          <w:marBottom w:val="0"/>
          <w:divBdr>
            <w:top w:val="none" w:sz="0" w:space="0" w:color="auto"/>
            <w:left w:val="none" w:sz="0" w:space="0" w:color="auto"/>
            <w:bottom w:val="none" w:sz="0" w:space="0" w:color="auto"/>
            <w:right w:val="none" w:sz="0" w:space="0" w:color="auto"/>
          </w:divBdr>
        </w:div>
        <w:div w:id="1596867198">
          <w:marLeft w:val="0"/>
          <w:marRight w:val="0"/>
          <w:marTop w:val="0"/>
          <w:marBottom w:val="0"/>
          <w:divBdr>
            <w:top w:val="none" w:sz="0" w:space="0" w:color="auto"/>
            <w:left w:val="none" w:sz="0" w:space="0" w:color="auto"/>
            <w:bottom w:val="none" w:sz="0" w:space="0" w:color="auto"/>
            <w:right w:val="none" w:sz="0" w:space="0" w:color="auto"/>
          </w:divBdr>
        </w:div>
        <w:div w:id="1600680036">
          <w:marLeft w:val="0"/>
          <w:marRight w:val="0"/>
          <w:marTop w:val="0"/>
          <w:marBottom w:val="0"/>
          <w:divBdr>
            <w:top w:val="none" w:sz="0" w:space="0" w:color="auto"/>
            <w:left w:val="none" w:sz="0" w:space="0" w:color="auto"/>
            <w:bottom w:val="none" w:sz="0" w:space="0" w:color="auto"/>
            <w:right w:val="none" w:sz="0" w:space="0" w:color="auto"/>
          </w:divBdr>
        </w:div>
        <w:div w:id="1617560616">
          <w:marLeft w:val="0"/>
          <w:marRight w:val="0"/>
          <w:marTop w:val="0"/>
          <w:marBottom w:val="0"/>
          <w:divBdr>
            <w:top w:val="none" w:sz="0" w:space="0" w:color="auto"/>
            <w:left w:val="none" w:sz="0" w:space="0" w:color="auto"/>
            <w:bottom w:val="none" w:sz="0" w:space="0" w:color="auto"/>
            <w:right w:val="none" w:sz="0" w:space="0" w:color="auto"/>
          </w:divBdr>
        </w:div>
        <w:div w:id="1628968019">
          <w:marLeft w:val="0"/>
          <w:marRight w:val="0"/>
          <w:marTop w:val="0"/>
          <w:marBottom w:val="0"/>
          <w:divBdr>
            <w:top w:val="none" w:sz="0" w:space="0" w:color="auto"/>
            <w:left w:val="none" w:sz="0" w:space="0" w:color="auto"/>
            <w:bottom w:val="none" w:sz="0" w:space="0" w:color="auto"/>
            <w:right w:val="none" w:sz="0" w:space="0" w:color="auto"/>
          </w:divBdr>
        </w:div>
        <w:div w:id="1636912360">
          <w:marLeft w:val="0"/>
          <w:marRight w:val="0"/>
          <w:marTop w:val="0"/>
          <w:marBottom w:val="0"/>
          <w:divBdr>
            <w:top w:val="none" w:sz="0" w:space="0" w:color="auto"/>
            <w:left w:val="none" w:sz="0" w:space="0" w:color="auto"/>
            <w:bottom w:val="none" w:sz="0" w:space="0" w:color="auto"/>
            <w:right w:val="none" w:sz="0" w:space="0" w:color="auto"/>
          </w:divBdr>
        </w:div>
        <w:div w:id="1637568201">
          <w:marLeft w:val="0"/>
          <w:marRight w:val="0"/>
          <w:marTop w:val="0"/>
          <w:marBottom w:val="0"/>
          <w:divBdr>
            <w:top w:val="none" w:sz="0" w:space="0" w:color="auto"/>
            <w:left w:val="none" w:sz="0" w:space="0" w:color="auto"/>
            <w:bottom w:val="none" w:sz="0" w:space="0" w:color="auto"/>
            <w:right w:val="none" w:sz="0" w:space="0" w:color="auto"/>
          </w:divBdr>
        </w:div>
        <w:div w:id="1638534643">
          <w:marLeft w:val="0"/>
          <w:marRight w:val="0"/>
          <w:marTop w:val="0"/>
          <w:marBottom w:val="0"/>
          <w:divBdr>
            <w:top w:val="none" w:sz="0" w:space="0" w:color="auto"/>
            <w:left w:val="none" w:sz="0" w:space="0" w:color="auto"/>
            <w:bottom w:val="none" w:sz="0" w:space="0" w:color="auto"/>
            <w:right w:val="none" w:sz="0" w:space="0" w:color="auto"/>
          </w:divBdr>
        </w:div>
        <w:div w:id="1679772634">
          <w:marLeft w:val="0"/>
          <w:marRight w:val="0"/>
          <w:marTop w:val="0"/>
          <w:marBottom w:val="0"/>
          <w:divBdr>
            <w:top w:val="none" w:sz="0" w:space="0" w:color="auto"/>
            <w:left w:val="none" w:sz="0" w:space="0" w:color="auto"/>
            <w:bottom w:val="none" w:sz="0" w:space="0" w:color="auto"/>
            <w:right w:val="none" w:sz="0" w:space="0" w:color="auto"/>
          </w:divBdr>
        </w:div>
        <w:div w:id="1681080616">
          <w:marLeft w:val="0"/>
          <w:marRight w:val="0"/>
          <w:marTop w:val="0"/>
          <w:marBottom w:val="0"/>
          <w:divBdr>
            <w:top w:val="none" w:sz="0" w:space="0" w:color="auto"/>
            <w:left w:val="none" w:sz="0" w:space="0" w:color="auto"/>
            <w:bottom w:val="none" w:sz="0" w:space="0" w:color="auto"/>
            <w:right w:val="none" w:sz="0" w:space="0" w:color="auto"/>
          </w:divBdr>
        </w:div>
        <w:div w:id="1682583640">
          <w:marLeft w:val="0"/>
          <w:marRight w:val="0"/>
          <w:marTop w:val="0"/>
          <w:marBottom w:val="0"/>
          <w:divBdr>
            <w:top w:val="none" w:sz="0" w:space="0" w:color="auto"/>
            <w:left w:val="none" w:sz="0" w:space="0" w:color="auto"/>
            <w:bottom w:val="none" w:sz="0" w:space="0" w:color="auto"/>
            <w:right w:val="none" w:sz="0" w:space="0" w:color="auto"/>
          </w:divBdr>
          <w:divsChild>
            <w:div w:id="54009122">
              <w:marLeft w:val="0"/>
              <w:marRight w:val="0"/>
              <w:marTop w:val="0"/>
              <w:marBottom w:val="0"/>
              <w:divBdr>
                <w:top w:val="none" w:sz="0" w:space="0" w:color="auto"/>
                <w:left w:val="none" w:sz="0" w:space="0" w:color="auto"/>
                <w:bottom w:val="none" w:sz="0" w:space="0" w:color="auto"/>
                <w:right w:val="none" w:sz="0" w:space="0" w:color="auto"/>
              </w:divBdr>
            </w:div>
            <w:div w:id="83958190">
              <w:marLeft w:val="0"/>
              <w:marRight w:val="0"/>
              <w:marTop w:val="0"/>
              <w:marBottom w:val="0"/>
              <w:divBdr>
                <w:top w:val="none" w:sz="0" w:space="0" w:color="auto"/>
                <w:left w:val="none" w:sz="0" w:space="0" w:color="auto"/>
                <w:bottom w:val="none" w:sz="0" w:space="0" w:color="auto"/>
                <w:right w:val="none" w:sz="0" w:space="0" w:color="auto"/>
              </w:divBdr>
            </w:div>
            <w:div w:id="420569084">
              <w:marLeft w:val="0"/>
              <w:marRight w:val="0"/>
              <w:marTop w:val="0"/>
              <w:marBottom w:val="0"/>
              <w:divBdr>
                <w:top w:val="none" w:sz="0" w:space="0" w:color="auto"/>
                <w:left w:val="none" w:sz="0" w:space="0" w:color="auto"/>
                <w:bottom w:val="none" w:sz="0" w:space="0" w:color="auto"/>
                <w:right w:val="none" w:sz="0" w:space="0" w:color="auto"/>
              </w:divBdr>
            </w:div>
            <w:div w:id="577442713">
              <w:marLeft w:val="0"/>
              <w:marRight w:val="0"/>
              <w:marTop w:val="0"/>
              <w:marBottom w:val="0"/>
              <w:divBdr>
                <w:top w:val="none" w:sz="0" w:space="0" w:color="auto"/>
                <w:left w:val="none" w:sz="0" w:space="0" w:color="auto"/>
                <w:bottom w:val="none" w:sz="0" w:space="0" w:color="auto"/>
                <w:right w:val="none" w:sz="0" w:space="0" w:color="auto"/>
              </w:divBdr>
            </w:div>
            <w:div w:id="580256520">
              <w:marLeft w:val="0"/>
              <w:marRight w:val="0"/>
              <w:marTop w:val="0"/>
              <w:marBottom w:val="0"/>
              <w:divBdr>
                <w:top w:val="none" w:sz="0" w:space="0" w:color="auto"/>
                <w:left w:val="none" w:sz="0" w:space="0" w:color="auto"/>
                <w:bottom w:val="none" w:sz="0" w:space="0" w:color="auto"/>
                <w:right w:val="none" w:sz="0" w:space="0" w:color="auto"/>
              </w:divBdr>
            </w:div>
            <w:div w:id="627591921">
              <w:marLeft w:val="0"/>
              <w:marRight w:val="0"/>
              <w:marTop w:val="0"/>
              <w:marBottom w:val="0"/>
              <w:divBdr>
                <w:top w:val="none" w:sz="0" w:space="0" w:color="auto"/>
                <w:left w:val="none" w:sz="0" w:space="0" w:color="auto"/>
                <w:bottom w:val="none" w:sz="0" w:space="0" w:color="auto"/>
                <w:right w:val="none" w:sz="0" w:space="0" w:color="auto"/>
              </w:divBdr>
            </w:div>
            <w:div w:id="767578174">
              <w:marLeft w:val="0"/>
              <w:marRight w:val="0"/>
              <w:marTop w:val="0"/>
              <w:marBottom w:val="0"/>
              <w:divBdr>
                <w:top w:val="none" w:sz="0" w:space="0" w:color="auto"/>
                <w:left w:val="none" w:sz="0" w:space="0" w:color="auto"/>
                <w:bottom w:val="none" w:sz="0" w:space="0" w:color="auto"/>
                <w:right w:val="none" w:sz="0" w:space="0" w:color="auto"/>
              </w:divBdr>
            </w:div>
            <w:div w:id="877205885">
              <w:marLeft w:val="0"/>
              <w:marRight w:val="0"/>
              <w:marTop w:val="0"/>
              <w:marBottom w:val="0"/>
              <w:divBdr>
                <w:top w:val="none" w:sz="0" w:space="0" w:color="auto"/>
                <w:left w:val="none" w:sz="0" w:space="0" w:color="auto"/>
                <w:bottom w:val="none" w:sz="0" w:space="0" w:color="auto"/>
                <w:right w:val="none" w:sz="0" w:space="0" w:color="auto"/>
              </w:divBdr>
            </w:div>
            <w:div w:id="915360704">
              <w:marLeft w:val="0"/>
              <w:marRight w:val="0"/>
              <w:marTop w:val="0"/>
              <w:marBottom w:val="0"/>
              <w:divBdr>
                <w:top w:val="none" w:sz="0" w:space="0" w:color="auto"/>
                <w:left w:val="none" w:sz="0" w:space="0" w:color="auto"/>
                <w:bottom w:val="none" w:sz="0" w:space="0" w:color="auto"/>
                <w:right w:val="none" w:sz="0" w:space="0" w:color="auto"/>
              </w:divBdr>
            </w:div>
            <w:div w:id="963928286">
              <w:marLeft w:val="0"/>
              <w:marRight w:val="0"/>
              <w:marTop w:val="0"/>
              <w:marBottom w:val="0"/>
              <w:divBdr>
                <w:top w:val="none" w:sz="0" w:space="0" w:color="auto"/>
                <w:left w:val="none" w:sz="0" w:space="0" w:color="auto"/>
                <w:bottom w:val="none" w:sz="0" w:space="0" w:color="auto"/>
                <w:right w:val="none" w:sz="0" w:space="0" w:color="auto"/>
              </w:divBdr>
            </w:div>
            <w:div w:id="1121614182">
              <w:marLeft w:val="0"/>
              <w:marRight w:val="0"/>
              <w:marTop w:val="0"/>
              <w:marBottom w:val="0"/>
              <w:divBdr>
                <w:top w:val="none" w:sz="0" w:space="0" w:color="auto"/>
                <w:left w:val="none" w:sz="0" w:space="0" w:color="auto"/>
                <w:bottom w:val="none" w:sz="0" w:space="0" w:color="auto"/>
                <w:right w:val="none" w:sz="0" w:space="0" w:color="auto"/>
              </w:divBdr>
            </w:div>
            <w:div w:id="1239562644">
              <w:marLeft w:val="0"/>
              <w:marRight w:val="0"/>
              <w:marTop w:val="0"/>
              <w:marBottom w:val="0"/>
              <w:divBdr>
                <w:top w:val="none" w:sz="0" w:space="0" w:color="auto"/>
                <w:left w:val="none" w:sz="0" w:space="0" w:color="auto"/>
                <w:bottom w:val="none" w:sz="0" w:space="0" w:color="auto"/>
                <w:right w:val="none" w:sz="0" w:space="0" w:color="auto"/>
              </w:divBdr>
            </w:div>
            <w:div w:id="1421365158">
              <w:marLeft w:val="0"/>
              <w:marRight w:val="0"/>
              <w:marTop w:val="0"/>
              <w:marBottom w:val="0"/>
              <w:divBdr>
                <w:top w:val="none" w:sz="0" w:space="0" w:color="auto"/>
                <w:left w:val="none" w:sz="0" w:space="0" w:color="auto"/>
                <w:bottom w:val="none" w:sz="0" w:space="0" w:color="auto"/>
                <w:right w:val="none" w:sz="0" w:space="0" w:color="auto"/>
              </w:divBdr>
            </w:div>
            <w:div w:id="1452670980">
              <w:marLeft w:val="0"/>
              <w:marRight w:val="0"/>
              <w:marTop w:val="0"/>
              <w:marBottom w:val="0"/>
              <w:divBdr>
                <w:top w:val="none" w:sz="0" w:space="0" w:color="auto"/>
                <w:left w:val="none" w:sz="0" w:space="0" w:color="auto"/>
                <w:bottom w:val="none" w:sz="0" w:space="0" w:color="auto"/>
                <w:right w:val="none" w:sz="0" w:space="0" w:color="auto"/>
              </w:divBdr>
            </w:div>
            <w:div w:id="1539851736">
              <w:marLeft w:val="0"/>
              <w:marRight w:val="0"/>
              <w:marTop w:val="0"/>
              <w:marBottom w:val="0"/>
              <w:divBdr>
                <w:top w:val="none" w:sz="0" w:space="0" w:color="auto"/>
                <w:left w:val="none" w:sz="0" w:space="0" w:color="auto"/>
                <w:bottom w:val="none" w:sz="0" w:space="0" w:color="auto"/>
                <w:right w:val="none" w:sz="0" w:space="0" w:color="auto"/>
              </w:divBdr>
            </w:div>
            <w:div w:id="1600143804">
              <w:marLeft w:val="0"/>
              <w:marRight w:val="0"/>
              <w:marTop w:val="0"/>
              <w:marBottom w:val="0"/>
              <w:divBdr>
                <w:top w:val="none" w:sz="0" w:space="0" w:color="auto"/>
                <w:left w:val="none" w:sz="0" w:space="0" w:color="auto"/>
                <w:bottom w:val="none" w:sz="0" w:space="0" w:color="auto"/>
                <w:right w:val="none" w:sz="0" w:space="0" w:color="auto"/>
              </w:divBdr>
            </w:div>
            <w:div w:id="1681421880">
              <w:marLeft w:val="0"/>
              <w:marRight w:val="0"/>
              <w:marTop w:val="0"/>
              <w:marBottom w:val="0"/>
              <w:divBdr>
                <w:top w:val="none" w:sz="0" w:space="0" w:color="auto"/>
                <w:left w:val="none" w:sz="0" w:space="0" w:color="auto"/>
                <w:bottom w:val="none" w:sz="0" w:space="0" w:color="auto"/>
                <w:right w:val="none" w:sz="0" w:space="0" w:color="auto"/>
              </w:divBdr>
            </w:div>
            <w:div w:id="1964724386">
              <w:marLeft w:val="0"/>
              <w:marRight w:val="0"/>
              <w:marTop w:val="0"/>
              <w:marBottom w:val="0"/>
              <w:divBdr>
                <w:top w:val="none" w:sz="0" w:space="0" w:color="auto"/>
                <w:left w:val="none" w:sz="0" w:space="0" w:color="auto"/>
                <w:bottom w:val="none" w:sz="0" w:space="0" w:color="auto"/>
                <w:right w:val="none" w:sz="0" w:space="0" w:color="auto"/>
              </w:divBdr>
            </w:div>
            <w:div w:id="2036270892">
              <w:marLeft w:val="0"/>
              <w:marRight w:val="0"/>
              <w:marTop w:val="0"/>
              <w:marBottom w:val="0"/>
              <w:divBdr>
                <w:top w:val="none" w:sz="0" w:space="0" w:color="auto"/>
                <w:left w:val="none" w:sz="0" w:space="0" w:color="auto"/>
                <w:bottom w:val="none" w:sz="0" w:space="0" w:color="auto"/>
                <w:right w:val="none" w:sz="0" w:space="0" w:color="auto"/>
              </w:divBdr>
            </w:div>
            <w:div w:id="2076122661">
              <w:marLeft w:val="0"/>
              <w:marRight w:val="0"/>
              <w:marTop w:val="0"/>
              <w:marBottom w:val="0"/>
              <w:divBdr>
                <w:top w:val="none" w:sz="0" w:space="0" w:color="auto"/>
                <w:left w:val="none" w:sz="0" w:space="0" w:color="auto"/>
                <w:bottom w:val="none" w:sz="0" w:space="0" w:color="auto"/>
                <w:right w:val="none" w:sz="0" w:space="0" w:color="auto"/>
              </w:divBdr>
            </w:div>
          </w:divsChild>
        </w:div>
        <w:div w:id="1686513206">
          <w:marLeft w:val="0"/>
          <w:marRight w:val="0"/>
          <w:marTop w:val="0"/>
          <w:marBottom w:val="0"/>
          <w:divBdr>
            <w:top w:val="none" w:sz="0" w:space="0" w:color="auto"/>
            <w:left w:val="none" w:sz="0" w:space="0" w:color="auto"/>
            <w:bottom w:val="none" w:sz="0" w:space="0" w:color="auto"/>
            <w:right w:val="none" w:sz="0" w:space="0" w:color="auto"/>
          </w:divBdr>
        </w:div>
        <w:div w:id="1694526195">
          <w:marLeft w:val="0"/>
          <w:marRight w:val="0"/>
          <w:marTop w:val="0"/>
          <w:marBottom w:val="0"/>
          <w:divBdr>
            <w:top w:val="none" w:sz="0" w:space="0" w:color="auto"/>
            <w:left w:val="none" w:sz="0" w:space="0" w:color="auto"/>
            <w:bottom w:val="none" w:sz="0" w:space="0" w:color="auto"/>
            <w:right w:val="none" w:sz="0" w:space="0" w:color="auto"/>
          </w:divBdr>
        </w:div>
        <w:div w:id="1708065799">
          <w:marLeft w:val="0"/>
          <w:marRight w:val="0"/>
          <w:marTop w:val="0"/>
          <w:marBottom w:val="0"/>
          <w:divBdr>
            <w:top w:val="none" w:sz="0" w:space="0" w:color="auto"/>
            <w:left w:val="none" w:sz="0" w:space="0" w:color="auto"/>
            <w:bottom w:val="none" w:sz="0" w:space="0" w:color="auto"/>
            <w:right w:val="none" w:sz="0" w:space="0" w:color="auto"/>
          </w:divBdr>
        </w:div>
        <w:div w:id="1718311647">
          <w:marLeft w:val="0"/>
          <w:marRight w:val="0"/>
          <w:marTop w:val="0"/>
          <w:marBottom w:val="0"/>
          <w:divBdr>
            <w:top w:val="none" w:sz="0" w:space="0" w:color="auto"/>
            <w:left w:val="none" w:sz="0" w:space="0" w:color="auto"/>
            <w:bottom w:val="none" w:sz="0" w:space="0" w:color="auto"/>
            <w:right w:val="none" w:sz="0" w:space="0" w:color="auto"/>
          </w:divBdr>
        </w:div>
        <w:div w:id="1718358633">
          <w:marLeft w:val="0"/>
          <w:marRight w:val="0"/>
          <w:marTop w:val="0"/>
          <w:marBottom w:val="0"/>
          <w:divBdr>
            <w:top w:val="none" w:sz="0" w:space="0" w:color="auto"/>
            <w:left w:val="none" w:sz="0" w:space="0" w:color="auto"/>
            <w:bottom w:val="none" w:sz="0" w:space="0" w:color="auto"/>
            <w:right w:val="none" w:sz="0" w:space="0" w:color="auto"/>
          </w:divBdr>
        </w:div>
        <w:div w:id="1722047827">
          <w:marLeft w:val="0"/>
          <w:marRight w:val="0"/>
          <w:marTop w:val="0"/>
          <w:marBottom w:val="0"/>
          <w:divBdr>
            <w:top w:val="none" w:sz="0" w:space="0" w:color="auto"/>
            <w:left w:val="none" w:sz="0" w:space="0" w:color="auto"/>
            <w:bottom w:val="none" w:sz="0" w:space="0" w:color="auto"/>
            <w:right w:val="none" w:sz="0" w:space="0" w:color="auto"/>
          </w:divBdr>
        </w:div>
        <w:div w:id="1724909297">
          <w:marLeft w:val="0"/>
          <w:marRight w:val="0"/>
          <w:marTop w:val="0"/>
          <w:marBottom w:val="0"/>
          <w:divBdr>
            <w:top w:val="none" w:sz="0" w:space="0" w:color="auto"/>
            <w:left w:val="none" w:sz="0" w:space="0" w:color="auto"/>
            <w:bottom w:val="none" w:sz="0" w:space="0" w:color="auto"/>
            <w:right w:val="none" w:sz="0" w:space="0" w:color="auto"/>
          </w:divBdr>
        </w:div>
        <w:div w:id="1737901259">
          <w:marLeft w:val="0"/>
          <w:marRight w:val="0"/>
          <w:marTop w:val="0"/>
          <w:marBottom w:val="0"/>
          <w:divBdr>
            <w:top w:val="none" w:sz="0" w:space="0" w:color="auto"/>
            <w:left w:val="none" w:sz="0" w:space="0" w:color="auto"/>
            <w:bottom w:val="none" w:sz="0" w:space="0" w:color="auto"/>
            <w:right w:val="none" w:sz="0" w:space="0" w:color="auto"/>
          </w:divBdr>
        </w:div>
        <w:div w:id="1767965170">
          <w:marLeft w:val="0"/>
          <w:marRight w:val="0"/>
          <w:marTop w:val="0"/>
          <w:marBottom w:val="0"/>
          <w:divBdr>
            <w:top w:val="none" w:sz="0" w:space="0" w:color="auto"/>
            <w:left w:val="none" w:sz="0" w:space="0" w:color="auto"/>
            <w:bottom w:val="none" w:sz="0" w:space="0" w:color="auto"/>
            <w:right w:val="none" w:sz="0" w:space="0" w:color="auto"/>
          </w:divBdr>
        </w:div>
        <w:div w:id="1782646442">
          <w:marLeft w:val="0"/>
          <w:marRight w:val="0"/>
          <w:marTop w:val="0"/>
          <w:marBottom w:val="0"/>
          <w:divBdr>
            <w:top w:val="none" w:sz="0" w:space="0" w:color="auto"/>
            <w:left w:val="none" w:sz="0" w:space="0" w:color="auto"/>
            <w:bottom w:val="none" w:sz="0" w:space="0" w:color="auto"/>
            <w:right w:val="none" w:sz="0" w:space="0" w:color="auto"/>
          </w:divBdr>
        </w:div>
        <w:div w:id="1822387709">
          <w:marLeft w:val="0"/>
          <w:marRight w:val="0"/>
          <w:marTop w:val="0"/>
          <w:marBottom w:val="0"/>
          <w:divBdr>
            <w:top w:val="none" w:sz="0" w:space="0" w:color="auto"/>
            <w:left w:val="none" w:sz="0" w:space="0" w:color="auto"/>
            <w:bottom w:val="none" w:sz="0" w:space="0" w:color="auto"/>
            <w:right w:val="none" w:sz="0" w:space="0" w:color="auto"/>
          </w:divBdr>
        </w:div>
        <w:div w:id="1825586728">
          <w:marLeft w:val="0"/>
          <w:marRight w:val="0"/>
          <w:marTop w:val="0"/>
          <w:marBottom w:val="0"/>
          <w:divBdr>
            <w:top w:val="none" w:sz="0" w:space="0" w:color="auto"/>
            <w:left w:val="none" w:sz="0" w:space="0" w:color="auto"/>
            <w:bottom w:val="none" w:sz="0" w:space="0" w:color="auto"/>
            <w:right w:val="none" w:sz="0" w:space="0" w:color="auto"/>
          </w:divBdr>
        </w:div>
        <w:div w:id="1827823863">
          <w:marLeft w:val="0"/>
          <w:marRight w:val="0"/>
          <w:marTop w:val="0"/>
          <w:marBottom w:val="0"/>
          <w:divBdr>
            <w:top w:val="none" w:sz="0" w:space="0" w:color="auto"/>
            <w:left w:val="none" w:sz="0" w:space="0" w:color="auto"/>
            <w:bottom w:val="none" w:sz="0" w:space="0" w:color="auto"/>
            <w:right w:val="none" w:sz="0" w:space="0" w:color="auto"/>
          </w:divBdr>
        </w:div>
        <w:div w:id="1830051600">
          <w:marLeft w:val="0"/>
          <w:marRight w:val="0"/>
          <w:marTop w:val="0"/>
          <w:marBottom w:val="0"/>
          <w:divBdr>
            <w:top w:val="none" w:sz="0" w:space="0" w:color="auto"/>
            <w:left w:val="none" w:sz="0" w:space="0" w:color="auto"/>
            <w:bottom w:val="none" w:sz="0" w:space="0" w:color="auto"/>
            <w:right w:val="none" w:sz="0" w:space="0" w:color="auto"/>
          </w:divBdr>
        </w:div>
        <w:div w:id="1833252692">
          <w:marLeft w:val="0"/>
          <w:marRight w:val="0"/>
          <w:marTop w:val="0"/>
          <w:marBottom w:val="0"/>
          <w:divBdr>
            <w:top w:val="none" w:sz="0" w:space="0" w:color="auto"/>
            <w:left w:val="none" w:sz="0" w:space="0" w:color="auto"/>
            <w:bottom w:val="none" w:sz="0" w:space="0" w:color="auto"/>
            <w:right w:val="none" w:sz="0" w:space="0" w:color="auto"/>
          </w:divBdr>
        </w:div>
        <w:div w:id="1838105327">
          <w:marLeft w:val="0"/>
          <w:marRight w:val="0"/>
          <w:marTop w:val="0"/>
          <w:marBottom w:val="0"/>
          <w:divBdr>
            <w:top w:val="none" w:sz="0" w:space="0" w:color="auto"/>
            <w:left w:val="none" w:sz="0" w:space="0" w:color="auto"/>
            <w:bottom w:val="none" w:sz="0" w:space="0" w:color="auto"/>
            <w:right w:val="none" w:sz="0" w:space="0" w:color="auto"/>
          </w:divBdr>
        </w:div>
        <w:div w:id="1842887218">
          <w:marLeft w:val="0"/>
          <w:marRight w:val="0"/>
          <w:marTop w:val="0"/>
          <w:marBottom w:val="0"/>
          <w:divBdr>
            <w:top w:val="none" w:sz="0" w:space="0" w:color="auto"/>
            <w:left w:val="none" w:sz="0" w:space="0" w:color="auto"/>
            <w:bottom w:val="none" w:sz="0" w:space="0" w:color="auto"/>
            <w:right w:val="none" w:sz="0" w:space="0" w:color="auto"/>
          </w:divBdr>
        </w:div>
        <w:div w:id="1857033154">
          <w:marLeft w:val="0"/>
          <w:marRight w:val="0"/>
          <w:marTop w:val="0"/>
          <w:marBottom w:val="0"/>
          <w:divBdr>
            <w:top w:val="none" w:sz="0" w:space="0" w:color="auto"/>
            <w:left w:val="none" w:sz="0" w:space="0" w:color="auto"/>
            <w:bottom w:val="none" w:sz="0" w:space="0" w:color="auto"/>
            <w:right w:val="none" w:sz="0" w:space="0" w:color="auto"/>
          </w:divBdr>
        </w:div>
        <w:div w:id="1863083044">
          <w:marLeft w:val="0"/>
          <w:marRight w:val="0"/>
          <w:marTop w:val="0"/>
          <w:marBottom w:val="0"/>
          <w:divBdr>
            <w:top w:val="none" w:sz="0" w:space="0" w:color="auto"/>
            <w:left w:val="none" w:sz="0" w:space="0" w:color="auto"/>
            <w:bottom w:val="none" w:sz="0" w:space="0" w:color="auto"/>
            <w:right w:val="none" w:sz="0" w:space="0" w:color="auto"/>
          </w:divBdr>
        </w:div>
        <w:div w:id="1863545060">
          <w:marLeft w:val="0"/>
          <w:marRight w:val="0"/>
          <w:marTop w:val="0"/>
          <w:marBottom w:val="0"/>
          <w:divBdr>
            <w:top w:val="none" w:sz="0" w:space="0" w:color="auto"/>
            <w:left w:val="none" w:sz="0" w:space="0" w:color="auto"/>
            <w:bottom w:val="none" w:sz="0" w:space="0" w:color="auto"/>
            <w:right w:val="none" w:sz="0" w:space="0" w:color="auto"/>
          </w:divBdr>
        </w:div>
        <w:div w:id="1876960548">
          <w:marLeft w:val="0"/>
          <w:marRight w:val="0"/>
          <w:marTop w:val="0"/>
          <w:marBottom w:val="0"/>
          <w:divBdr>
            <w:top w:val="none" w:sz="0" w:space="0" w:color="auto"/>
            <w:left w:val="none" w:sz="0" w:space="0" w:color="auto"/>
            <w:bottom w:val="none" w:sz="0" w:space="0" w:color="auto"/>
            <w:right w:val="none" w:sz="0" w:space="0" w:color="auto"/>
          </w:divBdr>
        </w:div>
        <w:div w:id="1902015737">
          <w:marLeft w:val="0"/>
          <w:marRight w:val="0"/>
          <w:marTop w:val="0"/>
          <w:marBottom w:val="0"/>
          <w:divBdr>
            <w:top w:val="none" w:sz="0" w:space="0" w:color="auto"/>
            <w:left w:val="none" w:sz="0" w:space="0" w:color="auto"/>
            <w:bottom w:val="none" w:sz="0" w:space="0" w:color="auto"/>
            <w:right w:val="none" w:sz="0" w:space="0" w:color="auto"/>
          </w:divBdr>
        </w:div>
        <w:div w:id="1905601100">
          <w:marLeft w:val="0"/>
          <w:marRight w:val="0"/>
          <w:marTop w:val="0"/>
          <w:marBottom w:val="0"/>
          <w:divBdr>
            <w:top w:val="none" w:sz="0" w:space="0" w:color="auto"/>
            <w:left w:val="none" w:sz="0" w:space="0" w:color="auto"/>
            <w:bottom w:val="none" w:sz="0" w:space="0" w:color="auto"/>
            <w:right w:val="none" w:sz="0" w:space="0" w:color="auto"/>
          </w:divBdr>
        </w:div>
        <w:div w:id="1926568840">
          <w:marLeft w:val="0"/>
          <w:marRight w:val="0"/>
          <w:marTop w:val="0"/>
          <w:marBottom w:val="0"/>
          <w:divBdr>
            <w:top w:val="none" w:sz="0" w:space="0" w:color="auto"/>
            <w:left w:val="none" w:sz="0" w:space="0" w:color="auto"/>
            <w:bottom w:val="none" w:sz="0" w:space="0" w:color="auto"/>
            <w:right w:val="none" w:sz="0" w:space="0" w:color="auto"/>
          </w:divBdr>
        </w:div>
        <w:div w:id="1953049404">
          <w:marLeft w:val="0"/>
          <w:marRight w:val="0"/>
          <w:marTop w:val="0"/>
          <w:marBottom w:val="0"/>
          <w:divBdr>
            <w:top w:val="none" w:sz="0" w:space="0" w:color="auto"/>
            <w:left w:val="none" w:sz="0" w:space="0" w:color="auto"/>
            <w:bottom w:val="none" w:sz="0" w:space="0" w:color="auto"/>
            <w:right w:val="none" w:sz="0" w:space="0" w:color="auto"/>
          </w:divBdr>
        </w:div>
        <w:div w:id="1953127226">
          <w:marLeft w:val="0"/>
          <w:marRight w:val="0"/>
          <w:marTop w:val="0"/>
          <w:marBottom w:val="0"/>
          <w:divBdr>
            <w:top w:val="none" w:sz="0" w:space="0" w:color="auto"/>
            <w:left w:val="none" w:sz="0" w:space="0" w:color="auto"/>
            <w:bottom w:val="none" w:sz="0" w:space="0" w:color="auto"/>
            <w:right w:val="none" w:sz="0" w:space="0" w:color="auto"/>
          </w:divBdr>
        </w:div>
        <w:div w:id="1953509836">
          <w:marLeft w:val="0"/>
          <w:marRight w:val="0"/>
          <w:marTop w:val="0"/>
          <w:marBottom w:val="0"/>
          <w:divBdr>
            <w:top w:val="none" w:sz="0" w:space="0" w:color="auto"/>
            <w:left w:val="none" w:sz="0" w:space="0" w:color="auto"/>
            <w:bottom w:val="none" w:sz="0" w:space="0" w:color="auto"/>
            <w:right w:val="none" w:sz="0" w:space="0" w:color="auto"/>
          </w:divBdr>
        </w:div>
        <w:div w:id="1956516410">
          <w:marLeft w:val="0"/>
          <w:marRight w:val="0"/>
          <w:marTop w:val="0"/>
          <w:marBottom w:val="0"/>
          <w:divBdr>
            <w:top w:val="none" w:sz="0" w:space="0" w:color="auto"/>
            <w:left w:val="none" w:sz="0" w:space="0" w:color="auto"/>
            <w:bottom w:val="none" w:sz="0" w:space="0" w:color="auto"/>
            <w:right w:val="none" w:sz="0" w:space="0" w:color="auto"/>
          </w:divBdr>
        </w:div>
        <w:div w:id="1958220225">
          <w:marLeft w:val="0"/>
          <w:marRight w:val="0"/>
          <w:marTop w:val="0"/>
          <w:marBottom w:val="0"/>
          <w:divBdr>
            <w:top w:val="none" w:sz="0" w:space="0" w:color="auto"/>
            <w:left w:val="none" w:sz="0" w:space="0" w:color="auto"/>
            <w:bottom w:val="none" w:sz="0" w:space="0" w:color="auto"/>
            <w:right w:val="none" w:sz="0" w:space="0" w:color="auto"/>
          </w:divBdr>
        </w:div>
        <w:div w:id="1960912853">
          <w:marLeft w:val="0"/>
          <w:marRight w:val="0"/>
          <w:marTop w:val="0"/>
          <w:marBottom w:val="0"/>
          <w:divBdr>
            <w:top w:val="none" w:sz="0" w:space="0" w:color="auto"/>
            <w:left w:val="none" w:sz="0" w:space="0" w:color="auto"/>
            <w:bottom w:val="none" w:sz="0" w:space="0" w:color="auto"/>
            <w:right w:val="none" w:sz="0" w:space="0" w:color="auto"/>
          </w:divBdr>
        </w:div>
        <w:div w:id="1969121578">
          <w:marLeft w:val="0"/>
          <w:marRight w:val="0"/>
          <w:marTop w:val="0"/>
          <w:marBottom w:val="0"/>
          <w:divBdr>
            <w:top w:val="none" w:sz="0" w:space="0" w:color="auto"/>
            <w:left w:val="none" w:sz="0" w:space="0" w:color="auto"/>
            <w:bottom w:val="none" w:sz="0" w:space="0" w:color="auto"/>
            <w:right w:val="none" w:sz="0" w:space="0" w:color="auto"/>
          </w:divBdr>
        </w:div>
        <w:div w:id="1978994106">
          <w:marLeft w:val="0"/>
          <w:marRight w:val="0"/>
          <w:marTop w:val="0"/>
          <w:marBottom w:val="0"/>
          <w:divBdr>
            <w:top w:val="none" w:sz="0" w:space="0" w:color="auto"/>
            <w:left w:val="none" w:sz="0" w:space="0" w:color="auto"/>
            <w:bottom w:val="none" w:sz="0" w:space="0" w:color="auto"/>
            <w:right w:val="none" w:sz="0" w:space="0" w:color="auto"/>
          </w:divBdr>
        </w:div>
        <w:div w:id="1985811447">
          <w:marLeft w:val="0"/>
          <w:marRight w:val="0"/>
          <w:marTop w:val="0"/>
          <w:marBottom w:val="0"/>
          <w:divBdr>
            <w:top w:val="none" w:sz="0" w:space="0" w:color="auto"/>
            <w:left w:val="none" w:sz="0" w:space="0" w:color="auto"/>
            <w:bottom w:val="none" w:sz="0" w:space="0" w:color="auto"/>
            <w:right w:val="none" w:sz="0" w:space="0" w:color="auto"/>
          </w:divBdr>
        </w:div>
        <w:div w:id="2016569684">
          <w:marLeft w:val="0"/>
          <w:marRight w:val="0"/>
          <w:marTop w:val="0"/>
          <w:marBottom w:val="0"/>
          <w:divBdr>
            <w:top w:val="none" w:sz="0" w:space="0" w:color="auto"/>
            <w:left w:val="none" w:sz="0" w:space="0" w:color="auto"/>
            <w:bottom w:val="none" w:sz="0" w:space="0" w:color="auto"/>
            <w:right w:val="none" w:sz="0" w:space="0" w:color="auto"/>
          </w:divBdr>
        </w:div>
        <w:div w:id="2023819290">
          <w:marLeft w:val="0"/>
          <w:marRight w:val="0"/>
          <w:marTop w:val="0"/>
          <w:marBottom w:val="0"/>
          <w:divBdr>
            <w:top w:val="none" w:sz="0" w:space="0" w:color="auto"/>
            <w:left w:val="none" w:sz="0" w:space="0" w:color="auto"/>
            <w:bottom w:val="none" w:sz="0" w:space="0" w:color="auto"/>
            <w:right w:val="none" w:sz="0" w:space="0" w:color="auto"/>
          </w:divBdr>
        </w:div>
        <w:div w:id="2038000357">
          <w:marLeft w:val="0"/>
          <w:marRight w:val="0"/>
          <w:marTop w:val="0"/>
          <w:marBottom w:val="0"/>
          <w:divBdr>
            <w:top w:val="none" w:sz="0" w:space="0" w:color="auto"/>
            <w:left w:val="none" w:sz="0" w:space="0" w:color="auto"/>
            <w:bottom w:val="none" w:sz="0" w:space="0" w:color="auto"/>
            <w:right w:val="none" w:sz="0" w:space="0" w:color="auto"/>
          </w:divBdr>
        </w:div>
        <w:div w:id="2041472365">
          <w:marLeft w:val="0"/>
          <w:marRight w:val="0"/>
          <w:marTop w:val="0"/>
          <w:marBottom w:val="0"/>
          <w:divBdr>
            <w:top w:val="none" w:sz="0" w:space="0" w:color="auto"/>
            <w:left w:val="none" w:sz="0" w:space="0" w:color="auto"/>
            <w:bottom w:val="none" w:sz="0" w:space="0" w:color="auto"/>
            <w:right w:val="none" w:sz="0" w:space="0" w:color="auto"/>
          </w:divBdr>
        </w:div>
        <w:div w:id="2043549778">
          <w:marLeft w:val="0"/>
          <w:marRight w:val="0"/>
          <w:marTop w:val="0"/>
          <w:marBottom w:val="0"/>
          <w:divBdr>
            <w:top w:val="none" w:sz="0" w:space="0" w:color="auto"/>
            <w:left w:val="none" w:sz="0" w:space="0" w:color="auto"/>
            <w:bottom w:val="none" w:sz="0" w:space="0" w:color="auto"/>
            <w:right w:val="none" w:sz="0" w:space="0" w:color="auto"/>
          </w:divBdr>
        </w:div>
        <w:div w:id="2044600196">
          <w:marLeft w:val="0"/>
          <w:marRight w:val="0"/>
          <w:marTop w:val="0"/>
          <w:marBottom w:val="0"/>
          <w:divBdr>
            <w:top w:val="none" w:sz="0" w:space="0" w:color="auto"/>
            <w:left w:val="none" w:sz="0" w:space="0" w:color="auto"/>
            <w:bottom w:val="none" w:sz="0" w:space="0" w:color="auto"/>
            <w:right w:val="none" w:sz="0" w:space="0" w:color="auto"/>
          </w:divBdr>
        </w:div>
        <w:div w:id="2052074886">
          <w:marLeft w:val="0"/>
          <w:marRight w:val="0"/>
          <w:marTop w:val="0"/>
          <w:marBottom w:val="0"/>
          <w:divBdr>
            <w:top w:val="none" w:sz="0" w:space="0" w:color="auto"/>
            <w:left w:val="none" w:sz="0" w:space="0" w:color="auto"/>
            <w:bottom w:val="none" w:sz="0" w:space="0" w:color="auto"/>
            <w:right w:val="none" w:sz="0" w:space="0" w:color="auto"/>
          </w:divBdr>
        </w:div>
        <w:div w:id="2054301720">
          <w:marLeft w:val="0"/>
          <w:marRight w:val="0"/>
          <w:marTop w:val="0"/>
          <w:marBottom w:val="0"/>
          <w:divBdr>
            <w:top w:val="none" w:sz="0" w:space="0" w:color="auto"/>
            <w:left w:val="none" w:sz="0" w:space="0" w:color="auto"/>
            <w:bottom w:val="none" w:sz="0" w:space="0" w:color="auto"/>
            <w:right w:val="none" w:sz="0" w:space="0" w:color="auto"/>
          </w:divBdr>
        </w:div>
        <w:div w:id="2058888694">
          <w:marLeft w:val="0"/>
          <w:marRight w:val="0"/>
          <w:marTop w:val="0"/>
          <w:marBottom w:val="0"/>
          <w:divBdr>
            <w:top w:val="none" w:sz="0" w:space="0" w:color="auto"/>
            <w:left w:val="none" w:sz="0" w:space="0" w:color="auto"/>
            <w:bottom w:val="none" w:sz="0" w:space="0" w:color="auto"/>
            <w:right w:val="none" w:sz="0" w:space="0" w:color="auto"/>
          </w:divBdr>
        </w:div>
        <w:div w:id="2061129959">
          <w:marLeft w:val="0"/>
          <w:marRight w:val="0"/>
          <w:marTop w:val="0"/>
          <w:marBottom w:val="0"/>
          <w:divBdr>
            <w:top w:val="none" w:sz="0" w:space="0" w:color="auto"/>
            <w:left w:val="none" w:sz="0" w:space="0" w:color="auto"/>
            <w:bottom w:val="none" w:sz="0" w:space="0" w:color="auto"/>
            <w:right w:val="none" w:sz="0" w:space="0" w:color="auto"/>
          </w:divBdr>
        </w:div>
        <w:div w:id="2073649240">
          <w:marLeft w:val="0"/>
          <w:marRight w:val="0"/>
          <w:marTop w:val="0"/>
          <w:marBottom w:val="0"/>
          <w:divBdr>
            <w:top w:val="none" w:sz="0" w:space="0" w:color="auto"/>
            <w:left w:val="none" w:sz="0" w:space="0" w:color="auto"/>
            <w:bottom w:val="none" w:sz="0" w:space="0" w:color="auto"/>
            <w:right w:val="none" w:sz="0" w:space="0" w:color="auto"/>
          </w:divBdr>
        </w:div>
        <w:div w:id="2086606843">
          <w:marLeft w:val="0"/>
          <w:marRight w:val="0"/>
          <w:marTop w:val="0"/>
          <w:marBottom w:val="0"/>
          <w:divBdr>
            <w:top w:val="none" w:sz="0" w:space="0" w:color="auto"/>
            <w:left w:val="none" w:sz="0" w:space="0" w:color="auto"/>
            <w:bottom w:val="none" w:sz="0" w:space="0" w:color="auto"/>
            <w:right w:val="none" w:sz="0" w:space="0" w:color="auto"/>
          </w:divBdr>
        </w:div>
        <w:div w:id="2094665033">
          <w:marLeft w:val="0"/>
          <w:marRight w:val="0"/>
          <w:marTop w:val="0"/>
          <w:marBottom w:val="0"/>
          <w:divBdr>
            <w:top w:val="none" w:sz="0" w:space="0" w:color="auto"/>
            <w:left w:val="none" w:sz="0" w:space="0" w:color="auto"/>
            <w:bottom w:val="none" w:sz="0" w:space="0" w:color="auto"/>
            <w:right w:val="none" w:sz="0" w:space="0" w:color="auto"/>
          </w:divBdr>
        </w:div>
        <w:div w:id="2112361113">
          <w:marLeft w:val="0"/>
          <w:marRight w:val="0"/>
          <w:marTop w:val="0"/>
          <w:marBottom w:val="0"/>
          <w:divBdr>
            <w:top w:val="none" w:sz="0" w:space="0" w:color="auto"/>
            <w:left w:val="none" w:sz="0" w:space="0" w:color="auto"/>
            <w:bottom w:val="none" w:sz="0" w:space="0" w:color="auto"/>
            <w:right w:val="none" w:sz="0" w:space="0" w:color="auto"/>
          </w:divBdr>
        </w:div>
        <w:div w:id="2113821508">
          <w:marLeft w:val="0"/>
          <w:marRight w:val="0"/>
          <w:marTop w:val="0"/>
          <w:marBottom w:val="0"/>
          <w:divBdr>
            <w:top w:val="none" w:sz="0" w:space="0" w:color="auto"/>
            <w:left w:val="none" w:sz="0" w:space="0" w:color="auto"/>
            <w:bottom w:val="none" w:sz="0" w:space="0" w:color="auto"/>
            <w:right w:val="none" w:sz="0" w:space="0" w:color="auto"/>
          </w:divBdr>
          <w:divsChild>
            <w:div w:id="431635106">
              <w:marLeft w:val="-75"/>
              <w:marRight w:val="0"/>
              <w:marTop w:val="30"/>
              <w:marBottom w:val="30"/>
              <w:divBdr>
                <w:top w:val="none" w:sz="0" w:space="0" w:color="auto"/>
                <w:left w:val="none" w:sz="0" w:space="0" w:color="auto"/>
                <w:bottom w:val="none" w:sz="0" w:space="0" w:color="auto"/>
                <w:right w:val="none" w:sz="0" w:space="0" w:color="auto"/>
              </w:divBdr>
              <w:divsChild>
                <w:div w:id="4331461">
                  <w:marLeft w:val="0"/>
                  <w:marRight w:val="0"/>
                  <w:marTop w:val="0"/>
                  <w:marBottom w:val="0"/>
                  <w:divBdr>
                    <w:top w:val="none" w:sz="0" w:space="0" w:color="auto"/>
                    <w:left w:val="none" w:sz="0" w:space="0" w:color="auto"/>
                    <w:bottom w:val="none" w:sz="0" w:space="0" w:color="auto"/>
                    <w:right w:val="none" w:sz="0" w:space="0" w:color="auto"/>
                  </w:divBdr>
                  <w:divsChild>
                    <w:div w:id="1161771596">
                      <w:marLeft w:val="0"/>
                      <w:marRight w:val="0"/>
                      <w:marTop w:val="0"/>
                      <w:marBottom w:val="0"/>
                      <w:divBdr>
                        <w:top w:val="none" w:sz="0" w:space="0" w:color="auto"/>
                        <w:left w:val="none" w:sz="0" w:space="0" w:color="auto"/>
                        <w:bottom w:val="none" w:sz="0" w:space="0" w:color="auto"/>
                        <w:right w:val="none" w:sz="0" w:space="0" w:color="auto"/>
                      </w:divBdr>
                    </w:div>
                  </w:divsChild>
                </w:div>
                <w:div w:id="72550139">
                  <w:marLeft w:val="0"/>
                  <w:marRight w:val="0"/>
                  <w:marTop w:val="0"/>
                  <w:marBottom w:val="0"/>
                  <w:divBdr>
                    <w:top w:val="none" w:sz="0" w:space="0" w:color="auto"/>
                    <w:left w:val="none" w:sz="0" w:space="0" w:color="auto"/>
                    <w:bottom w:val="none" w:sz="0" w:space="0" w:color="auto"/>
                    <w:right w:val="none" w:sz="0" w:space="0" w:color="auto"/>
                  </w:divBdr>
                  <w:divsChild>
                    <w:div w:id="2092962674">
                      <w:marLeft w:val="0"/>
                      <w:marRight w:val="0"/>
                      <w:marTop w:val="0"/>
                      <w:marBottom w:val="0"/>
                      <w:divBdr>
                        <w:top w:val="none" w:sz="0" w:space="0" w:color="auto"/>
                        <w:left w:val="none" w:sz="0" w:space="0" w:color="auto"/>
                        <w:bottom w:val="none" w:sz="0" w:space="0" w:color="auto"/>
                        <w:right w:val="none" w:sz="0" w:space="0" w:color="auto"/>
                      </w:divBdr>
                    </w:div>
                  </w:divsChild>
                </w:div>
                <w:div w:id="140776010">
                  <w:marLeft w:val="0"/>
                  <w:marRight w:val="0"/>
                  <w:marTop w:val="0"/>
                  <w:marBottom w:val="0"/>
                  <w:divBdr>
                    <w:top w:val="none" w:sz="0" w:space="0" w:color="auto"/>
                    <w:left w:val="none" w:sz="0" w:space="0" w:color="auto"/>
                    <w:bottom w:val="none" w:sz="0" w:space="0" w:color="auto"/>
                    <w:right w:val="none" w:sz="0" w:space="0" w:color="auto"/>
                  </w:divBdr>
                  <w:divsChild>
                    <w:div w:id="253131982">
                      <w:marLeft w:val="0"/>
                      <w:marRight w:val="0"/>
                      <w:marTop w:val="0"/>
                      <w:marBottom w:val="0"/>
                      <w:divBdr>
                        <w:top w:val="none" w:sz="0" w:space="0" w:color="auto"/>
                        <w:left w:val="none" w:sz="0" w:space="0" w:color="auto"/>
                        <w:bottom w:val="none" w:sz="0" w:space="0" w:color="auto"/>
                        <w:right w:val="none" w:sz="0" w:space="0" w:color="auto"/>
                      </w:divBdr>
                    </w:div>
                  </w:divsChild>
                </w:div>
                <w:div w:id="173499810">
                  <w:marLeft w:val="0"/>
                  <w:marRight w:val="0"/>
                  <w:marTop w:val="0"/>
                  <w:marBottom w:val="0"/>
                  <w:divBdr>
                    <w:top w:val="none" w:sz="0" w:space="0" w:color="auto"/>
                    <w:left w:val="none" w:sz="0" w:space="0" w:color="auto"/>
                    <w:bottom w:val="none" w:sz="0" w:space="0" w:color="auto"/>
                    <w:right w:val="none" w:sz="0" w:space="0" w:color="auto"/>
                  </w:divBdr>
                  <w:divsChild>
                    <w:div w:id="1729304061">
                      <w:marLeft w:val="0"/>
                      <w:marRight w:val="0"/>
                      <w:marTop w:val="0"/>
                      <w:marBottom w:val="0"/>
                      <w:divBdr>
                        <w:top w:val="none" w:sz="0" w:space="0" w:color="auto"/>
                        <w:left w:val="none" w:sz="0" w:space="0" w:color="auto"/>
                        <w:bottom w:val="none" w:sz="0" w:space="0" w:color="auto"/>
                        <w:right w:val="none" w:sz="0" w:space="0" w:color="auto"/>
                      </w:divBdr>
                    </w:div>
                  </w:divsChild>
                </w:div>
                <w:div w:id="182743611">
                  <w:marLeft w:val="0"/>
                  <w:marRight w:val="0"/>
                  <w:marTop w:val="0"/>
                  <w:marBottom w:val="0"/>
                  <w:divBdr>
                    <w:top w:val="none" w:sz="0" w:space="0" w:color="auto"/>
                    <w:left w:val="none" w:sz="0" w:space="0" w:color="auto"/>
                    <w:bottom w:val="none" w:sz="0" w:space="0" w:color="auto"/>
                    <w:right w:val="none" w:sz="0" w:space="0" w:color="auto"/>
                  </w:divBdr>
                  <w:divsChild>
                    <w:div w:id="1252469259">
                      <w:marLeft w:val="0"/>
                      <w:marRight w:val="0"/>
                      <w:marTop w:val="0"/>
                      <w:marBottom w:val="0"/>
                      <w:divBdr>
                        <w:top w:val="none" w:sz="0" w:space="0" w:color="auto"/>
                        <w:left w:val="none" w:sz="0" w:space="0" w:color="auto"/>
                        <w:bottom w:val="none" w:sz="0" w:space="0" w:color="auto"/>
                        <w:right w:val="none" w:sz="0" w:space="0" w:color="auto"/>
                      </w:divBdr>
                    </w:div>
                  </w:divsChild>
                </w:div>
                <w:div w:id="226956460">
                  <w:marLeft w:val="0"/>
                  <w:marRight w:val="0"/>
                  <w:marTop w:val="0"/>
                  <w:marBottom w:val="0"/>
                  <w:divBdr>
                    <w:top w:val="none" w:sz="0" w:space="0" w:color="auto"/>
                    <w:left w:val="none" w:sz="0" w:space="0" w:color="auto"/>
                    <w:bottom w:val="none" w:sz="0" w:space="0" w:color="auto"/>
                    <w:right w:val="none" w:sz="0" w:space="0" w:color="auto"/>
                  </w:divBdr>
                  <w:divsChild>
                    <w:div w:id="913588232">
                      <w:marLeft w:val="0"/>
                      <w:marRight w:val="0"/>
                      <w:marTop w:val="0"/>
                      <w:marBottom w:val="0"/>
                      <w:divBdr>
                        <w:top w:val="none" w:sz="0" w:space="0" w:color="auto"/>
                        <w:left w:val="none" w:sz="0" w:space="0" w:color="auto"/>
                        <w:bottom w:val="none" w:sz="0" w:space="0" w:color="auto"/>
                        <w:right w:val="none" w:sz="0" w:space="0" w:color="auto"/>
                      </w:divBdr>
                    </w:div>
                  </w:divsChild>
                </w:div>
                <w:div w:id="311639671">
                  <w:marLeft w:val="0"/>
                  <w:marRight w:val="0"/>
                  <w:marTop w:val="0"/>
                  <w:marBottom w:val="0"/>
                  <w:divBdr>
                    <w:top w:val="none" w:sz="0" w:space="0" w:color="auto"/>
                    <w:left w:val="none" w:sz="0" w:space="0" w:color="auto"/>
                    <w:bottom w:val="none" w:sz="0" w:space="0" w:color="auto"/>
                    <w:right w:val="none" w:sz="0" w:space="0" w:color="auto"/>
                  </w:divBdr>
                  <w:divsChild>
                    <w:div w:id="1660765646">
                      <w:marLeft w:val="0"/>
                      <w:marRight w:val="0"/>
                      <w:marTop w:val="0"/>
                      <w:marBottom w:val="0"/>
                      <w:divBdr>
                        <w:top w:val="none" w:sz="0" w:space="0" w:color="auto"/>
                        <w:left w:val="none" w:sz="0" w:space="0" w:color="auto"/>
                        <w:bottom w:val="none" w:sz="0" w:space="0" w:color="auto"/>
                        <w:right w:val="none" w:sz="0" w:space="0" w:color="auto"/>
                      </w:divBdr>
                    </w:div>
                  </w:divsChild>
                </w:div>
                <w:div w:id="322634596">
                  <w:marLeft w:val="0"/>
                  <w:marRight w:val="0"/>
                  <w:marTop w:val="0"/>
                  <w:marBottom w:val="0"/>
                  <w:divBdr>
                    <w:top w:val="none" w:sz="0" w:space="0" w:color="auto"/>
                    <w:left w:val="none" w:sz="0" w:space="0" w:color="auto"/>
                    <w:bottom w:val="none" w:sz="0" w:space="0" w:color="auto"/>
                    <w:right w:val="none" w:sz="0" w:space="0" w:color="auto"/>
                  </w:divBdr>
                  <w:divsChild>
                    <w:div w:id="1299457080">
                      <w:marLeft w:val="0"/>
                      <w:marRight w:val="0"/>
                      <w:marTop w:val="0"/>
                      <w:marBottom w:val="0"/>
                      <w:divBdr>
                        <w:top w:val="none" w:sz="0" w:space="0" w:color="auto"/>
                        <w:left w:val="none" w:sz="0" w:space="0" w:color="auto"/>
                        <w:bottom w:val="none" w:sz="0" w:space="0" w:color="auto"/>
                        <w:right w:val="none" w:sz="0" w:space="0" w:color="auto"/>
                      </w:divBdr>
                    </w:div>
                  </w:divsChild>
                </w:div>
                <w:div w:id="325327323">
                  <w:marLeft w:val="0"/>
                  <w:marRight w:val="0"/>
                  <w:marTop w:val="0"/>
                  <w:marBottom w:val="0"/>
                  <w:divBdr>
                    <w:top w:val="none" w:sz="0" w:space="0" w:color="auto"/>
                    <w:left w:val="none" w:sz="0" w:space="0" w:color="auto"/>
                    <w:bottom w:val="none" w:sz="0" w:space="0" w:color="auto"/>
                    <w:right w:val="none" w:sz="0" w:space="0" w:color="auto"/>
                  </w:divBdr>
                  <w:divsChild>
                    <w:div w:id="626739813">
                      <w:marLeft w:val="0"/>
                      <w:marRight w:val="0"/>
                      <w:marTop w:val="0"/>
                      <w:marBottom w:val="0"/>
                      <w:divBdr>
                        <w:top w:val="none" w:sz="0" w:space="0" w:color="auto"/>
                        <w:left w:val="none" w:sz="0" w:space="0" w:color="auto"/>
                        <w:bottom w:val="none" w:sz="0" w:space="0" w:color="auto"/>
                        <w:right w:val="none" w:sz="0" w:space="0" w:color="auto"/>
                      </w:divBdr>
                    </w:div>
                  </w:divsChild>
                </w:div>
                <w:div w:id="419185445">
                  <w:marLeft w:val="0"/>
                  <w:marRight w:val="0"/>
                  <w:marTop w:val="0"/>
                  <w:marBottom w:val="0"/>
                  <w:divBdr>
                    <w:top w:val="none" w:sz="0" w:space="0" w:color="auto"/>
                    <w:left w:val="none" w:sz="0" w:space="0" w:color="auto"/>
                    <w:bottom w:val="none" w:sz="0" w:space="0" w:color="auto"/>
                    <w:right w:val="none" w:sz="0" w:space="0" w:color="auto"/>
                  </w:divBdr>
                  <w:divsChild>
                    <w:div w:id="450438391">
                      <w:marLeft w:val="0"/>
                      <w:marRight w:val="0"/>
                      <w:marTop w:val="0"/>
                      <w:marBottom w:val="0"/>
                      <w:divBdr>
                        <w:top w:val="none" w:sz="0" w:space="0" w:color="auto"/>
                        <w:left w:val="none" w:sz="0" w:space="0" w:color="auto"/>
                        <w:bottom w:val="none" w:sz="0" w:space="0" w:color="auto"/>
                        <w:right w:val="none" w:sz="0" w:space="0" w:color="auto"/>
                      </w:divBdr>
                    </w:div>
                  </w:divsChild>
                </w:div>
                <w:div w:id="434443313">
                  <w:marLeft w:val="0"/>
                  <w:marRight w:val="0"/>
                  <w:marTop w:val="0"/>
                  <w:marBottom w:val="0"/>
                  <w:divBdr>
                    <w:top w:val="none" w:sz="0" w:space="0" w:color="auto"/>
                    <w:left w:val="none" w:sz="0" w:space="0" w:color="auto"/>
                    <w:bottom w:val="none" w:sz="0" w:space="0" w:color="auto"/>
                    <w:right w:val="none" w:sz="0" w:space="0" w:color="auto"/>
                  </w:divBdr>
                  <w:divsChild>
                    <w:div w:id="1519079794">
                      <w:marLeft w:val="0"/>
                      <w:marRight w:val="0"/>
                      <w:marTop w:val="0"/>
                      <w:marBottom w:val="0"/>
                      <w:divBdr>
                        <w:top w:val="none" w:sz="0" w:space="0" w:color="auto"/>
                        <w:left w:val="none" w:sz="0" w:space="0" w:color="auto"/>
                        <w:bottom w:val="none" w:sz="0" w:space="0" w:color="auto"/>
                        <w:right w:val="none" w:sz="0" w:space="0" w:color="auto"/>
                      </w:divBdr>
                    </w:div>
                  </w:divsChild>
                </w:div>
                <w:div w:id="452672441">
                  <w:marLeft w:val="0"/>
                  <w:marRight w:val="0"/>
                  <w:marTop w:val="0"/>
                  <w:marBottom w:val="0"/>
                  <w:divBdr>
                    <w:top w:val="none" w:sz="0" w:space="0" w:color="auto"/>
                    <w:left w:val="none" w:sz="0" w:space="0" w:color="auto"/>
                    <w:bottom w:val="none" w:sz="0" w:space="0" w:color="auto"/>
                    <w:right w:val="none" w:sz="0" w:space="0" w:color="auto"/>
                  </w:divBdr>
                  <w:divsChild>
                    <w:div w:id="380517958">
                      <w:marLeft w:val="0"/>
                      <w:marRight w:val="0"/>
                      <w:marTop w:val="0"/>
                      <w:marBottom w:val="0"/>
                      <w:divBdr>
                        <w:top w:val="none" w:sz="0" w:space="0" w:color="auto"/>
                        <w:left w:val="none" w:sz="0" w:space="0" w:color="auto"/>
                        <w:bottom w:val="none" w:sz="0" w:space="0" w:color="auto"/>
                        <w:right w:val="none" w:sz="0" w:space="0" w:color="auto"/>
                      </w:divBdr>
                    </w:div>
                  </w:divsChild>
                </w:div>
                <w:div w:id="510527786">
                  <w:marLeft w:val="0"/>
                  <w:marRight w:val="0"/>
                  <w:marTop w:val="0"/>
                  <w:marBottom w:val="0"/>
                  <w:divBdr>
                    <w:top w:val="none" w:sz="0" w:space="0" w:color="auto"/>
                    <w:left w:val="none" w:sz="0" w:space="0" w:color="auto"/>
                    <w:bottom w:val="none" w:sz="0" w:space="0" w:color="auto"/>
                    <w:right w:val="none" w:sz="0" w:space="0" w:color="auto"/>
                  </w:divBdr>
                  <w:divsChild>
                    <w:div w:id="160195121">
                      <w:marLeft w:val="0"/>
                      <w:marRight w:val="0"/>
                      <w:marTop w:val="0"/>
                      <w:marBottom w:val="0"/>
                      <w:divBdr>
                        <w:top w:val="none" w:sz="0" w:space="0" w:color="auto"/>
                        <w:left w:val="none" w:sz="0" w:space="0" w:color="auto"/>
                        <w:bottom w:val="none" w:sz="0" w:space="0" w:color="auto"/>
                        <w:right w:val="none" w:sz="0" w:space="0" w:color="auto"/>
                      </w:divBdr>
                    </w:div>
                  </w:divsChild>
                </w:div>
                <w:div w:id="519468299">
                  <w:marLeft w:val="0"/>
                  <w:marRight w:val="0"/>
                  <w:marTop w:val="0"/>
                  <w:marBottom w:val="0"/>
                  <w:divBdr>
                    <w:top w:val="none" w:sz="0" w:space="0" w:color="auto"/>
                    <w:left w:val="none" w:sz="0" w:space="0" w:color="auto"/>
                    <w:bottom w:val="none" w:sz="0" w:space="0" w:color="auto"/>
                    <w:right w:val="none" w:sz="0" w:space="0" w:color="auto"/>
                  </w:divBdr>
                  <w:divsChild>
                    <w:div w:id="875771355">
                      <w:marLeft w:val="0"/>
                      <w:marRight w:val="0"/>
                      <w:marTop w:val="0"/>
                      <w:marBottom w:val="0"/>
                      <w:divBdr>
                        <w:top w:val="none" w:sz="0" w:space="0" w:color="auto"/>
                        <w:left w:val="none" w:sz="0" w:space="0" w:color="auto"/>
                        <w:bottom w:val="none" w:sz="0" w:space="0" w:color="auto"/>
                        <w:right w:val="none" w:sz="0" w:space="0" w:color="auto"/>
                      </w:divBdr>
                    </w:div>
                  </w:divsChild>
                </w:div>
                <w:div w:id="570507892">
                  <w:marLeft w:val="0"/>
                  <w:marRight w:val="0"/>
                  <w:marTop w:val="0"/>
                  <w:marBottom w:val="0"/>
                  <w:divBdr>
                    <w:top w:val="none" w:sz="0" w:space="0" w:color="auto"/>
                    <w:left w:val="none" w:sz="0" w:space="0" w:color="auto"/>
                    <w:bottom w:val="none" w:sz="0" w:space="0" w:color="auto"/>
                    <w:right w:val="none" w:sz="0" w:space="0" w:color="auto"/>
                  </w:divBdr>
                  <w:divsChild>
                    <w:div w:id="1566407826">
                      <w:marLeft w:val="0"/>
                      <w:marRight w:val="0"/>
                      <w:marTop w:val="0"/>
                      <w:marBottom w:val="0"/>
                      <w:divBdr>
                        <w:top w:val="none" w:sz="0" w:space="0" w:color="auto"/>
                        <w:left w:val="none" w:sz="0" w:space="0" w:color="auto"/>
                        <w:bottom w:val="none" w:sz="0" w:space="0" w:color="auto"/>
                        <w:right w:val="none" w:sz="0" w:space="0" w:color="auto"/>
                      </w:divBdr>
                    </w:div>
                  </w:divsChild>
                </w:div>
                <w:div w:id="652488896">
                  <w:marLeft w:val="0"/>
                  <w:marRight w:val="0"/>
                  <w:marTop w:val="0"/>
                  <w:marBottom w:val="0"/>
                  <w:divBdr>
                    <w:top w:val="none" w:sz="0" w:space="0" w:color="auto"/>
                    <w:left w:val="none" w:sz="0" w:space="0" w:color="auto"/>
                    <w:bottom w:val="none" w:sz="0" w:space="0" w:color="auto"/>
                    <w:right w:val="none" w:sz="0" w:space="0" w:color="auto"/>
                  </w:divBdr>
                  <w:divsChild>
                    <w:div w:id="1768848133">
                      <w:marLeft w:val="0"/>
                      <w:marRight w:val="0"/>
                      <w:marTop w:val="0"/>
                      <w:marBottom w:val="0"/>
                      <w:divBdr>
                        <w:top w:val="none" w:sz="0" w:space="0" w:color="auto"/>
                        <w:left w:val="none" w:sz="0" w:space="0" w:color="auto"/>
                        <w:bottom w:val="none" w:sz="0" w:space="0" w:color="auto"/>
                        <w:right w:val="none" w:sz="0" w:space="0" w:color="auto"/>
                      </w:divBdr>
                    </w:div>
                  </w:divsChild>
                </w:div>
                <w:div w:id="659769131">
                  <w:marLeft w:val="0"/>
                  <w:marRight w:val="0"/>
                  <w:marTop w:val="0"/>
                  <w:marBottom w:val="0"/>
                  <w:divBdr>
                    <w:top w:val="none" w:sz="0" w:space="0" w:color="auto"/>
                    <w:left w:val="none" w:sz="0" w:space="0" w:color="auto"/>
                    <w:bottom w:val="none" w:sz="0" w:space="0" w:color="auto"/>
                    <w:right w:val="none" w:sz="0" w:space="0" w:color="auto"/>
                  </w:divBdr>
                  <w:divsChild>
                    <w:div w:id="482698225">
                      <w:marLeft w:val="0"/>
                      <w:marRight w:val="0"/>
                      <w:marTop w:val="0"/>
                      <w:marBottom w:val="0"/>
                      <w:divBdr>
                        <w:top w:val="none" w:sz="0" w:space="0" w:color="auto"/>
                        <w:left w:val="none" w:sz="0" w:space="0" w:color="auto"/>
                        <w:bottom w:val="none" w:sz="0" w:space="0" w:color="auto"/>
                        <w:right w:val="none" w:sz="0" w:space="0" w:color="auto"/>
                      </w:divBdr>
                    </w:div>
                  </w:divsChild>
                </w:div>
                <w:div w:id="682587546">
                  <w:marLeft w:val="0"/>
                  <w:marRight w:val="0"/>
                  <w:marTop w:val="0"/>
                  <w:marBottom w:val="0"/>
                  <w:divBdr>
                    <w:top w:val="none" w:sz="0" w:space="0" w:color="auto"/>
                    <w:left w:val="none" w:sz="0" w:space="0" w:color="auto"/>
                    <w:bottom w:val="none" w:sz="0" w:space="0" w:color="auto"/>
                    <w:right w:val="none" w:sz="0" w:space="0" w:color="auto"/>
                  </w:divBdr>
                  <w:divsChild>
                    <w:div w:id="233706999">
                      <w:marLeft w:val="0"/>
                      <w:marRight w:val="0"/>
                      <w:marTop w:val="0"/>
                      <w:marBottom w:val="0"/>
                      <w:divBdr>
                        <w:top w:val="none" w:sz="0" w:space="0" w:color="auto"/>
                        <w:left w:val="none" w:sz="0" w:space="0" w:color="auto"/>
                        <w:bottom w:val="none" w:sz="0" w:space="0" w:color="auto"/>
                        <w:right w:val="none" w:sz="0" w:space="0" w:color="auto"/>
                      </w:divBdr>
                    </w:div>
                  </w:divsChild>
                </w:div>
                <w:div w:id="683438891">
                  <w:marLeft w:val="0"/>
                  <w:marRight w:val="0"/>
                  <w:marTop w:val="0"/>
                  <w:marBottom w:val="0"/>
                  <w:divBdr>
                    <w:top w:val="none" w:sz="0" w:space="0" w:color="auto"/>
                    <w:left w:val="none" w:sz="0" w:space="0" w:color="auto"/>
                    <w:bottom w:val="none" w:sz="0" w:space="0" w:color="auto"/>
                    <w:right w:val="none" w:sz="0" w:space="0" w:color="auto"/>
                  </w:divBdr>
                  <w:divsChild>
                    <w:div w:id="2443887">
                      <w:marLeft w:val="0"/>
                      <w:marRight w:val="0"/>
                      <w:marTop w:val="0"/>
                      <w:marBottom w:val="0"/>
                      <w:divBdr>
                        <w:top w:val="none" w:sz="0" w:space="0" w:color="auto"/>
                        <w:left w:val="none" w:sz="0" w:space="0" w:color="auto"/>
                        <w:bottom w:val="none" w:sz="0" w:space="0" w:color="auto"/>
                        <w:right w:val="none" w:sz="0" w:space="0" w:color="auto"/>
                      </w:divBdr>
                    </w:div>
                  </w:divsChild>
                </w:div>
                <w:div w:id="776217117">
                  <w:marLeft w:val="0"/>
                  <w:marRight w:val="0"/>
                  <w:marTop w:val="0"/>
                  <w:marBottom w:val="0"/>
                  <w:divBdr>
                    <w:top w:val="none" w:sz="0" w:space="0" w:color="auto"/>
                    <w:left w:val="none" w:sz="0" w:space="0" w:color="auto"/>
                    <w:bottom w:val="none" w:sz="0" w:space="0" w:color="auto"/>
                    <w:right w:val="none" w:sz="0" w:space="0" w:color="auto"/>
                  </w:divBdr>
                  <w:divsChild>
                    <w:div w:id="1421373709">
                      <w:marLeft w:val="0"/>
                      <w:marRight w:val="0"/>
                      <w:marTop w:val="0"/>
                      <w:marBottom w:val="0"/>
                      <w:divBdr>
                        <w:top w:val="none" w:sz="0" w:space="0" w:color="auto"/>
                        <w:left w:val="none" w:sz="0" w:space="0" w:color="auto"/>
                        <w:bottom w:val="none" w:sz="0" w:space="0" w:color="auto"/>
                        <w:right w:val="none" w:sz="0" w:space="0" w:color="auto"/>
                      </w:divBdr>
                    </w:div>
                  </w:divsChild>
                </w:div>
                <w:div w:id="859587883">
                  <w:marLeft w:val="0"/>
                  <w:marRight w:val="0"/>
                  <w:marTop w:val="0"/>
                  <w:marBottom w:val="0"/>
                  <w:divBdr>
                    <w:top w:val="none" w:sz="0" w:space="0" w:color="auto"/>
                    <w:left w:val="none" w:sz="0" w:space="0" w:color="auto"/>
                    <w:bottom w:val="none" w:sz="0" w:space="0" w:color="auto"/>
                    <w:right w:val="none" w:sz="0" w:space="0" w:color="auto"/>
                  </w:divBdr>
                  <w:divsChild>
                    <w:div w:id="1611427799">
                      <w:marLeft w:val="0"/>
                      <w:marRight w:val="0"/>
                      <w:marTop w:val="0"/>
                      <w:marBottom w:val="0"/>
                      <w:divBdr>
                        <w:top w:val="none" w:sz="0" w:space="0" w:color="auto"/>
                        <w:left w:val="none" w:sz="0" w:space="0" w:color="auto"/>
                        <w:bottom w:val="none" w:sz="0" w:space="0" w:color="auto"/>
                        <w:right w:val="none" w:sz="0" w:space="0" w:color="auto"/>
                      </w:divBdr>
                    </w:div>
                  </w:divsChild>
                </w:div>
                <w:div w:id="906181915">
                  <w:marLeft w:val="0"/>
                  <w:marRight w:val="0"/>
                  <w:marTop w:val="0"/>
                  <w:marBottom w:val="0"/>
                  <w:divBdr>
                    <w:top w:val="none" w:sz="0" w:space="0" w:color="auto"/>
                    <w:left w:val="none" w:sz="0" w:space="0" w:color="auto"/>
                    <w:bottom w:val="none" w:sz="0" w:space="0" w:color="auto"/>
                    <w:right w:val="none" w:sz="0" w:space="0" w:color="auto"/>
                  </w:divBdr>
                  <w:divsChild>
                    <w:div w:id="1077435240">
                      <w:marLeft w:val="0"/>
                      <w:marRight w:val="0"/>
                      <w:marTop w:val="0"/>
                      <w:marBottom w:val="0"/>
                      <w:divBdr>
                        <w:top w:val="none" w:sz="0" w:space="0" w:color="auto"/>
                        <w:left w:val="none" w:sz="0" w:space="0" w:color="auto"/>
                        <w:bottom w:val="none" w:sz="0" w:space="0" w:color="auto"/>
                        <w:right w:val="none" w:sz="0" w:space="0" w:color="auto"/>
                      </w:divBdr>
                    </w:div>
                  </w:divsChild>
                </w:div>
                <w:div w:id="969747756">
                  <w:marLeft w:val="0"/>
                  <w:marRight w:val="0"/>
                  <w:marTop w:val="0"/>
                  <w:marBottom w:val="0"/>
                  <w:divBdr>
                    <w:top w:val="none" w:sz="0" w:space="0" w:color="auto"/>
                    <w:left w:val="none" w:sz="0" w:space="0" w:color="auto"/>
                    <w:bottom w:val="none" w:sz="0" w:space="0" w:color="auto"/>
                    <w:right w:val="none" w:sz="0" w:space="0" w:color="auto"/>
                  </w:divBdr>
                  <w:divsChild>
                    <w:div w:id="1061948074">
                      <w:marLeft w:val="0"/>
                      <w:marRight w:val="0"/>
                      <w:marTop w:val="0"/>
                      <w:marBottom w:val="0"/>
                      <w:divBdr>
                        <w:top w:val="none" w:sz="0" w:space="0" w:color="auto"/>
                        <w:left w:val="none" w:sz="0" w:space="0" w:color="auto"/>
                        <w:bottom w:val="none" w:sz="0" w:space="0" w:color="auto"/>
                        <w:right w:val="none" w:sz="0" w:space="0" w:color="auto"/>
                      </w:divBdr>
                    </w:div>
                  </w:divsChild>
                </w:div>
                <w:div w:id="1103574782">
                  <w:marLeft w:val="0"/>
                  <w:marRight w:val="0"/>
                  <w:marTop w:val="0"/>
                  <w:marBottom w:val="0"/>
                  <w:divBdr>
                    <w:top w:val="none" w:sz="0" w:space="0" w:color="auto"/>
                    <w:left w:val="none" w:sz="0" w:space="0" w:color="auto"/>
                    <w:bottom w:val="none" w:sz="0" w:space="0" w:color="auto"/>
                    <w:right w:val="none" w:sz="0" w:space="0" w:color="auto"/>
                  </w:divBdr>
                  <w:divsChild>
                    <w:div w:id="1996689077">
                      <w:marLeft w:val="0"/>
                      <w:marRight w:val="0"/>
                      <w:marTop w:val="0"/>
                      <w:marBottom w:val="0"/>
                      <w:divBdr>
                        <w:top w:val="none" w:sz="0" w:space="0" w:color="auto"/>
                        <w:left w:val="none" w:sz="0" w:space="0" w:color="auto"/>
                        <w:bottom w:val="none" w:sz="0" w:space="0" w:color="auto"/>
                        <w:right w:val="none" w:sz="0" w:space="0" w:color="auto"/>
                      </w:divBdr>
                    </w:div>
                  </w:divsChild>
                </w:div>
                <w:div w:id="1124957658">
                  <w:marLeft w:val="0"/>
                  <w:marRight w:val="0"/>
                  <w:marTop w:val="0"/>
                  <w:marBottom w:val="0"/>
                  <w:divBdr>
                    <w:top w:val="none" w:sz="0" w:space="0" w:color="auto"/>
                    <w:left w:val="none" w:sz="0" w:space="0" w:color="auto"/>
                    <w:bottom w:val="none" w:sz="0" w:space="0" w:color="auto"/>
                    <w:right w:val="none" w:sz="0" w:space="0" w:color="auto"/>
                  </w:divBdr>
                  <w:divsChild>
                    <w:div w:id="275648895">
                      <w:marLeft w:val="0"/>
                      <w:marRight w:val="0"/>
                      <w:marTop w:val="0"/>
                      <w:marBottom w:val="0"/>
                      <w:divBdr>
                        <w:top w:val="none" w:sz="0" w:space="0" w:color="auto"/>
                        <w:left w:val="none" w:sz="0" w:space="0" w:color="auto"/>
                        <w:bottom w:val="none" w:sz="0" w:space="0" w:color="auto"/>
                        <w:right w:val="none" w:sz="0" w:space="0" w:color="auto"/>
                      </w:divBdr>
                    </w:div>
                  </w:divsChild>
                </w:div>
                <w:div w:id="1186945967">
                  <w:marLeft w:val="0"/>
                  <w:marRight w:val="0"/>
                  <w:marTop w:val="0"/>
                  <w:marBottom w:val="0"/>
                  <w:divBdr>
                    <w:top w:val="none" w:sz="0" w:space="0" w:color="auto"/>
                    <w:left w:val="none" w:sz="0" w:space="0" w:color="auto"/>
                    <w:bottom w:val="none" w:sz="0" w:space="0" w:color="auto"/>
                    <w:right w:val="none" w:sz="0" w:space="0" w:color="auto"/>
                  </w:divBdr>
                  <w:divsChild>
                    <w:div w:id="1357806212">
                      <w:marLeft w:val="0"/>
                      <w:marRight w:val="0"/>
                      <w:marTop w:val="0"/>
                      <w:marBottom w:val="0"/>
                      <w:divBdr>
                        <w:top w:val="none" w:sz="0" w:space="0" w:color="auto"/>
                        <w:left w:val="none" w:sz="0" w:space="0" w:color="auto"/>
                        <w:bottom w:val="none" w:sz="0" w:space="0" w:color="auto"/>
                        <w:right w:val="none" w:sz="0" w:space="0" w:color="auto"/>
                      </w:divBdr>
                    </w:div>
                  </w:divsChild>
                </w:div>
                <w:div w:id="1214193772">
                  <w:marLeft w:val="0"/>
                  <w:marRight w:val="0"/>
                  <w:marTop w:val="0"/>
                  <w:marBottom w:val="0"/>
                  <w:divBdr>
                    <w:top w:val="none" w:sz="0" w:space="0" w:color="auto"/>
                    <w:left w:val="none" w:sz="0" w:space="0" w:color="auto"/>
                    <w:bottom w:val="none" w:sz="0" w:space="0" w:color="auto"/>
                    <w:right w:val="none" w:sz="0" w:space="0" w:color="auto"/>
                  </w:divBdr>
                  <w:divsChild>
                    <w:div w:id="458111128">
                      <w:marLeft w:val="0"/>
                      <w:marRight w:val="0"/>
                      <w:marTop w:val="0"/>
                      <w:marBottom w:val="0"/>
                      <w:divBdr>
                        <w:top w:val="none" w:sz="0" w:space="0" w:color="auto"/>
                        <w:left w:val="none" w:sz="0" w:space="0" w:color="auto"/>
                        <w:bottom w:val="none" w:sz="0" w:space="0" w:color="auto"/>
                        <w:right w:val="none" w:sz="0" w:space="0" w:color="auto"/>
                      </w:divBdr>
                    </w:div>
                  </w:divsChild>
                </w:div>
                <w:div w:id="1238125087">
                  <w:marLeft w:val="0"/>
                  <w:marRight w:val="0"/>
                  <w:marTop w:val="0"/>
                  <w:marBottom w:val="0"/>
                  <w:divBdr>
                    <w:top w:val="none" w:sz="0" w:space="0" w:color="auto"/>
                    <w:left w:val="none" w:sz="0" w:space="0" w:color="auto"/>
                    <w:bottom w:val="none" w:sz="0" w:space="0" w:color="auto"/>
                    <w:right w:val="none" w:sz="0" w:space="0" w:color="auto"/>
                  </w:divBdr>
                  <w:divsChild>
                    <w:div w:id="25956729">
                      <w:marLeft w:val="0"/>
                      <w:marRight w:val="0"/>
                      <w:marTop w:val="0"/>
                      <w:marBottom w:val="0"/>
                      <w:divBdr>
                        <w:top w:val="none" w:sz="0" w:space="0" w:color="auto"/>
                        <w:left w:val="none" w:sz="0" w:space="0" w:color="auto"/>
                        <w:bottom w:val="none" w:sz="0" w:space="0" w:color="auto"/>
                        <w:right w:val="none" w:sz="0" w:space="0" w:color="auto"/>
                      </w:divBdr>
                    </w:div>
                  </w:divsChild>
                </w:div>
                <w:div w:id="1239244756">
                  <w:marLeft w:val="0"/>
                  <w:marRight w:val="0"/>
                  <w:marTop w:val="0"/>
                  <w:marBottom w:val="0"/>
                  <w:divBdr>
                    <w:top w:val="none" w:sz="0" w:space="0" w:color="auto"/>
                    <w:left w:val="none" w:sz="0" w:space="0" w:color="auto"/>
                    <w:bottom w:val="none" w:sz="0" w:space="0" w:color="auto"/>
                    <w:right w:val="none" w:sz="0" w:space="0" w:color="auto"/>
                  </w:divBdr>
                  <w:divsChild>
                    <w:div w:id="450830714">
                      <w:marLeft w:val="0"/>
                      <w:marRight w:val="0"/>
                      <w:marTop w:val="0"/>
                      <w:marBottom w:val="0"/>
                      <w:divBdr>
                        <w:top w:val="none" w:sz="0" w:space="0" w:color="auto"/>
                        <w:left w:val="none" w:sz="0" w:space="0" w:color="auto"/>
                        <w:bottom w:val="none" w:sz="0" w:space="0" w:color="auto"/>
                        <w:right w:val="none" w:sz="0" w:space="0" w:color="auto"/>
                      </w:divBdr>
                    </w:div>
                  </w:divsChild>
                </w:div>
                <w:div w:id="1250427729">
                  <w:marLeft w:val="0"/>
                  <w:marRight w:val="0"/>
                  <w:marTop w:val="0"/>
                  <w:marBottom w:val="0"/>
                  <w:divBdr>
                    <w:top w:val="none" w:sz="0" w:space="0" w:color="auto"/>
                    <w:left w:val="none" w:sz="0" w:space="0" w:color="auto"/>
                    <w:bottom w:val="none" w:sz="0" w:space="0" w:color="auto"/>
                    <w:right w:val="none" w:sz="0" w:space="0" w:color="auto"/>
                  </w:divBdr>
                  <w:divsChild>
                    <w:div w:id="1410495948">
                      <w:marLeft w:val="0"/>
                      <w:marRight w:val="0"/>
                      <w:marTop w:val="0"/>
                      <w:marBottom w:val="0"/>
                      <w:divBdr>
                        <w:top w:val="none" w:sz="0" w:space="0" w:color="auto"/>
                        <w:left w:val="none" w:sz="0" w:space="0" w:color="auto"/>
                        <w:bottom w:val="none" w:sz="0" w:space="0" w:color="auto"/>
                        <w:right w:val="none" w:sz="0" w:space="0" w:color="auto"/>
                      </w:divBdr>
                    </w:div>
                  </w:divsChild>
                </w:div>
                <w:div w:id="1301349990">
                  <w:marLeft w:val="0"/>
                  <w:marRight w:val="0"/>
                  <w:marTop w:val="0"/>
                  <w:marBottom w:val="0"/>
                  <w:divBdr>
                    <w:top w:val="none" w:sz="0" w:space="0" w:color="auto"/>
                    <w:left w:val="none" w:sz="0" w:space="0" w:color="auto"/>
                    <w:bottom w:val="none" w:sz="0" w:space="0" w:color="auto"/>
                    <w:right w:val="none" w:sz="0" w:space="0" w:color="auto"/>
                  </w:divBdr>
                  <w:divsChild>
                    <w:div w:id="1344087128">
                      <w:marLeft w:val="0"/>
                      <w:marRight w:val="0"/>
                      <w:marTop w:val="0"/>
                      <w:marBottom w:val="0"/>
                      <w:divBdr>
                        <w:top w:val="none" w:sz="0" w:space="0" w:color="auto"/>
                        <w:left w:val="none" w:sz="0" w:space="0" w:color="auto"/>
                        <w:bottom w:val="none" w:sz="0" w:space="0" w:color="auto"/>
                        <w:right w:val="none" w:sz="0" w:space="0" w:color="auto"/>
                      </w:divBdr>
                    </w:div>
                  </w:divsChild>
                </w:div>
                <w:div w:id="1304580731">
                  <w:marLeft w:val="0"/>
                  <w:marRight w:val="0"/>
                  <w:marTop w:val="0"/>
                  <w:marBottom w:val="0"/>
                  <w:divBdr>
                    <w:top w:val="none" w:sz="0" w:space="0" w:color="auto"/>
                    <w:left w:val="none" w:sz="0" w:space="0" w:color="auto"/>
                    <w:bottom w:val="none" w:sz="0" w:space="0" w:color="auto"/>
                    <w:right w:val="none" w:sz="0" w:space="0" w:color="auto"/>
                  </w:divBdr>
                  <w:divsChild>
                    <w:div w:id="1171021759">
                      <w:marLeft w:val="0"/>
                      <w:marRight w:val="0"/>
                      <w:marTop w:val="0"/>
                      <w:marBottom w:val="0"/>
                      <w:divBdr>
                        <w:top w:val="none" w:sz="0" w:space="0" w:color="auto"/>
                        <w:left w:val="none" w:sz="0" w:space="0" w:color="auto"/>
                        <w:bottom w:val="none" w:sz="0" w:space="0" w:color="auto"/>
                        <w:right w:val="none" w:sz="0" w:space="0" w:color="auto"/>
                      </w:divBdr>
                    </w:div>
                  </w:divsChild>
                </w:div>
                <w:div w:id="1365212169">
                  <w:marLeft w:val="0"/>
                  <w:marRight w:val="0"/>
                  <w:marTop w:val="0"/>
                  <w:marBottom w:val="0"/>
                  <w:divBdr>
                    <w:top w:val="none" w:sz="0" w:space="0" w:color="auto"/>
                    <w:left w:val="none" w:sz="0" w:space="0" w:color="auto"/>
                    <w:bottom w:val="none" w:sz="0" w:space="0" w:color="auto"/>
                    <w:right w:val="none" w:sz="0" w:space="0" w:color="auto"/>
                  </w:divBdr>
                  <w:divsChild>
                    <w:div w:id="1770193999">
                      <w:marLeft w:val="0"/>
                      <w:marRight w:val="0"/>
                      <w:marTop w:val="0"/>
                      <w:marBottom w:val="0"/>
                      <w:divBdr>
                        <w:top w:val="none" w:sz="0" w:space="0" w:color="auto"/>
                        <w:left w:val="none" w:sz="0" w:space="0" w:color="auto"/>
                        <w:bottom w:val="none" w:sz="0" w:space="0" w:color="auto"/>
                        <w:right w:val="none" w:sz="0" w:space="0" w:color="auto"/>
                      </w:divBdr>
                    </w:div>
                  </w:divsChild>
                </w:div>
                <w:div w:id="1432580520">
                  <w:marLeft w:val="0"/>
                  <w:marRight w:val="0"/>
                  <w:marTop w:val="0"/>
                  <w:marBottom w:val="0"/>
                  <w:divBdr>
                    <w:top w:val="none" w:sz="0" w:space="0" w:color="auto"/>
                    <w:left w:val="none" w:sz="0" w:space="0" w:color="auto"/>
                    <w:bottom w:val="none" w:sz="0" w:space="0" w:color="auto"/>
                    <w:right w:val="none" w:sz="0" w:space="0" w:color="auto"/>
                  </w:divBdr>
                  <w:divsChild>
                    <w:div w:id="688457093">
                      <w:marLeft w:val="0"/>
                      <w:marRight w:val="0"/>
                      <w:marTop w:val="0"/>
                      <w:marBottom w:val="0"/>
                      <w:divBdr>
                        <w:top w:val="none" w:sz="0" w:space="0" w:color="auto"/>
                        <w:left w:val="none" w:sz="0" w:space="0" w:color="auto"/>
                        <w:bottom w:val="none" w:sz="0" w:space="0" w:color="auto"/>
                        <w:right w:val="none" w:sz="0" w:space="0" w:color="auto"/>
                      </w:divBdr>
                    </w:div>
                  </w:divsChild>
                </w:div>
                <w:div w:id="1457526771">
                  <w:marLeft w:val="0"/>
                  <w:marRight w:val="0"/>
                  <w:marTop w:val="0"/>
                  <w:marBottom w:val="0"/>
                  <w:divBdr>
                    <w:top w:val="none" w:sz="0" w:space="0" w:color="auto"/>
                    <w:left w:val="none" w:sz="0" w:space="0" w:color="auto"/>
                    <w:bottom w:val="none" w:sz="0" w:space="0" w:color="auto"/>
                    <w:right w:val="none" w:sz="0" w:space="0" w:color="auto"/>
                  </w:divBdr>
                  <w:divsChild>
                    <w:div w:id="1986009012">
                      <w:marLeft w:val="0"/>
                      <w:marRight w:val="0"/>
                      <w:marTop w:val="0"/>
                      <w:marBottom w:val="0"/>
                      <w:divBdr>
                        <w:top w:val="none" w:sz="0" w:space="0" w:color="auto"/>
                        <w:left w:val="none" w:sz="0" w:space="0" w:color="auto"/>
                        <w:bottom w:val="none" w:sz="0" w:space="0" w:color="auto"/>
                        <w:right w:val="none" w:sz="0" w:space="0" w:color="auto"/>
                      </w:divBdr>
                    </w:div>
                  </w:divsChild>
                </w:div>
                <w:div w:id="1469783764">
                  <w:marLeft w:val="0"/>
                  <w:marRight w:val="0"/>
                  <w:marTop w:val="0"/>
                  <w:marBottom w:val="0"/>
                  <w:divBdr>
                    <w:top w:val="none" w:sz="0" w:space="0" w:color="auto"/>
                    <w:left w:val="none" w:sz="0" w:space="0" w:color="auto"/>
                    <w:bottom w:val="none" w:sz="0" w:space="0" w:color="auto"/>
                    <w:right w:val="none" w:sz="0" w:space="0" w:color="auto"/>
                  </w:divBdr>
                  <w:divsChild>
                    <w:div w:id="1118794742">
                      <w:marLeft w:val="0"/>
                      <w:marRight w:val="0"/>
                      <w:marTop w:val="0"/>
                      <w:marBottom w:val="0"/>
                      <w:divBdr>
                        <w:top w:val="none" w:sz="0" w:space="0" w:color="auto"/>
                        <w:left w:val="none" w:sz="0" w:space="0" w:color="auto"/>
                        <w:bottom w:val="none" w:sz="0" w:space="0" w:color="auto"/>
                        <w:right w:val="none" w:sz="0" w:space="0" w:color="auto"/>
                      </w:divBdr>
                    </w:div>
                  </w:divsChild>
                </w:div>
                <w:div w:id="1501382889">
                  <w:marLeft w:val="0"/>
                  <w:marRight w:val="0"/>
                  <w:marTop w:val="0"/>
                  <w:marBottom w:val="0"/>
                  <w:divBdr>
                    <w:top w:val="none" w:sz="0" w:space="0" w:color="auto"/>
                    <w:left w:val="none" w:sz="0" w:space="0" w:color="auto"/>
                    <w:bottom w:val="none" w:sz="0" w:space="0" w:color="auto"/>
                    <w:right w:val="none" w:sz="0" w:space="0" w:color="auto"/>
                  </w:divBdr>
                  <w:divsChild>
                    <w:div w:id="823207047">
                      <w:marLeft w:val="0"/>
                      <w:marRight w:val="0"/>
                      <w:marTop w:val="0"/>
                      <w:marBottom w:val="0"/>
                      <w:divBdr>
                        <w:top w:val="none" w:sz="0" w:space="0" w:color="auto"/>
                        <w:left w:val="none" w:sz="0" w:space="0" w:color="auto"/>
                        <w:bottom w:val="none" w:sz="0" w:space="0" w:color="auto"/>
                        <w:right w:val="none" w:sz="0" w:space="0" w:color="auto"/>
                      </w:divBdr>
                    </w:div>
                  </w:divsChild>
                </w:div>
                <w:div w:id="1617905042">
                  <w:marLeft w:val="0"/>
                  <w:marRight w:val="0"/>
                  <w:marTop w:val="0"/>
                  <w:marBottom w:val="0"/>
                  <w:divBdr>
                    <w:top w:val="none" w:sz="0" w:space="0" w:color="auto"/>
                    <w:left w:val="none" w:sz="0" w:space="0" w:color="auto"/>
                    <w:bottom w:val="none" w:sz="0" w:space="0" w:color="auto"/>
                    <w:right w:val="none" w:sz="0" w:space="0" w:color="auto"/>
                  </w:divBdr>
                  <w:divsChild>
                    <w:div w:id="2044288089">
                      <w:marLeft w:val="0"/>
                      <w:marRight w:val="0"/>
                      <w:marTop w:val="0"/>
                      <w:marBottom w:val="0"/>
                      <w:divBdr>
                        <w:top w:val="none" w:sz="0" w:space="0" w:color="auto"/>
                        <w:left w:val="none" w:sz="0" w:space="0" w:color="auto"/>
                        <w:bottom w:val="none" w:sz="0" w:space="0" w:color="auto"/>
                        <w:right w:val="none" w:sz="0" w:space="0" w:color="auto"/>
                      </w:divBdr>
                    </w:div>
                  </w:divsChild>
                </w:div>
                <w:div w:id="1650161728">
                  <w:marLeft w:val="0"/>
                  <w:marRight w:val="0"/>
                  <w:marTop w:val="0"/>
                  <w:marBottom w:val="0"/>
                  <w:divBdr>
                    <w:top w:val="none" w:sz="0" w:space="0" w:color="auto"/>
                    <w:left w:val="none" w:sz="0" w:space="0" w:color="auto"/>
                    <w:bottom w:val="none" w:sz="0" w:space="0" w:color="auto"/>
                    <w:right w:val="none" w:sz="0" w:space="0" w:color="auto"/>
                  </w:divBdr>
                  <w:divsChild>
                    <w:div w:id="10499492">
                      <w:marLeft w:val="0"/>
                      <w:marRight w:val="0"/>
                      <w:marTop w:val="0"/>
                      <w:marBottom w:val="0"/>
                      <w:divBdr>
                        <w:top w:val="none" w:sz="0" w:space="0" w:color="auto"/>
                        <w:left w:val="none" w:sz="0" w:space="0" w:color="auto"/>
                        <w:bottom w:val="none" w:sz="0" w:space="0" w:color="auto"/>
                        <w:right w:val="none" w:sz="0" w:space="0" w:color="auto"/>
                      </w:divBdr>
                    </w:div>
                  </w:divsChild>
                </w:div>
                <w:div w:id="1659767417">
                  <w:marLeft w:val="0"/>
                  <w:marRight w:val="0"/>
                  <w:marTop w:val="0"/>
                  <w:marBottom w:val="0"/>
                  <w:divBdr>
                    <w:top w:val="none" w:sz="0" w:space="0" w:color="auto"/>
                    <w:left w:val="none" w:sz="0" w:space="0" w:color="auto"/>
                    <w:bottom w:val="none" w:sz="0" w:space="0" w:color="auto"/>
                    <w:right w:val="none" w:sz="0" w:space="0" w:color="auto"/>
                  </w:divBdr>
                  <w:divsChild>
                    <w:div w:id="762796875">
                      <w:marLeft w:val="0"/>
                      <w:marRight w:val="0"/>
                      <w:marTop w:val="0"/>
                      <w:marBottom w:val="0"/>
                      <w:divBdr>
                        <w:top w:val="none" w:sz="0" w:space="0" w:color="auto"/>
                        <w:left w:val="none" w:sz="0" w:space="0" w:color="auto"/>
                        <w:bottom w:val="none" w:sz="0" w:space="0" w:color="auto"/>
                        <w:right w:val="none" w:sz="0" w:space="0" w:color="auto"/>
                      </w:divBdr>
                    </w:div>
                  </w:divsChild>
                </w:div>
                <w:div w:id="1738554851">
                  <w:marLeft w:val="0"/>
                  <w:marRight w:val="0"/>
                  <w:marTop w:val="0"/>
                  <w:marBottom w:val="0"/>
                  <w:divBdr>
                    <w:top w:val="none" w:sz="0" w:space="0" w:color="auto"/>
                    <w:left w:val="none" w:sz="0" w:space="0" w:color="auto"/>
                    <w:bottom w:val="none" w:sz="0" w:space="0" w:color="auto"/>
                    <w:right w:val="none" w:sz="0" w:space="0" w:color="auto"/>
                  </w:divBdr>
                  <w:divsChild>
                    <w:div w:id="1802769058">
                      <w:marLeft w:val="0"/>
                      <w:marRight w:val="0"/>
                      <w:marTop w:val="0"/>
                      <w:marBottom w:val="0"/>
                      <w:divBdr>
                        <w:top w:val="none" w:sz="0" w:space="0" w:color="auto"/>
                        <w:left w:val="none" w:sz="0" w:space="0" w:color="auto"/>
                        <w:bottom w:val="none" w:sz="0" w:space="0" w:color="auto"/>
                        <w:right w:val="none" w:sz="0" w:space="0" w:color="auto"/>
                      </w:divBdr>
                    </w:div>
                  </w:divsChild>
                </w:div>
                <w:div w:id="1752770265">
                  <w:marLeft w:val="0"/>
                  <w:marRight w:val="0"/>
                  <w:marTop w:val="0"/>
                  <w:marBottom w:val="0"/>
                  <w:divBdr>
                    <w:top w:val="none" w:sz="0" w:space="0" w:color="auto"/>
                    <w:left w:val="none" w:sz="0" w:space="0" w:color="auto"/>
                    <w:bottom w:val="none" w:sz="0" w:space="0" w:color="auto"/>
                    <w:right w:val="none" w:sz="0" w:space="0" w:color="auto"/>
                  </w:divBdr>
                  <w:divsChild>
                    <w:div w:id="2046251680">
                      <w:marLeft w:val="0"/>
                      <w:marRight w:val="0"/>
                      <w:marTop w:val="0"/>
                      <w:marBottom w:val="0"/>
                      <w:divBdr>
                        <w:top w:val="none" w:sz="0" w:space="0" w:color="auto"/>
                        <w:left w:val="none" w:sz="0" w:space="0" w:color="auto"/>
                        <w:bottom w:val="none" w:sz="0" w:space="0" w:color="auto"/>
                        <w:right w:val="none" w:sz="0" w:space="0" w:color="auto"/>
                      </w:divBdr>
                    </w:div>
                  </w:divsChild>
                </w:div>
                <w:div w:id="1758940749">
                  <w:marLeft w:val="0"/>
                  <w:marRight w:val="0"/>
                  <w:marTop w:val="0"/>
                  <w:marBottom w:val="0"/>
                  <w:divBdr>
                    <w:top w:val="none" w:sz="0" w:space="0" w:color="auto"/>
                    <w:left w:val="none" w:sz="0" w:space="0" w:color="auto"/>
                    <w:bottom w:val="none" w:sz="0" w:space="0" w:color="auto"/>
                    <w:right w:val="none" w:sz="0" w:space="0" w:color="auto"/>
                  </w:divBdr>
                  <w:divsChild>
                    <w:div w:id="574633617">
                      <w:marLeft w:val="0"/>
                      <w:marRight w:val="0"/>
                      <w:marTop w:val="0"/>
                      <w:marBottom w:val="0"/>
                      <w:divBdr>
                        <w:top w:val="none" w:sz="0" w:space="0" w:color="auto"/>
                        <w:left w:val="none" w:sz="0" w:space="0" w:color="auto"/>
                        <w:bottom w:val="none" w:sz="0" w:space="0" w:color="auto"/>
                        <w:right w:val="none" w:sz="0" w:space="0" w:color="auto"/>
                      </w:divBdr>
                    </w:div>
                  </w:divsChild>
                </w:div>
                <w:div w:id="1819303075">
                  <w:marLeft w:val="0"/>
                  <w:marRight w:val="0"/>
                  <w:marTop w:val="0"/>
                  <w:marBottom w:val="0"/>
                  <w:divBdr>
                    <w:top w:val="none" w:sz="0" w:space="0" w:color="auto"/>
                    <w:left w:val="none" w:sz="0" w:space="0" w:color="auto"/>
                    <w:bottom w:val="none" w:sz="0" w:space="0" w:color="auto"/>
                    <w:right w:val="none" w:sz="0" w:space="0" w:color="auto"/>
                  </w:divBdr>
                  <w:divsChild>
                    <w:div w:id="2017220176">
                      <w:marLeft w:val="0"/>
                      <w:marRight w:val="0"/>
                      <w:marTop w:val="0"/>
                      <w:marBottom w:val="0"/>
                      <w:divBdr>
                        <w:top w:val="none" w:sz="0" w:space="0" w:color="auto"/>
                        <w:left w:val="none" w:sz="0" w:space="0" w:color="auto"/>
                        <w:bottom w:val="none" w:sz="0" w:space="0" w:color="auto"/>
                        <w:right w:val="none" w:sz="0" w:space="0" w:color="auto"/>
                      </w:divBdr>
                    </w:div>
                  </w:divsChild>
                </w:div>
                <w:div w:id="1863931149">
                  <w:marLeft w:val="0"/>
                  <w:marRight w:val="0"/>
                  <w:marTop w:val="0"/>
                  <w:marBottom w:val="0"/>
                  <w:divBdr>
                    <w:top w:val="none" w:sz="0" w:space="0" w:color="auto"/>
                    <w:left w:val="none" w:sz="0" w:space="0" w:color="auto"/>
                    <w:bottom w:val="none" w:sz="0" w:space="0" w:color="auto"/>
                    <w:right w:val="none" w:sz="0" w:space="0" w:color="auto"/>
                  </w:divBdr>
                  <w:divsChild>
                    <w:div w:id="997921756">
                      <w:marLeft w:val="0"/>
                      <w:marRight w:val="0"/>
                      <w:marTop w:val="0"/>
                      <w:marBottom w:val="0"/>
                      <w:divBdr>
                        <w:top w:val="none" w:sz="0" w:space="0" w:color="auto"/>
                        <w:left w:val="none" w:sz="0" w:space="0" w:color="auto"/>
                        <w:bottom w:val="none" w:sz="0" w:space="0" w:color="auto"/>
                        <w:right w:val="none" w:sz="0" w:space="0" w:color="auto"/>
                      </w:divBdr>
                    </w:div>
                  </w:divsChild>
                </w:div>
                <w:div w:id="1896115568">
                  <w:marLeft w:val="0"/>
                  <w:marRight w:val="0"/>
                  <w:marTop w:val="0"/>
                  <w:marBottom w:val="0"/>
                  <w:divBdr>
                    <w:top w:val="none" w:sz="0" w:space="0" w:color="auto"/>
                    <w:left w:val="none" w:sz="0" w:space="0" w:color="auto"/>
                    <w:bottom w:val="none" w:sz="0" w:space="0" w:color="auto"/>
                    <w:right w:val="none" w:sz="0" w:space="0" w:color="auto"/>
                  </w:divBdr>
                  <w:divsChild>
                    <w:div w:id="1926037927">
                      <w:marLeft w:val="0"/>
                      <w:marRight w:val="0"/>
                      <w:marTop w:val="0"/>
                      <w:marBottom w:val="0"/>
                      <w:divBdr>
                        <w:top w:val="none" w:sz="0" w:space="0" w:color="auto"/>
                        <w:left w:val="none" w:sz="0" w:space="0" w:color="auto"/>
                        <w:bottom w:val="none" w:sz="0" w:space="0" w:color="auto"/>
                        <w:right w:val="none" w:sz="0" w:space="0" w:color="auto"/>
                      </w:divBdr>
                    </w:div>
                  </w:divsChild>
                </w:div>
                <w:div w:id="2009400154">
                  <w:marLeft w:val="0"/>
                  <w:marRight w:val="0"/>
                  <w:marTop w:val="0"/>
                  <w:marBottom w:val="0"/>
                  <w:divBdr>
                    <w:top w:val="none" w:sz="0" w:space="0" w:color="auto"/>
                    <w:left w:val="none" w:sz="0" w:space="0" w:color="auto"/>
                    <w:bottom w:val="none" w:sz="0" w:space="0" w:color="auto"/>
                    <w:right w:val="none" w:sz="0" w:space="0" w:color="auto"/>
                  </w:divBdr>
                  <w:divsChild>
                    <w:div w:id="130170864">
                      <w:marLeft w:val="0"/>
                      <w:marRight w:val="0"/>
                      <w:marTop w:val="0"/>
                      <w:marBottom w:val="0"/>
                      <w:divBdr>
                        <w:top w:val="none" w:sz="0" w:space="0" w:color="auto"/>
                        <w:left w:val="none" w:sz="0" w:space="0" w:color="auto"/>
                        <w:bottom w:val="none" w:sz="0" w:space="0" w:color="auto"/>
                        <w:right w:val="none" w:sz="0" w:space="0" w:color="auto"/>
                      </w:divBdr>
                    </w:div>
                  </w:divsChild>
                </w:div>
                <w:div w:id="2145733178">
                  <w:marLeft w:val="0"/>
                  <w:marRight w:val="0"/>
                  <w:marTop w:val="0"/>
                  <w:marBottom w:val="0"/>
                  <w:divBdr>
                    <w:top w:val="none" w:sz="0" w:space="0" w:color="auto"/>
                    <w:left w:val="none" w:sz="0" w:space="0" w:color="auto"/>
                    <w:bottom w:val="none" w:sz="0" w:space="0" w:color="auto"/>
                    <w:right w:val="none" w:sz="0" w:space="0" w:color="auto"/>
                  </w:divBdr>
                  <w:divsChild>
                    <w:div w:id="2251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48208">
          <w:marLeft w:val="0"/>
          <w:marRight w:val="0"/>
          <w:marTop w:val="0"/>
          <w:marBottom w:val="0"/>
          <w:divBdr>
            <w:top w:val="none" w:sz="0" w:space="0" w:color="auto"/>
            <w:left w:val="none" w:sz="0" w:space="0" w:color="auto"/>
            <w:bottom w:val="none" w:sz="0" w:space="0" w:color="auto"/>
            <w:right w:val="none" w:sz="0" w:space="0" w:color="auto"/>
          </w:divBdr>
        </w:div>
        <w:div w:id="2144500023">
          <w:marLeft w:val="0"/>
          <w:marRight w:val="0"/>
          <w:marTop w:val="0"/>
          <w:marBottom w:val="0"/>
          <w:divBdr>
            <w:top w:val="none" w:sz="0" w:space="0" w:color="auto"/>
            <w:left w:val="none" w:sz="0" w:space="0" w:color="auto"/>
            <w:bottom w:val="none" w:sz="0" w:space="0" w:color="auto"/>
            <w:right w:val="none" w:sz="0" w:space="0" w:color="auto"/>
          </w:divBdr>
        </w:div>
        <w:div w:id="2145584969">
          <w:marLeft w:val="0"/>
          <w:marRight w:val="0"/>
          <w:marTop w:val="0"/>
          <w:marBottom w:val="0"/>
          <w:divBdr>
            <w:top w:val="none" w:sz="0" w:space="0" w:color="auto"/>
            <w:left w:val="none" w:sz="0" w:space="0" w:color="auto"/>
            <w:bottom w:val="none" w:sz="0" w:space="0" w:color="auto"/>
            <w:right w:val="none" w:sz="0" w:space="0" w:color="auto"/>
          </w:divBdr>
        </w:div>
      </w:divsChild>
    </w:div>
    <w:div w:id="368575245">
      <w:bodyDiv w:val="1"/>
      <w:marLeft w:val="0"/>
      <w:marRight w:val="0"/>
      <w:marTop w:val="0"/>
      <w:marBottom w:val="0"/>
      <w:divBdr>
        <w:top w:val="none" w:sz="0" w:space="0" w:color="auto"/>
        <w:left w:val="none" w:sz="0" w:space="0" w:color="auto"/>
        <w:bottom w:val="none" w:sz="0" w:space="0" w:color="auto"/>
        <w:right w:val="none" w:sz="0" w:space="0" w:color="auto"/>
      </w:divBdr>
    </w:div>
    <w:div w:id="386035577">
      <w:bodyDiv w:val="1"/>
      <w:marLeft w:val="0"/>
      <w:marRight w:val="0"/>
      <w:marTop w:val="0"/>
      <w:marBottom w:val="0"/>
      <w:divBdr>
        <w:top w:val="none" w:sz="0" w:space="0" w:color="auto"/>
        <w:left w:val="none" w:sz="0" w:space="0" w:color="auto"/>
        <w:bottom w:val="none" w:sz="0" w:space="0" w:color="auto"/>
        <w:right w:val="none" w:sz="0" w:space="0" w:color="auto"/>
      </w:divBdr>
    </w:div>
    <w:div w:id="573470291">
      <w:bodyDiv w:val="1"/>
      <w:marLeft w:val="0"/>
      <w:marRight w:val="0"/>
      <w:marTop w:val="0"/>
      <w:marBottom w:val="0"/>
      <w:divBdr>
        <w:top w:val="none" w:sz="0" w:space="0" w:color="auto"/>
        <w:left w:val="none" w:sz="0" w:space="0" w:color="auto"/>
        <w:bottom w:val="none" w:sz="0" w:space="0" w:color="auto"/>
        <w:right w:val="none" w:sz="0" w:space="0" w:color="auto"/>
      </w:divBdr>
    </w:div>
    <w:div w:id="609625569">
      <w:bodyDiv w:val="1"/>
      <w:marLeft w:val="0"/>
      <w:marRight w:val="0"/>
      <w:marTop w:val="0"/>
      <w:marBottom w:val="0"/>
      <w:divBdr>
        <w:top w:val="none" w:sz="0" w:space="0" w:color="auto"/>
        <w:left w:val="none" w:sz="0" w:space="0" w:color="auto"/>
        <w:bottom w:val="none" w:sz="0" w:space="0" w:color="auto"/>
        <w:right w:val="none" w:sz="0" w:space="0" w:color="auto"/>
      </w:divBdr>
    </w:div>
    <w:div w:id="779108423">
      <w:bodyDiv w:val="1"/>
      <w:marLeft w:val="0"/>
      <w:marRight w:val="0"/>
      <w:marTop w:val="0"/>
      <w:marBottom w:val="0"/>
      <w:divBdr>
        <w:top w:val="none" w:sz="0" w:space="0" w:color="auto"/>
        <w:left w:val="none" w:sz="0" w:space="0" w:color="auto"/>
        <w:bottom w:val="none" w:sz="0" w:space="0" w:color="auto"/>
        <w:right w:val="none" w:sz="0" w:space="0" w:color="auto"/>
      </w:divBdr>
      <w:divsChild>
        <w:div w:id="3556034">
          <w:marLeft w:val="0"/>
          <w:marRight w:val="0"/>
          <w:marTop w:val="0"/>
          <w:marBottom w:val="0"/>
          <w:divBdr>
            <w:top w:val="none" w:sz="0" w:space="0" w:color="auto"/>
            <w:left w:val="none" w:sz="0" w:space="0" w:color="auto"/>
            <w:bottom w:val="none" w:sz="0" w:space="0" w:color="auto"/>
            <w:right w:val="none" w:sz="0" w:space="0" w:color="auto"/>
          </w:divBdr>
        </w:div>
        <w:div w:id="30306599">
          <w:marLeft w:val="0"/>
          <w:marRight w:val="0"/>
          <w:marTop w:val="0"/>
          <w:marBottom w:val="0"/>
          <w:divBdr>
            <w:top w:val="none" w:sz="0" w:space="0" w:color="auto"/>
            <w:left w:val="none" w:sz="0" w:space="0" w:color="auto"/>
            <w:bottom w:val="none" w:sz="0" w:space="0" w:color="auto"/>
            <w:right w:val="none" w:sz="0" w:space="0" w:color="auto"/>
          </w:divBdr>
        </w:div>
        <w:div w:id="38601313">
          <w:marLeft w:val="0"/>
          <w:marRight w:val="0"/>
          <w:marTop w:val="0"/>
          <w:marBottom w:val="0"/>
          <w:divBdr>
            <w:top w:val="none" w:sz="0" w:space="0" w:color="auto"/>
            <w:left w:val="none" w:sz="0" w:space="0" w:color="auto"/>
            <w:bottom w:val="none" w:sz="0" w:space="0" w:color="auto"/>
            <w:right w:val="none" w:sz="0" w:space="0" w:color="auto"/>
          </w:divBdr>
        </w:div>
        <w:div w:id="39019371">
          <w:marLeft w:val="0"/>
          <w:marRight w:val="0"/>
          <w:marTop w:val="0"/>
          <w:marBottom w:val="0"/>
          <w:divBdr>
            <w:top w:val="none" w:sz="0" w:space="0" w:color="auto"/>
            <w:left w:val="none" w:sz="0" w:space="0" w:color="auto"/>
            <w:bottom w:val="none" w:sz="0" w:space="0" w:color="auto"/>
            <w:right w:val="none" w:sz="0" w:space="0" w:color="auto"/>
          </w:divBdr>
        </w:div>
        <w:div w:id="65156341">
          <w:marLeft w:val="0"/>
          <w:marRight w:val="0"/>
          <w:marTop w:val="0"/>
          <w:marBottom w:val="0"/>
          <w:divBdr>
            <w:top w:val="none" w:sz="0" w:space="0" w:color="auto"/>
            <w:left w:val="none" w:sz="0" w:space="0" w:color="auto"/>
            <w:bottom w:val="none" w:sz="0" w:space="0" w:color="auto"/>
            <w:right w:val="none" w:sz="0" w:space="0" w:color="auto"/>
          </w:divBdr>
        </w:div>
        <w:div w:id="69349352">
          <w:marLeft w:val="0"/>
          <w:marRight w:val="0"/>
          <w:marTop w:val="0"/>
          <w:marBottom w:val="0"/>
          <w:divBdr>
            <w:top w:val="none" w:sz="0" w:space="0" w:color="auto"/>
            <w:left w:val="none" w:sz="0" w:space="0" w:color="auto"/>
            <w:bottom w:val="none" w:sz="0" w:space="0" w:color="auto"/>
            <w:right w:val="none" w:sz="0" w:space="0" w:color="auto"/>
          </w:divBdr>
        </w:div>
        <w:div w:id="76174594">
          <w:marLeft w:val="0"/>
          <w:marRight w:val="0"/>
          <w:marTop w:val="0"/>
          <w:marBottom w:val="0"/>
          <w:divBdr>
            <w:top w:val="none" w:sz="0" w:space="0" w:color="auto"/>
            <w:left w:val="none" w:sz="0" w:space="0" w:color="auto"/>
            <w:bottom w:val="none" w:sz="0" w:space="0" w:color="auto"/>
            <w:right w:val="none" w:sz="0" w:space="0" w:color="auto"/>
          </w:divBdr>
        </w:div>
        <w:div w:id="84346931">
          <w:marLeft w:val="0"/>
          <w:marRight w:val="0"/>
          <w:marTop w:val="0"/>
          <w:marBottom w:val="0"/>
          <w:divBdr>
            <w:top w:val="none" w:sz="0" w:space="0" w:color="auto"/>
            <w:left w:val="none" w:sz="0" w:space="0" w:color="auto"/>
            <w:bottom w:val="none" w:sz="0" w:space="0" w:color="auto"/>
            <w:right w:val="none" w:sz="0" w:space="0" w:color="auto"/>
          </w:divBdr>
        </w:div>
        <w:div w:id="94831446">
          <w:marLeft w:val="0"/>
          <w:marRight w:val="0"/>
          <w:marTop w:val="0"/>
          <w:marBottom w:val="0"/>
          <w:divBdr>
            <w:top w:val="none" w:sz="0" w:space="0" w:color="auto"/>
            <w:left w:val="none" w:sz="0" w:space="0" w:color="auto"/>
            <w:bottom w:val="none" w:sz="0" w:space="0" w:color="auto"/>
            <w:right w:val="none" w:sz="0" w:space="0" w:color="auto"/>
          </w:divBdr>
        </w:div>
        <w:div w:id="100074347">
          <w:marLeft w:val="0"/>
          <w:marRight w:val="0"/>
          <w:marTop w:val="0"/>
          <w:marBottom w:val="0"/>
          <w:divBdr>
            <w:top w:val="none" w:sz="0" w:space="0" w:color="auto"/>
            <w:left w:val="none" w:sz="0" w:space="0" w:color="auto"/>
            <w:bottom w:val="none" w:sz="0" w:space="0" w:color="auto"/>
            <w:right w:val="none" w:sz="0" w:space="0" w:color="auto"/>
          </w:divBdr>
        </w:div>
        <w:div w:id="104690796">
          <w:marLeft w:val="0"/>
          <w:marRight w:val="0"/>
          <w:marTop w:val="0"/>
          <w:marBottom w:val="0"/>
          <w:divBdr>
            <w:top w:val="none" w:sz="0" w:space="0" w:color="auto"/>
            <w:left w:val="none" w:sz="0" w:space="0" w:color="auto"/>
            <w:bottom w:val="none" w:sz="0" w:space="0" w:color="auto"/>
            <w:right w:val="none" w:sz="0" w:space="0" w:color="auto"/>
          </w:divBdr>
        </w:div>
        <w:div w:id="104738077">
          <w:marLeft w:val="0"/>
          <w:marRight w:val="0"/>
          <w:marTop w:val="0"/>
          <w:marBottom w:val="0"/>
          <w:divBdr>
            <w:top w:val="none" w:sz="0" w:space="0" w:color="auto"/>
            <w:left w:val="none" w:sz="0" w:space="0" w:color="auto"/>
            <w:bottom w:val="none" w:sz="0" w:space="0" w:color="auto"/>
            <w:right w:val="none" w:sz="0" w:space="0" w:color="auto"/>
          </w:divBdr>
        </w:div>
        <w:div w:id="107236908">
          <w:marLeft w:val="0"/>
          <w:marRight w:val="0"/>
          <w:marTop w:val="0"/>
          <w:marBottom w:val="0"/>
          <w:divBdr>
            <w:top w:val="none" w:sz="0" w:space="0" w:color="auto"/>
            <w:left w:val="none" w:sz="0" w:space="0" w:color="auto"/>
            <w:bottom w:val="none" w:sz="0" w:space="0" w:color="auto"/>
            <w:right w:val="none" w:sz="0" w:space="0" w:color="auto"/>
          </w:divBdr>
        </w:div>
        <w:div w:id="118570925">
          <w:marLeft w:val="0"/>
          <w:marRight w:val="0"/>
          <w:marTop w:val="0"/>
          <w:marBottom w:val="0"/>
          <w:divBdr>
            <w:top w:val="none" w:sz="0" w:space="0" w:color="auto"/>
            <w:left w:val="none" w:sz="0" w:space="0" w:color="auto"/>
            <w:bottom w:val="none" w:sz="0" w:space="0" w:color="auto"/>
            <w:right w:val="none" w:sz="0" w:space="0" w:color="auto"/>
          </w:divBdr>
        </w:div>
        <w:div w:id="133639300">
          <w:marLeft w:val="0"/>
          <w:marRight w:val="0"/>
          <w:marTop w:val="0"/>
          <w:marBottom w:val="0"/>
          <w:divBdr>
            <w:top w:val="none" w:sz="0" w:space="0" w:color="auto"/>
            <w:left w:val="none" w:sz="0" w:space="0" w:color="auto"/>
            <w:bottom w:val="none" w:sz="0" w:space="0" w:color="auto"/>
            <w:right w:val="none" w:sz="0" w:space="0" w:color="auto"/>
          </w:divBdr>
        </w:div>
        <w:div w:id="135687786">
          <w:marLeft w:val="0"/>
          <w:marRight w:val="0"/>
          <w:marTop w:val="0"/>
          <w:marBottom w:val="0"/>
          <w:divBdr>
            <w:top w:val="none" w:sz="0" w:space="0" w:color="auto"/>
            <w:left w:val="none" w:sz="0" w:space="0" w:color="auto"/>
            <w:bottom w:val="none" w:sz="0" w:space="0" w:color="auto"/>
            <w:right w:val="none" w:sz="0" w:space="0" w:color="auto"/>
          </w:divBdr>
        </w:div>
        <w:div w:id="172888155">
          <w:marLeft w:val="0"/>
          <w:marRight w:val="0"/>
          <w:marTop w:val="0"/>
          <w:marBottom w:val="0"/>
          <w:divBdr>
            <w:top w:val="none" w:sz="0" w:space="0" w:color="auto"/>
            <w:left w:val="none" w:sz="0" w:space="0" w:color="auto"/>
            <w:bottom w:val="none" w:sz="0" w:space="0" w:color="auto"/>
            <w:right w:val="none" w:sz="0" w:space="0" w:color="auto"/>
          </w:divBdr>
        </w:div>
        <w:div w:id="173109432">
          <w:marLeft w:val="0"/>
          <w:marRight w:val="0"/>
          <w:marTop w:val="0"/>
          <w:marBottom w:val="0"/>
          <w:divBdr>
            <w:top w:val="none" w:sz="0" w:space="0" w:color="auto"/>
            <w:left w:val="none" w:sz="0" w:space="0" w:color="auto"/>
            <w:bottom w:val="none" w:sz="0" w:space="0" w:color="auto"/>
            <w:right w:val="none" w:sz="0" w:space="0" w:color="auto"/>
          </w:divBdr>
        </w:div>
        <w:div w:id="179198776">
          <w:marLeft w:val="0"/>
          <w:marRight w:val="0"/>
          <w:marTop w:val="0"/>
          <w:marBottom w:val="0"/>
          <w:divBdr>
            <w:top w:val="none" w:sz="0" w:space="0" w:color="auto"/>
            <w:left w:val="none" w:sz="0" w:space="0" w:color="auto"/>
            <w:bottom w:val="none" w:sz="0" w:space="0" w:color="auto"/>
            <w:right w:val="none" w:sz="0" w:space="0" w:color="auto"/>
          </w:divBdr>
        </w:div>
        <w:div w:id="189950816">
          <w:marLeft w:val="0"/>
          <w:marRight w:val="0"/>
          <w:marTop w:val="0"/>
          <w:marBottom w:val="0"/>
          <w:divBdr>
            <w:top w:val="none" w:sz="0" w:space="0" w:color="auto"/>
            <w:left w:val="none" w:sz="0" w:space="0" w:color="auto"/>
            <w:bottom w:val="none" w:sz="0" w:space="0" w:color="auto"/>
            <w:right w:val="none" w:sz="0" w:space="0" w:color="auto"/>
          </w:divBdr>
        </w:div>
        <w:div w:id="190536537">
          <w:marLeft w:val="0"/>
          <w:marRight w:val="0"/>
          <w:marTop w:val="0"/>
          <w:marBottom w:val="0"/>
          <w:divBdr>
            <w:top w:val="none" w:sz="0" w:space="0" w:color="auto"/>
            <w:left w:val="none" w:sz="0" w:space="0" w:color="auto"/>
            <w:bottom w:val="none" w:sz="0" w:space="0" w:color="auto"/>
            <w:right w:val="none" w:sz="0" w:space="0" w:color="auto"/>
          </w:divBdr>
        </w:div>
        <w:div w:id="190843051">
          <w:marLeft w:val="0"/>
          <w:marRight w:val="0"/>
          <w:marTop w:val="0"/>
          <w:marBottom w:val="0"/>
          <w:divBdr>
            <w:top w:val="none" w:sz="0" w:space="0" w:color="auto"/>
            <w:left w:val="none" w:sz="0" w:space="0" w:color="auto"/>
            <w:bottom w:val="none" w:sz="0" w:space="0" w:color="auto"/>
            <w:right w:val="none" w:sz="0" w:space="0" w:color="auto"/>
          </w:divBdr>
        </w:div>
        <w:div w:id="195001776">
          <w:marLeft w:val="0"/>
          <w:marRight w:val="0"/>
          <w:marTop w:val="0"/>
          <w:marBottom w:val="0"/>
          <w:divBdr>
            <w:top w:val="none" w:sz="0" w:space="0" w:color="auto"/>
            <w:left w:val="none" w:sz="0" w:space="0" w:color="auto"/>
            <w:bottom w:val="none" w:sz="0" w:space="0" w:color="auto"/>
            <w:right w:val="none" w:sz="0" w:space="0" w:color="auto"/>
          </w:divBdr>
        </w:div>
        <w:div w:id="231160267">
          <w:marLeft w:val="0"/>
          <w:marRight w:val="0"/>
          <w:marTop w:val="0"/>
          <w:marBottom w:val="0"/>
          <w:divBdr>
            <w:top w:val="none" w:sz="0" w:space="0" w:color="auto"/>
            <w:left w:val="none" w:sz="0" w:space="0" w:color="auto"/>
            <w:bottom w:val="none" w:sz="0" w:space="0" w:color="auto"/>
            <w:right w:val="none" w:sz="0" w:space="0" w:color="auto"/>
          </w:divBdr>
          <w:divsChild>
            <w:div w:id="1122069105">
              <w:marLeft w:val="-75"/>
              <w:marRight w:val="0"/>
              <w:marTop w:val="30"/>
              <w:marBottom w:val="30"/>
              <w:divBdr>
                <w:top w:val="none" w:sz="0" w:space="0" w:color="auto"/>
                <w:left w:val="none" w:sz="0" w:space="0" w:color="auto"/>
                <w:bottom w:val="none" w:sz="0" w:space="0" w:color="auto"/>
                <w:right w:val="none" w:sz="0" w:space="0" w:color="auto"/>
              </w:divBdr>
              <w:divsChild>
                <w:div w:id="172695883">
                  <w:marLeft w:val="0"/>
                  <w:marRight w:val="0"/>
                  <w:marTop w:val="0"/>
                  <w:marBottom w:val="0"/>
                  <w:divBdr>
                    <w:top w:val="none" w:sz="0" w:space="0" w:color="auto"/>
                    <w:left w:val="none" w:sz="0" w:space="0" w:color="auto"/>
                    <w:bottom w:val="none" w:sz="0" w:space="0" w:color="auto"/>
                    <w:right w:val="none" w:sz="0" w:space="0" w:color="auto"/>
                  </w:divBdr>
                  <w:divsChild>
                    <w:div w:id="1847793195">
                      <w:marLeft w:val="0"/>
                      <w:marRight w:val="0"/>
                      <w:marTop w:val="0"/>
                      <w:marBottom w:val="0"/>
                      <w:divBdr>
                        <w:top w:val="none" w:sz="0" w:space="0" w:color="auto"/>
                        <w:left w:val="none" w:sz="0" w:space="0" w:color="auto"/>
                        <w:bottom w:val="none" w:sz="0" w:space="0" w:color="auto"/>
                        <w:right w:val="none" w:sz="0" w:space="0" w:color="auto"/>
                      </w:divBdr>
                    </w:div>
                  </w:divsChild>
                </w:div>
                <w:div w:id="455217075">
                  <w:marLeft w:val="0"/>
                  <w:marRight w:val="0"/>
                  <w:marTop w:val="0"/>
                  <w:marBottom w:val="0"/>
                  <w:divBdr>
                    <w:top w:val="none" w:sz="0" w:space="0" w:color="auto"/>
                    <w:left w:val="none" w:sz="0" w:space="0" w:color="auto"/>
                    <w:bottom w:val="none" w:sz="0" w:space="0" w:color="auto"/>
                    <w:right w:val="none" w:sz="0" w:space="0" w:color="auto"/>
                  </w:divBdr>
                  <w:divsChild>
                    <w:div w:id="1289362441">
                      <w:marLeft w:val="0"/>
                      <w:marRight w:val="0"/>
                      <w:marTop w:val="0"/>
                      <w:marBottom w:val="0"/>
                      <w:divBdr>
                        <w:top w:val="none" w:sz="0" w:space="0" w:color="auto"/>
                        <w:left w:val="none" w:sz="0" w:space="0" w:color="auto"/>
                        <w:bottom w:val="none" w:sz="0" w:space="0" w:color="auto"/>
                        <w:right w:val="none" w:sz="0" w:space="0" w:color="auto"/>
                      </w:divBdr>
                    </w:div>
                  </w:divsChild>
                </w:div>
                <w:div w:id="1049304950">
                  <w:marLeft w:val="0"/>
                  <w:marRight w:val="0"/>
                  <w:marTop w:val="0"/>
                  <w:marBottom w:val="0"/>
                  <w:divBdr>
                    <w:top w:val="none" w:sz="0" w:space="0" w:color="auto"/>
                    <w:left w:val="none" w:sz="0" w:space="0" w:color="auto"/>
                    <w:bottom w:val="none" w:sz="0" w:space="0" w:color="auto"/>
                    <w:right w:val="none" w:sz="0" w:space="0" w:color="auto"/>
                  </w:divBdr>
                  <w:divsChild>
                    <w:div w:id="1532960561">
                      <w:marLeft w:val="0"/>
                      <w:marRight w:val="0"/>
                      <w:marTop w:val="0"/>
                      <w:marBottom w:val="0"/>
                      <w:divBdr>
                        <w:top w:val="none" w:sz="0" w:space="0" w:color="auto"/>
                        <w:left w:val="none" w:sz="0" w:space="0" w:color="auto"/>
                        <w:bottom w:val="none" w:sz="0" w:space="0" w:color="auto"/>
                        <w:right w:val="none" w:sz="0" w:space="0" w:color="auto"/>
                      </w:divBdr>
                    </w:div>
                  </w:divsChild>
                </w:div>
                <w:div w:id="1097366254">
                  <w:marLeft w:val="0"/>
                  <w:marRight w:val="0"/>
                  <w:marTop w:val="0"/>
                  <w:marBottom w:val="0"/>
                  <w:divBdr>
                    <w:top w:val="none" w:sz="0" w:space="0" w:color="auto"/>
                    <w:left w:val="none" w:sz="0" w:space="0" w:color="auto"/>
                    <w:bottom w:val="none" w:sz="0" w:space="0" w:color="auto"/>
                    <w:right w:val="none" w:sz="0" w:space="0" w:color="auto"/>
                  </w:divBdr>
                  <w:divsChild>
                    <w:div w:id="305208407">
                      <w:marLeft w:val="0"/>
                      <w:marRight w:val="0"/>
                      <w:marTop w:val="0"/>
                      <w:marBottom w:val="0"/>
                      <w:divBdr>
                        <w:top w:val="none" w:sz="0" w:space="0" w:color="auto"/>
                        <w:left w:val="none" w:sz="0" w:space="0" w:color="auto"/>
                        <w:bottom w:val="none" w:sz="0" w:space="0" w:color="auto"/>
                        <w:right w:val="none" w:sz="0" w:space="0" w:color="auto"/>
                      </w:divBdr>
                    </w:div>
                  </w:divsChild>
                </w:div>
                <w:div w:id="1198736918">
                  <w:marLeft w:val="0"/>
                  <w:marRight w:val="0"/>
                  <w:marTop w:val="0"/>
                  <w:marBottom w:val="0"/>
                  <w:divBdr>
                    <w:top w:val="none" w:sz="0" w:space="0" w:color="auto"/>
                    <w:left w:val="none" w:sz="0" w:space="0" w:color="auto"/>
                    <w:bottom w:val="none" w:sz="0" w:space="0" w:color="auto"/>
                    <w:right w:val="none" w:sz="0" w:space="0" w:color="auto"/>
                  </w:divBdr>
                  <w:divsChild>
                    <w:div w:id="668139962">
                      <w:marLeft w:val="0"/>
                      <w:marRight w:val="0"/>
                      <w:marTop w:val="0"/>
                      <w:marBottom w:val="0"/>
                      <w:divBdr>
                        <w:top w:val="none" w:sz="0" w:space="0" w:color="auto"/>
                        <w:left w:val="none" w:sz="0" w:space="0" w:color="auto"/>
                        <w:bottom w:val="none" w:sz="0" w:space="0" w:color="auto"/>
                        <w:right w:val="none" w:sz="0" w:space="0" w:color="auto"/>
                      </w:divBdr>
                    </w:div>
                  </w:divsChild>
                </w:div>
                <w:div w:id="1367295704">
                  <w:marLeft w:val="0"/>
                  <w:marRight w:val="0"/>
                  <w:marTop w:val="0"/>
                  <w:marBottom w:val="0"/>
                  <w:divBdr>
                    <w:top w:val="none" w:sz="0" w:space="0" w:color="auto"/>
                    <w:left w:val="none" w:sz="0" w:space="0" w:color="auto"/>
                    <w:bottom w:val="none" w:sz="0" w:space="0" w:color="auto"/>
                    <w:right w:val="none" w:sz="0" w:space="0" w:color="auto"/>
                  </w:divBdr>
                  <w:divsChild>
                    <w:div w:id="1412048360">
                      <w:marLeft w:val="0"/>
                      <w:marRight w:val="0"/>
                      <w:marTop w:val="0"/>
                      <w:marBottom w:val="0"/>
                      <w:divBdr>
                        <w:top w:val="none" w:sz="0" w:space="0" w:color="auto"/>
                        <w:left w:val="none" w:sz="0" w:space="0" w:color="auto"/>
                        <w:bottom w:val="none" w:sz="0" w:space="0" w:color="auto"/>
                        <w:right w:val="none" w:sz="0" w:space="0" w:color="auto"/>
                      </w:divBdr>
                    </w:div>
                  </w:divsChild>
                </w:div>
                <w:div w:id="1567102673">
                  <w:marLeft w:val="0"/>
                  <w:marRight w:val="0"/>
                  <w:marTop w:val="0"/>
                  <w:marBottom w:val="0"/>
                  <w:divBdr>
                    <w:top w:val="none" w:sz="0" w:space="0" w:color="auto"/>
                    <w:left w:val="none" w:sz="0" w:space="0" w:color="auto"/>
                    <w:bottom w:val="none" w:sz="0" w:space="0" w:color="auto"/>
                    <w:right w:val="none" w:sz="0" w:space="0" w:color="auto"/>
                  </w:divBdr>
                  <w:divsChild>
                    <w:div w:id="471408554">
                      <w:marLeft w:val="0"/>
                      <w:marRight w:val="0"/>
                      <w:marTop w:val="0"/>
                      <w:marBottom w:val="0"/>
                      <w:divBdr>
                        <w:top w:val="none" w:sz="0" w:space="0" w:color="auto"/>
                        <w:left w:val="none" w:sz="0" w:space="0" w:color="auto"/>
                        <w:bottom w:val="none" w:sz="0" w:space="0" w:color="auto"/>
                        <w:right w:val="none" w:sz="0" w:space="0" w:color="auto"/>
                      </w:divBdr>
                    </w:div>
                  </w:divsChild>
                </w:div>
                <w:div w:id="1717312056">
                  <w:marLeft w:val="0"/>
                  <w:marRight w:val="0"/>
                  <w:marTop w:val="0"/>
                  <w:marBottom w:val="0"/>
                  <w:divBdr>
                    <w:top w:val="none" w:sz="0" w:space="0" w:color="auto"/>
                    <w:left w:val="none" w:sz="0" w:space="0" w:color="auto"/>
                    <w:bottom w:val="none" w:sz="0" w:space="0" w:color="auto"/>
                    <w:right w:val="none" w:sz="0" w:space="0" w:color="auto"/>
                  </w:divBdr>
                  <w:divsChild>
                    <w:div w:id="1436637036">
                      <w:marLeft w:val="0"/>
                      <w:marRight w:val="0"/>
                      <w:marTop w:val="0"/>
                      <w:marBottom w:val="0"/>
                      <w:divBdr>
                        <w:top w:val="none" w:sz="0" w:space="0" w:color="auto"/>
                        <w:left w:val="none" w:sz="0" w:space="0" w:color="auto"/>
                        <w:bottom w:val="none" w:sz="0" w:space="0" w:color="auto"/>
                        <w:right w:val="none" w:sz="0" w:space="0" w:color="auto"/>
                      </w:divBdr>
                    </w:div>
                  </w:divsChild>
                </w:div>
                <w:div w:id="1727802996">
                  <w:marLeft w:val="0"/>
                  <w:marRight w:val="0"/>
                  <w:marTop w:val="0"/>
                  <w:marBottom w:val="0"/>
                  <w:divBdr>
                    <w:top w:val="none" w:sz="0" w:space="0" w:color="auto"/>
                    <w:left w:val="none" w:sz="0" w:space="0" w:color="auto"/>
                    <w:bottom w:val="none" w:sz="0" w:space="0" w:color="auto"/>
                    <w:right w:val="none" w:sz="0" w:space="0" w:color="auto"/>
                  </w:divBdr>
                  <w:divsChild>
                    <w:div w:id="12388195">
                      <w:marLeft w:val="0"/>
                      <w:marRight w:val="0"/>
                      <w:marTop w:val="0"/>
                      <w:marBottom w:val="0"/>
                      <w:divBdr>
                        <w:top w:val="none" w:sz="0" w:space="0" w:color="auto"/>
                        <w:left w:val="none" w:sz="0" w:space="0" w:color="auto"/>
                        <w:bottom w:val="none" w:sz="0" w:space="0" w:color="auto"/>
                        <w:right w:val="none" w:sz="0" w:space="0" w:color="auto"/>
                      </w:divBdr>
                    </w:div>
                  </w:divsChild>
                </w:div>
                <w:div w:id="2041735755">
                  <w:marLeft w:val="0"/>
                  <w:marRight w:val="0"/>
                  <w:marTop w:val="0"/>
                  <w:marBottom w:val="0"/>
                  <w:divBdr>
                    <w:top w:val="none" w:sz="0" w:space="0" w:color="auto"/>
                    <w:left w:val="none" w:sz="0" w:space="0" w:color="auto"/>
                    <w:bottom w:val="none" w:sz="0" w:space="0" w:color="auto"/>
                    <w:right w:val="none" w:sz="0" w:space="0" w:color="auto"/>
                  </w:divBdr>
                  <w:divsChild>
                    <w:div w:id="19344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8322">
          <w:marLeft w:val="0"/>
          <w:marRight w:val="0"/>
          <w:marTop w:val="0"/>
          <w:marBottom w:val="0"/>
          <w:divBdr>
            <w:top w:val="none" w:sz="0" w:space="0" w:color="auto"/>
            <w:left w:val="none" w:sz="0" w:space="0" w:color="auto"/>
            <w:bottom w:val="none" w:sz="0" w:space="0" w:color="auto"/>
            <w:right w:val="none" w:sz="0" w:space="0" w:color="auto"/>
          </w:divBdr>
        </w:div>
        <w:div w:id="252856144">
          <w:marLeft w:val="0"/>
          <w:marRight w:val="0"/>
          <w:marTop w:val="0"/>
          <w:marBottom w:val="0"/>
          <w:divBdr>
            <w:top w:val="none" w:sz="0" w:space="0" w:color="auto"/>
            <w:left w:val="none" w:sz="0" w:space="0" w:color="auto"/>
            <w:bottom w:val="none" w:sz="0" w:space="0" w:color="auto"/>
            <w:right w:val="none" w:sz="0" w:space="0" w:color="auto"/>
          </w:divBdr>
        </w:div>
        <w:div w:id="254291615">
          <w:marLeft w:val="0"/>
          <w:marRight w:val="0"/>
          <w:marTop w:val="0"/>
          <w:marBottom w:val="0"/>
          <w:divBdr>
            <w:top w:val="none" w:sz="0" w:space="0" w:color="auto"/>
            <w:left w:val="none" w:sz="0" w:space="0" w:color="auto"/>
            <w:bottom w:val="none" w:sz="0" w:space="0" w:color="auto"/>
            <w:right w:val="none" w:sz="0" w:space="0" w:color="auto"/>
          </w:divBdr>
        </w:div>
        <w:div w:id="270862770">
          <w:marLeft w:val="0"/>
          <w:marRight w:val="0"/>
          <w:marTop w:val="0"/>
          <w:marBottom w:val="0"/>
          <w:divBdr>
            <w:top w:val="none" w:sz="0" w:space="0" w:color="auto"/>
            <w:left w:val="none" w:sz="0" w:space="0" w:color="auto"/>
            <w:bottom w:val="none" w:sz="0" w:space="0" w:color="auto"/>
            <w:right w:val="none" w:sz="0" w:space="0" w:color="auto"/>
          </w:divBdr>
        </w:div>
        <w:div w:id="273445048">
          <w:marLeft w:val="0"/>
          <w:marRight w:val="0"/>
          <w:marTop w:val="0"/>
          <w:marBottom w:val="0"/>
          <w:divBdr>
            <w:top w:val="none" w:sz="0" w:space="0" w:color="auto"/>
            <w:left w:val="none" w:sz="0" w:space="0" w:color="auto"/>
            <w:bottom w:val="none" w:sz="0" w:space="0" w:color="auto"/>
            <w:right w:val="none" w:sz="0" w:space="0" w:color="auto"/>
          </w:divBdr>
        </w:div>
        <w:div w:id="284502085">
          <w:marLeft w:val="0"/>
          <w:marRight w:val="0"/>
          <w:marTop w:val="0"/>
          <w:marBottom w:val="0"/>
          <w:divBdr>
            <w:top w:val="none" w:sz="0" w:space="0" w:color="auto"/>
            <w:left w:val="none" w:sz="0" w:space="0" w:color="auto"/>
            <w:bottom w:val="none" w:sz="0" w:space="0" w:color="auto"/>
            <w:right w:val="none" w:sz="0" w:space="0" w:color="auto"/>
          </w:divBdr>
        </w:div>
        <w:div w:id="295067411">
          <w:marLeft w:val="0"/>
          <w:marRight w:val="0"/>
          <w:marTop w:val="0"/>
          <w:marBottom w:val="0"/>
          <w:divBdr>
            <w:top w:val="none" w:sz="0" w:space="0" w:color="auto"/>
            <w:left w:val="none" w:sz="0" w:space="0" w:color="auto"/>
            <w:bottom w:val="none" w:sz="0" w:space="0" w:color="auto"/>
            <w:right w:val="none" w:sz="0" w:space="0" w:color="auto"/>
          </w:divBdr>
        </w:div>
        <w:div w:id="308902689">
          <w:marLeft w:val="0"/>
          <w:marRight w:val="0"/>
          <w:marTop w:val="0"/>
          <w:marBottom w:val="0"/>
          <w:divBdr>
            <w:top w:val="none" w:sz="0" w:space="0" w:color="auto"/>
            <w:left w:val="none" w:sz="0" w:space="0" w:color="auto"/>
            <w:bottom w:val="none" w:sz="0" w:space="0" w:color="auto"/>
            <w:right w:val="none" w:sz="0" w:space="0" w:color="auto"/>
          </w:divBdr>
        </w:div>
        <w:div w:id="312367812">
          <w:marLeft w:val="0"/>
          <w:marRight w:val="0"/>
          <w:marTop w:val="0"/>
          <w:marBottom w:val="0"/>
          <w:divBdr>
            <w:top w:val="none" w:sz="0" w:space="0" w:color="auto"/>
            <w:left w:val="none" w:sz="0" w:space="0" w:color="auto"/>
            <w:bottom w:val="none" w:sz="0" w:space="0" w:color="auto"/>
            <w:right w:val="none" w:sz="0" w:space="0" w:color="auto"/>
          </w:divBdr>
        </w:div>
        <w:div w:id="336152695">
          <w:marLeft w:val="0"/>
          <w:marRight w:val="0"/>
          <w:marTop w:val="0"/>
          <w:marBottom w:val="0"/>
          <w:divBdr>
            <w:top w:val="none" w:sz="0" w:space="0" w:color="auto"/>
            <w:left w:val="none" w:sz="0" w:space="0" w:color="auto"/>
            <w:bottom w:val="none" w:sz="0" w:space="0" w:color="auto"/>
            <w:right w:val="none" w:sz="0" w:space="0" w:color="auto"/>
          </w:divBdr>
        </w:div>
        <w:div w:id="341974721">
          <w:marLeft w:val="0"/>
          <w:marRight w:val="0"/>
          <w:marTop w:val="0"/>
          <w:marBottom w:val="0"/>
          <w:divBdr>
            <w:top w:val="none" w:sz="0" w:space="0" w:color="auto"/>
            <w:left w:val="none" w:sz="0" w:space="0" w:color="auto"/>
            <w:bottom w:val="none" w:sz="0" w:space="0" w:color="auto"/>
            <w:right w:val="none" w:sz="0" w:space="0" w:color="auto"/>
          </w:divBdr>
          <w:divsChild>
            <w:div w:id="25103724">
              <w:marLeft w:val="0"/>
              <w:marRight w:val="0"/>
              <w:marTop w:val="0"/>
              <w:marBottom w:val="0"/>
              <w:divBdr>
                <w:top w:val="none" w:sz="0" w:space="0" w:color="auto"/>
                <w:left w:val="none" w:sz="0" w:space="0" w:color="auto"/>
                <w:bottom w:val="none" w:sz="0" w:space="0" w:color="auto"/>
                <w:right w:val="none" w:sz="0" w:space="0" w:color="auto"/>
              </w:divBdr>
            </w:div>
            <w:div w:id="41490462">
              <w:marLeft w:val="0"/>
              <w:marRight w:val="0"/>
              <w:marTop w:val="0"/>
              <w:marBottom w:val="0"/>
              <w:divBdr>
                <w:top w:val="none" w:sz="0" w:space="0" w:color="auto"/>
                <w:left w:val="none" w:sz="0" w:space="0" w:color="auto"/>
                <w:bottom w:val="none" w:sz="0" w:space="0" w:color="auto"/>
                <w:right w:val="none" w:sz="0" w:space="0" w:color="auto"/>
              </w:divBdr>
            </w:div>
            <w:div w:id="48963597">
              <w:marLeft w:val="0"/>
              <w:marRight w:val="0"/>
              <w:marTop w:val="0"/>
              <w:marBottom w:val="0"/>
              <w:divBdr>
                <w:top w:val="none" w:sz="0" w:space="0" w:color="auto"/>
                <w:left w:val="none" w:sz="0" w:space="0" w:color="auto"/>
                <w:bottom w:val="none" w:sz="0" w:space="0" w:color="auto"/>
                <w:right w:val="none" w:sz="0" w:space="0" w:color="auto"/>
              </w:divBdr>
            </w:div>
            <w:div w:id="139155140">
              <w:marLeft w:val="0"/>
              <w:marRight w:val="0"/>
              <w:marTop w:val="0"/>
              <w:marBottom w:val="0"/>
              <w:divBdr>
                <w:top w:val="none" w:sz="0" w:space="0" w:color="auto"/>
                <w:left w:val="none" w:sz="0" w:space="0" w:color="auto"/>
                <w:bottom w:val="none" w:sz="0" w:space="0" w:color="auto"/>
                <w:right w:val="none" w:sz="0" w:space="0" w:color="auto"/>
              </w:divBdr>
            </w:div>
            <w:div w:id="358286491">
              <w:marLeft w:val="0"/>
              <w:marRight w:val="0"/>
              <w:marTop w:val="0"/>
              <w:marBottom w:val="0"/>
              <w:divBdr>
                <w:top w:val="none" w:sz="0" w:space="0" w:color="auto"/>
                <w:left w:val="none" w:sz="0" w:space="0" w:color="auto"/>
                <w:bottom w:val="none" w:sz="0" w:space="0" w:color="auto"/>
                <w:right w:val="none" w:sz="0" w:space="0" w:color="auto"/>
              </w:divBdr>
            </w:div>
            <w:div w:id="700281120">
              <w:marLeft w:val="0"/>
              <w:marRight w:val="0"/>
              <w:marTop w:val="0"/>
              <w:marBottom w:val="0"/>
              <w:divBdr>
                <w:top w:val="none" w:sz="0" w:space="0" w:color="auto"/>
                <w:left w:val="none" w:sz="0" w:space="0" w:color="auto"/>
                <w:bottom w:val="none" w:sz="0" w:space="0" w:color="auto"/>
                <w:right w:val="none" w:sz="0" w:space="0" w:color="auto"/>
              </w:divBdr>
            </w:div>
            <w:div w:id="767120620">
              <w:marLeft w:val="0"/>
              <w:marRight w:val="0"/>
              <w:marTop w:val="0"/>
              <w:marBottom w:val="0"/>
              <w:divBdr>
                <w:top w:val="none" w:sz="0" w:space="0" w:color="auto"/>
                <w:left w:val="none" w:sz="0" w:space="0" w:color="auto"/>
                <w:bottom w:val="none" w:sz="0" w:space="0" w:color="auto"/>
                <w:right w:val="none" w:sz="0" w:space="0" w:color="auto"/>
              </w:divBdr>
            </w:div>
            <w:div w:id="895046088">
              <w:marLeft w:val="0"/>
              <w:marRight w:val="0"/>
              <w:marTop w:val="0"/>
              <w:marBottom w:val="0"/>
              <w:divBdr>
                <w:top w:val="none" w:sz="0" w:space="0" w:color="auto"/>
                <w:left w:val="none" w:sz="0" w:space="0" w:color="auto"/>
                <w:bottom w:val="none" w:sz="0" w:space="0" w:color="auto"/>
                <w:right w:val="none" w:sz="0" w:space="0" w:color="auto"/>
              </w:divBdr>
            </w:div>
            <w:div w:id="999389235">
              <w:marLeft w:val="0"/>
              <w:marRight w:val="0"/>
              <w:marTop w:val="0"/>
              <w:marBottom w:val="0"/>
              <w:divBdr>
                <w:top w:val="none" w:sz="0" w:space="0" w:color="auto"/>
                <w:left w:val="none" w:sz="0" w:space="0" w:color="auto"/>
                <w:bottom w:val="none" w:sz="0" w:space="0" w:color="auto"/>
                <w:right w:val="none" w:sz="0" w:space="0" w:color="auto"/>
              </w:divBdr>
            </w:div>
            <w:div w:id="1214779026">
              <w:marLeft w:val="0"/>
              <w:marRight w:val="0"/>
              <w:marTop w:val="0"/>
              <w:marBottom w:val="0"/>
              <w:divBdr>
                <w:top w:val="none" w:sz="0" w:space="0" w:color="auto"/>
                <w:left w:val="none" w:sz="0" w:space="0" w:color="auto"/>
                <w:bottom w:val="none" w:sz="0" w:space="0" w:color="auto"/>
                <w:right w:val="none" w:sz="0" w:space="0" w:color="auto"/>
              </w:divBdr>
            </w:div>
            <w:div w:id="1351878675">
              <w:marLeft w:val="0"/>
              <w:marRight w:val="0"/>
              <w:marTop w:val="0"/>
              <w:marBottom w:val="0"/>
              <w:divBdr>
                <w:top w:val="none" w:sz="0" w:space="0" w:color="auto"/>
                <w:left w:val="none" w:sz="0" w:space="0" w:color="auto"/>
                <w:bottom w:val="none" w:sz="0" w:space="0" w:color="auto"/>
                <w:right w:val="none" w:sz="0" w:space="0" w:color="auto"/>
              </w:divBdr>
            </w:div>
            <w:div w:id="1678801430">
              <w:marLeft w:val="0"/>
              <w:marRight w:val="0"/>
              <w:marTop w:val="0"/>
              <w:marBottom w:val="0"/>
              <w:divBdr>
                <w:top w:val="none" w:sz="0" w:space="0" w:color="auto"/>
                <w:left w:val="none" w:sz="0" w:space="0" w:color="auto"/>
                <w:bottom w:val="none" w:sz="0" w:space="0" w:color="auto"/>
                <w:right w:val="none" w:sz="0" w:space="0" w:color="auto"/>
              </w:divBdr>
            </w:div>
            <w:div w:id="1707557172">
              <w:marLeft w:val="0"/>
              <w:marRight w:val="0"/>
              <w:marTop w:val="0"/>
              <w:marBottom w:val="0"/>
              <w:divBdr>
                <w:top w:val="none" w:sz="0" w:space="0" w:color="auto"/>
                <w:left w:val="none" w:sz="0" w:space="0" w:color="auto"/>
                <w:bottom w:val="none" w:sz="0" w:space="0" w:color="auto"/>
                <w:right w:val="none" w:sz="0" w:space="0" w:color="auto"/>
              </w:divBdr>
            </w:div>
            <w:div w:id="1795828033">
              <w:marLeft w:val="0"/>
              <w:marRight w:val="0"/>
              <w:marTop w:val="0"/>
              <w:marBottom w:val="0"/>
              <w:divBdr>
                <w:top w:val="none" w:sz="0" w:space="0" w:color="auto"/>
                <w:left w:val="none" w:sz="0" w:space="0" w:color="auto"/>
                <w:bottom w:val="none" w:sz="0" w:space="0" w:color="auto"/>
                <w:right w:val="none" w:sz="0" w:space="0" w:color="auto"/>
              </w:divBdr>
            </w:div>
            <w:div w:id="1895118242">
              <w:marLeft w:val="0"/>
              <w:marRight w:val="0"/>
              <w:marTop w:val="0"/>
              <w:marBottom w:val="0"/>
              <w:divBdr>
                <w:top w:val="none" w:sz="0" w:space="0" w:color="auto"/>
                <w:left w:val="none" w:sz="0" w:space="0" w:color="auto"/>
                <w:bottom w:val="none" w:sz="0" w:space="0" w:color="auto"/>
                <w:right w:val="none" w:sz="0" w:space="0" w:color="auto"/>
              </w:divBdr>
            </w:div>
            <w:div w:id="1908344058">
              <w:marLeft w:val="0"/>
              <w:marRight w:val="0"/>
              <w:marTop w:val="0"/>
              <w:marBottom w:val="0"/>
              <w:divBdr>
                <w:top w:val="none" w:sz="0" w:space="0" w:color="auto"/>
                <w:left w:val="none" w:sz="0" w:space="0" w:color="auto"/>
                <w:bottom w:val="none" w:sz="0" w:space="0" w:color="auto"/>
                <w:right w:val="none" w:sz="0" w:space="0" w:color="auto"/>
              </w:divBdr>
            </w:div>
            <w:div w:id="1997104056">
              <w:marLeft w:val="0"/>
              <w:marRight w:val="0"/>
              <w:marTop w:val="0"/>
              <w:marBottom w:val="0"/>
              <w:divBdr>
                <w:top w:val="none" w:sz="0" w:space="0" w:color="auto"/>
                <w:left w:val="none" w:sz="0" w:space="0" w:color="auto"/>
                <w:bottom w:val="none" w:sz="0" w:space="0" w:color="auto"/>
                <w:right w:val="none" w:sz="0" w:space="0" w:color="auto"/>
              </w:divBdr>
            </w:div>
            <w:div w:id="2015064800">
              <w:marLeft w:val="0"/>
              <w:marRight w:val="0"/>
              <w:marTop w:val="0"/>
              <w:marBottom w:val="0"/>
              <w:divBdr>
                <w:top w:val="none" w:sz="0" w:space="0" w:color="auto"/>
                <w:left w:val="none" w:sz="0" w:space="0" w:color="auto"/>
                <w:bottom w:val="none" w:sz="0" w:space="0" w:color="auto"/>
                <w:right w:val="none" w:sz="0" w:space="0" w:color="auto"/>
              </w:divBdr>
            </w:div>
            <w:div w:id="2026010207">
              <w:marLeft w:val="0"/>
              <w:marRight w:val="0"/>
              <w:marTop w:val="0"/>
              <w:marBottom w:val="0"/>
              <w:divBdr>
                <w:top w:val="none" w:sz="0" w:space="0" w:color="auto"/>
                <w:left w:val="none" w:sz="0" w:space="0" w:color="auto"/>
                <w:bottom w:val="none" w:sz="0" w:space="0" w:color="auto"/>
                <w:right w:val="none" w:sz="0" w:space="0" w:color="auto"/>
              </w:divBdr>
            </w:div>
            <w:div w:id="2137218001">
              <w:marLeft w:val="0"/>
              <w:marRight w:val="0"/>
              <w:marTop w:val="0"/>
              <w:marBottom w:val="0"/>
              <w:divBdr>
                <w:top w:val="none" w:sz="0" w:space="0" w:color="auto"/>
                <w:left w:val="none" w:sz="0" w:space="0" w:color="auto"/>
                <w:bottom w:val="none" w:sz="0" w:space="0" w:color="auto"/>
                <w:right w:val="none" w:sz="0" w:space="0" w:color="auto"/>
              </w:divBdr>
            </w:div>
          </w:divsChild>
        </w:div>
        <w:div w:id="343942520">
          <w:marLeft w:val="0"/>
          <w:marRight w:val="0"/>
          <w:marTop w:val="0"/>
          <w:marBottom w:val="0"/>
          <w:divBdr>
            <w:top w:val="none" w:sz="0" w:space="0" w:color="auto"/>
            <w:left w:val="none" w:sz="0" w:space="0" w:color="auto"/>
            <w:bottom w:val="none" w:sz="0" w:space="0" w:color="auto"/>
            <w:right w:val="none" w:sz="0" w:space="0" w:color="auto"/>
          </w:divBdr>
        </w:div>
        <w:div w:id="344290369">
          <w:marLeft w:val="0"/>
          <w:marRight w:val="0"/>
          <w:marTop w:val="0"/>
          <w:marBottom w:val="0"/>
          <w:divBdr>
            <w:top w:val="none" w:sz="0" w:space="0" w:color="auto"/>
            <w:left w:val="none" w:sz="0" w:space="0" w:color="auto"/>
            <w:bottom w:val="none" w:sz="0" w:space="0" w:color="auto"/>
            <w:right w:val="none" w:sz="0" w:space="0" w:color="auto"/>
          </w:divBdr>
        </w:div>
        <w:div w:id="370156075">
          <w:marLeft w:val="0"/>
          <w:marRight w:val="0"/>
          <w:marTop w:val="0"/>
          <w:marBottom w:val="0"/>
          <w:divBdr>
            <w:top w:val="none" w:sz="0" w:space="0" w:color="auto"/>
            <w:left w:val="none" w:sz="0" w:space="0" w:color="auto"/>
            <w:bottom w:val="none" w:sz="0" w:space="0" w:color="auto"/>
            <w:right w:val="none" w:sz="0" w:space="0" w:color="auto"/>
          </w:divBdr>
        </w:div>
        <w:div w:id="377516757">
          <w:marLeft w:val="0"/>
          <w:marRight w:val="0"/>
          <w:marTop w:val="0"/>
          <w:marBottom w:val="0"/>
          <w:divBdr>
            <w:top w:val="none" w:sz="0" w:space="0" w:color="auto"/>
            <w:left w:val="none" w:sz="0" w:space="0" w:color="auto"/>
            <w:bottom w:val="none" w:sz="0" w:space="0" w:color="auto"/>
            <w:right w:val="none" w:sz="0" w:space="0" w:color="auto"/>
          </w:divBdr>
        </w:div>
        <w:div w:id="389302461">
          <w:marLeft w:val="0"/>
          <w:marRight w:val="0"/>
          <w:marTop w:val="0"/>
          <w:marBottom w:val="0"/>
          <w:divBdr>
            <w:top w:val="none" w:sz="0" w:space="0" w:color="auto"/>
            <w:left w:val="none" w:sz="0" w:space="0" w:color="auto"/>
            <w:bottom w:val="none" w:sz="0" w:space="0" w:color="auto"/>
            <w:right w:val="none" w:sz="0" w:space="0" w:color="auto"/>
          </w:divBdr>
          <w:divsChild>
            <w:div w:id="17171554">
              <w:marLeft w:val="0"/>
              <w:marRight w:val="0"/>
              <w:marTop w:val="0"/>
              <w:marBottom w:val="0"/>
              <w:divBdr>
                <w:top w:val="none" w:sz="0" w:space="0" w:color="auto"/>
                <w:left w:val="none" w:sz="0" w:space="0" w:color="auto"/>
                <w:bottom w:val="none" w:sz="0" w:space="0" w:color="auto"/>
                <w:right w:val="none" w:sz="0" w:space="0" w:color="auto"/>
              </w:divBdr>
            </w:div>
            <w:div w:id="28339158">
              <w:marLeft w:val="0"/>
              <w:marRight w:val="0"/>
              <w:marTop w:val="0"/>
              <w:marBottom w:val="0"/>
              <w:divBdr>
                <w:top w:val="none" w:sz="0" w:space="0" w:color="auto"/>
                <w:left w:val="none" w:sz="0" w:space="0" w:color="auto"/>
                <w:bottom w:val="none" w:sz="0" w:space="0" w:color="auto"/>
                <w:right w:val="none" w:sz="0" w:space="0" w:color="auto"/>
              </w:divBdr>
            </w:div>
            <w:div w:id="178275980">
              <w:marLeft w:val="0"/>
              <w:marRight w:val="0"/>
              <w:marTop w:val="0"/>
              <w:marBottom w:val="0"/>
              <w:divBdr>
                <w:top w:val="none" w:sz="0" w:space="0" w:color="auto"/>
                <w:left w:val="none" w:sz="0" w:space="0" w:color="auto"/>
                <w:bottom w:val="none" w:sz="0" w:space="0" w:color="auto"/>
                <w:right w:val="none" w:sz="0" w:space="0" w:color="auto"/>
              </w:divBdr>
            </w:div>
            <w:div w:id="322592281">
              <w:marLeft w:val="0"/>
              <w:marRight w:val="0"/>
              <w:marTop w:val="0"/>
              <w:marBottom w:val="0"/>
              <w:divBdr>
                <w:top w:val="none" w:sz="0" w:space="0" w:color="auto"/>
                <w:left w:val="none" w:sz="0" w:space="0" w:color="auto"/>
                <w:bottom w:val="none" w:sz="0" w:space="0" w:color="auto"/>
                <w:right w:val="none" w:sz="0" w:space="0" w:color="auto"/>
              </w:divBdr>
            </w:div>
            <w:div w:id="359625750">
              <w:marLeft w:val="0"/>
              <w:marRight w:val="0"/>
              <w:marTop w:val="0"/>
              <w:marBottom w:val="0"/>
              <w:divBdr>
                <w:top w:val="none" w:sz="0" w:space="0" w:color="auto"/>
                <w:left w:val="none" w:sz="0" w:space="0" w:color="auto"/>
                <w:bottom w:val="none" w:sz="0" w:space="0" w:color="auto"/>
                <w:right w:val="none" w:sz="0" w:space="0" w:color="auto"/>
              </w:divBdr>
            </w:div>
            <w:div w:id="374040789">
              <w:marLeft w:val="0"/>
              <w:marRight w:val="0"/>
              <w:marTop w:val="0"/>
              <w:marBottom w:val="0"/>
              <w:divBdr>
                <w:top w:val="none" w:sz="0" w:space="0" w:color="auto"/>
                <w:left w:val="none" w:sz="0" w:space="0" w:color="auto"/>
                <w:bottom w:val="none" w:sz="0" w:space="0" w:color="auto"/>
                <w:right w:val="none" w:sz="0" w:space="0" w:color="auto"/>
              </w:divBdr>
            </w:div>
            <w:div w:id="584993674">
              <w:marLeft w:val="0"/>
              <w:marRight w:val="0"/>
              <w:marTop w:val="0"/>
              <w:marBottom w:val="0"/>
              <w:divBdr>
                <w:top w:val="none" w:sz="0" w:space="0" w:color="auto"/>
                <w:left w:val="none" w:sz="0" w:space="0" w:color="auto"/>
                <w:bottom w:val="none" w:sz="0" w:space="0" w:color="auto"/>
                <w:right w:val="none" w:sz="0" w:space="0" w:color="auto"/>
              </w:divBdr>
            </w:div>
            <w:div w:id="617611309">
              <w:marLeft w:val="0"/>
              <w:marRight w:val="0"/>
              <w:marTop w:val="0"/>
              <w:marBottom w:val="0"/>
              <w:divBdr>
                <w:top w:val="none" w:sz="0" w:space="0" w:color="auto"/>
                <w:left w:val="none" w:sz="0" w:space="0" w:color="auto"/>
                <w:bottom w:val="none" w:sz="0" w:space="0" w:color="auto"/>
                <w:right w:val="none" w:sz="0" w:space="0" w:color="auto"/>
              </w:divBdr>
            </w:div>
            <w:div w:id="807741595">
              <w:marLeft w:val="0"/>
              <w:marRight w:val="0"/>
              <w:marTop w:val="0"/>
              <w:marBottom w:val="0"/>
              <w:divBdr>
                <w:top w:val="none" w:sz="0" w:space="0" w:color="auto"/>
                <w:left w:val="none" w:sz="0" w:space="0" w:color="auto"/>
                <w:bottom w:val="none" w:sz="0" w:space="0" w:color="auto"/>
                <w:right w:val="none" w:sz="0" w:space="0" w:color="auto"/>
              </w:divBdr>
            </w:div>
            <w:div w:id="839849103">
              <w:marLeft w:val="0"/>
              <w:marRight w:val="0"/>
              <w:marTop w:val="0"/>
              <w:marBottom w:val="0"/>
              <w:divBdr>
                <w:top w:val="none" w:sz="0" w:space="0" w:color="auto"/>
                <w:left w:val="none" w:sz="0" w:space="0" w:color="auto"/>
                <w:bottom w:val="none" w:sz="0" w:space="0" w:color="auto"/>
                <w:right w:val="none" w:sz="0" w:space="0" w:color="auto"/>
              </w:divBdr>
            </w:div>
            <w:div w:id="847523352">
              <w:marLeft w:val="0"/>
              <w:marRight w:val="0"/>
              <w:marTop w:val="0"/>
              <w:marBottom w:val="0"/>
              <w:divBdr>
                <w:top w:val="none" w:sz="0" w:space="0" w:color="auto"/>
                <w:left w:val="none" w:sz="0" w:space="0" w:color="auto"/>
                <w:bottom w:val="none" w:sz="0" w:space="0" w:color="auto"/>
                <w:right w:val="none" w:sz="0" w:space="0" w:color="auto"/>
              </w:divBdr>
            </w:div>
            <w:div w:id="889654645">
              <w:marLeft w:val="0"/>
              <w:marRight w:val="0"/>
              <w:marTop w:val="0"/>
              <w:marBottom w:val="0"/>
              <w:divBdr>
                <w:top w:val="none" w:sz="0" w:space="0" w:color="auto"/>
                <w:left w:val="none" w:sz="0" w:space="0" w:color="auto"/>
                <w:bottom w:val="none" w:sz="0" w:space="0" w:color="auto"/>
                <w:right w:val="none" w:sz="0" w:space="0" w:color="auto"/>
              </w:divBdr>
            </w:div>
            <w:div w:id="936866796">
              <w:marLeft w:val="0"/>
              <w:marRight w:val="0"/>
              <w:marTop w:val="0"/>
              <w:marBottom w:val="0"/>
              <w:divBdr>
                <w:top w:val="none" w:sz="0" w:space="0" w:color="auto"/>
                <w:left w:val="none" w:sz="0" w:space="0" w:color="auto"/>
                <w:bottom w:val="none" w:sz="0" w:space="0" w:color="auto"/>
                <w:right w:val="none" w:sz="0" w:space="0" w:color="auto"/>
              </w:divBdr>
            </w:div>
            <w:div w:id="1196626225">
              <w:marLeft w:val="0"/>
              <w:marRight w:val="0"/>
              <w:marTop w:val="0"/>
              <w:marBottom w:val="0"/>
              <w:divBdr>
                <w:top w:val="none" w:sz="0" w:space="0" w:color="auto"/>
                <w:left w:val="none" w:sz="0" w:space="0" w:color="auto"/>
                <w:bottom w:val="none" w:sz="0" w:space="0" w:color="auto"/>
                <w:right w:val="none" w:sz="0" w:space="0" w:color="auto"/>
              </w:divBdr>
            </w:div>
            <w:div w:id="1300379757">
              <w:marLeft w:val="0"/>
              <w:marRight w:val="0"/>
              <w:marTop w:val="0"/>
              <w:marBottom w:val="0"/>
              <w:divBdr>
                <w:top w:val="none" w:sz="0" w:space="0" w:color="auto"/>
                <w:left w:val="none" w:sz="0" w:space="0" w:color="auto"/>
                <w:bottom w:val="none" w:sz="0" w:space="0" w:color="auto"/>
                <w:right w:val="none" w:sz="0" w:space="0" w:color="auto"/>
              </w:divBdr>
            </w:div>
            <w:div w:id="1428773892">
              <w:marLeft w:val="0"/>
              <w:marRight w:val="0"/>
              <w:marTop w:val="0"/>
              <w:marBottom w:val="0"/>
              <w:divBdr>
                <w:top w:val="none" w:sz="0" w:space="0" w:color="auto"/>
                <w:left w:val="none" w:sz="0" w:space="0" w:color="auto"/>
                <w:bottom w:val="none" w:sz="0" w:space="0" w:color="auto"/>
                <w:right w:val="none" w:sz="0" w:space="0" w:color="auto"/>
              </w:divBdr>
            </w:div>
            <w:div w:id="1478297334">
              <w:marLeft w:val="0"/>
              <w:marRight w:val="0"/>
              <w:marTop w:val="0"/>
              <w:marBottom w:val="0"/>
              <w:divBdr>
                <w:top w:val="none" w:sz="0" w:space="0" w:color="auto"/>
                <w:left w:val="none" w:sz="0" w:space="0" w:color="auto"/>
                <w:bottom w:val="none" w:sz="0" w:space="0" w:color="auto"/>
                <w:right w:val="none" w:sz="0" w:space="0" w:color="auto"/>
              </w:divBdr>
            </w:div>
            <w:div w:id="1589731751">
              <w:marLeft w:val="0"/>
              <w:marRight w:val="0"/>
              <w:marTop w:val="0"/>
              <w:marBottom w:val="0"/>
              <w:divBdr>
                <w:top w:val="none" w:sz="0" w:space="0" w:color="auto"/>
                <w:left w:val="none" w:sz="0" w:space="0" w:color="auto"/>
                <w:bottom w:val="none" w:sz="0" w:space="0" w:color="auto"/>
                <w:right w:val="none" w:sz="0" w:space="0" w:color="auto"/>
              </w:divBdr>
            </w:div>
            <w:div w:id="1729838633">
              <w:marLeft w:val="0"/>
              <w:marRight w:val="0"/>
              <w:marTop w:val="0"/>
              <w:marBottom w:val="0"/>
              <w:divBdr>
                <w:top w:val="none" w:sz="0" w:space="0" w:color="auto"/>
                <w:left w:val="none" w:sz="0" w:space="0" w:color="auto"/>
                <w:bottom w:val="none" w:sz="0" w:space="0" w:color="auto"/>
                <w:right w:val="none" w:sz="0" w:space="0" w:color="auto"/>
              </w:divBdr>
            </w:div>
            <w:div w:id="1853251918">
              <w:marLeft w:val="0"/>
              <w:marRight w:val="0"/>
              <w:marTop w:val="0"/>
              <w:marBottom w:val="0"/>
              <w:divBdr>
                <w:top w:val="none" w:sz="0" w:space="0" w:color="auto"/>
                <w:left w:val="none" w:sz="0" w:space="0" w:color="auto"/>
                <w:bottom w:val="none" w:sz="0" w:space="0" w:color="auto"/>
                <w:right w:val="none" w:sz="0" w:space="0" w:color="auto"/>
              </w:divBdr>
            </w:div>
          </w:divsChild>
        </w:div>
        <w:div w:id="405878481">
          <w:marLeft w:val="0"/>
          <w:marRight w:val="0"/>
          <w:marTop w:val="0"/>
          <w:marBottom w:val="0"/>
          <w:divBdr>
            <w:top w:val="none" w:sz="0" w:space="0" w:color="auto"/>
            <w:left w:val="none" w:sz="0" w:space="0" w:color="auto"/>
            <w:bottom w:val="none" w:sz="0" w:space="0" w:color="auto"/>
            <w:right w:val="none" w:sz="0" w:space="0" w:color="auto"/>
          </w:divBdr>
        </w:div>
        <w:div w:id="412698842">
          <w:marLeft w:val="0"/>
          <w:marRight w:val="0"/>
          <w:marTop w:val="0"/>
          <w:marBottom w:val="0"/>
          <w:divBdr>
            <w:top w:val="none" w:sz="0" w:space="0" w:color="auto"/>
            <w:left w:val="none" w:sz="0" w:space="0" w:color="auto"/>
            <w:bottom w:val="none" w:sz="0" w:space="0" w:color="auto"/>
            <w:right w:val="none" w:sz="0" w:space="0" w:color="auto"/>
          </w:divBdr>
        </w:div>
        <w:div w:id="412777025">
          <w:marLeft w:val="0"/>
          <w:marRight w:val="0"/>
          <w:marTop w:val="0"/>
          <w:marBottom w:val="0"/>
          <w:divBdr>
            <w:top w:val="none" w:sz="0" w:space="0" w:color="auto"/>
            <w:left w:val="none" w:sz="0" w:space="0" w:color="auto"/>
            <w:bottom w:val="none" w:sz="0" w:space="0" w:color="auto"/>
            <w:right w:val="none" w:sz="0" w:space="0" w:color="auto"/>
          </w:divBdr>
        </w:div>
        <w:div w:id="417486564">
          <w:marLeft w:val="0"/>
          <w:marRight w:val="0"/>
          <w:marTop w:val="0"/>
          <w:marBottom w:val="0"/>
          <w:divBdr>
            <w:top w:val="none" w:sz="0" w:space="0" w:color="auto"/>
            <w:left w:val="none" w:sz="0" w:space="0" w:color="auto"/>
            <w:bottom w:val="none" w:sz="0" w:space="0" w:color="auto"/>
            <w:right w:val="none" w:sz="0" w:space="0" w:color="auto"/>
          </w:divBdr>
        </w:div>
        <w:div w:id="434831730">
          <w:marLeft w:val="0"/>
          <w:marRight w:val="0"/>
          <w:marTop w:val="0"/>
          <w:marBottom w:val="0"/>
          <w:divBdr>
            <w:top w:val="none" w:sz="0" w:space="0" w:color="auto"/>
            <w:left w:val="none" w:sz="0" w:space="0" w:color="auto"/>
            <w:bottom w:val="none" w:sz="0" w:space="0" w:color="auto"/>
            <w:right w:val="none" w:sz="0" w:space="0" w:color="auto"/>
          </w:divBdr>
        </w:div>
        <w:div w:id="441876357">
          <w:marLeft w:val="0"/>
          <w:marRight w:val="0"/>
          <w:marTop w:val="0"/>
          <w:marBottom w:val="0"/>
          <w:divBdr>
            <w:top w:val="none" w:sz="0" w:space="0" w:color="auto"/>
            <w:left w:val="none" w:sz="0" w:space="0" w:color="auto"/>
            <w:bottom w:val="none" w:sz="0" w:space="0" w:color="auto"/>
            <w:right w:val="none" w:sz="0" w:space="0" w:color="auto"/>
          </w:divBdr>
        </w:div>
        <w:div w:id="445858387">
          <w:marLeft w:val="0"/>
          <w:marRight w:val="0"/>
          <w:marTop w:val="0"/>
          <w:marBottom w:val="0"/>
          <w:divBdr>
            <w:top w:val="none" w:sz="0" w:space="0" w:color="auto"/>
            <w:left w:val="none" w:sz="0" w:space="0" w:color="auto"/>
            <w:bottom w:val="none" w:sz="0" w:space="0" w:color="auto"/>
            <w:right w:val="none" w:sz="0" w:space="0" w:color="auto"/>
          </w:divBdr>
        </w:div>
        <w:div w:id="455489438">
          <w:marLeft w:val="0"/>
          <w:marRight w:val="0"/>
          <w:marTop w:val="0"/>
          <w:marBottom w:val="0"/>
          <w:divBdr>
            <w:top w:val="none" w:sz="0" w:space="0" w:color="auto"/>
            <w:left w:val="none" w:sz="0" w:space="0" w:color="auto"/>
            <w:bottom w:val="none" w:sz="0" w:space="0" w:color="auto"/>
            <w:right w:val="none" w:sz="0" w:space="0" w:color="auto"/>
          </w:divBdr>
        </w:div>
        <w:div w:id="460154936">
          <w:marLeft w:val="0"/>
          <w:marRight w:val="0"/>
          <w:marTop w:val="0"/>
          <w:marBottom w:val="0"/>
          <w:divBdr>
            <w:top w:val="none" w:sz="0" w:space="0" w:color="auto"/>
            <w:left w:val="none" w:sz="0" w:space="0" w:color="auto"/>
            <w:bottom w:val="none" w:sz="0" w:space="0" w:color="auto"/>
            <w:right w:val="none" w:sz="0" w:space="0" w:color="auto"/>
          </w:divBdr>
        </w:div>
        <w:div w:id="465437079">
          <w:marLeft w:val="0"/>
          <w:marRight w:val="0"/>
          <w:marTop w:val="0"/>
          <w:marBottom w:val="0"/>
          <w:divBdr>
            <w:top w:val="none" w:sz="0" w:space="0" w:color="auto"/>
            <w:left w:val="none" w:sz="0" w:space="0" w:color="auto"/>
            <w:bottom w:val="none" w:sz="0" w:space="0" w:color="auto"/>
            <w:right w:val="none" w:sz="0" w:space="0" w:color="auto"/>
          </w:divBdr>
        </w:div>
        <w:div w:id="497313296">
          <w:marLeft w:val="0"/>
          <w:marRight w:val="0"/>
          <w:marTop w:val="0"/>
          <w:marBottom w:val="0"/>
          <w:divBdr>
            <w:top w:val="none" w:sz="0" w:space="0" w:color="auto"/>
            <w:left w:val="none" w:sz="0" w:space="0" w:color="auto"/>
            <w:bottom w:val="none" w:sz="0" w:space="0" w:color="auto"/>
            <w:right w:val="none" w:sz="0" w:space="0" w:color="auto"/>
          </w:divBdr>
        </w:div>
        <w:div w:id="509443349">
          <w:marLeft w:val="0"/>
          <w:marRight w:val="0"/>
          <w:marTop w:val="0"/>
          <w:marBottom w:val="0"/>
          <w:divBdr>
            <w:top w:val="none" w:sz="0" w:space="0" w:color="auto"/>
            <w:left w:val="none" w:sz="0" w:space="0" w:color="auto"/>
            <w:bottom w:val="none" w:sz="0" w:space="0" w:color="auto"/>
            <w:right w:val="none" w:sz="0" w:space="0" w:color="auto"/>
          </w:divBdr>
        </w:div>
        <w:div w:id="512844916">
          <w:marLeft w:val="0"/>
          <w:marRight w:val="0"/>
          <w:marTop w:val="0"/>
          <w:marBottom w:val="0"/>
          <w:divBdr>
            <w:top w:val="none" w:sz="0" w:space="0" w:color="auto"/>
            <w:left w:val="none" w:sz="0" w:space="0" w:color="auto"/>
            <w:bottom w:val="none" w:sz="0" w:space="0" w:color="auto"/>
            <w:right w:val="none" w:sz="0" w:space="0" w:color="auto"/>
          </w:divBdr>
        </w:div>
        <w:div w:id="516776454">
          <w:marLeft w:val="0"/>
          <w:marRight w:val="0"/>
          <w:marTop w:val="0"/>
          <w:marBottom w:val="0"/>
          <w:divBdr>
            <w:top w:val="none" w:sz="0" w:space="0" w:color="auto"/>
            <w:left w:val="none" w:sz="0" w:space="0" w:color="auto"/>
            <w:bottom w:val="none" w:sz="0" w:space="0" w:color="auto"/>
            <w:right w:val="none" w:sz="0" w:space="0" w:color="auto"/>
          </w:divBdr>
        </w:div>
        <w:div w:id="532963563">
          <w:marLeft w:val="0"/>
          <w:marRight w:val="0"/>
          <w:marTop w:val="0"/>
          <w:marBottom w:val="0"/>
          <w:divBdr>
            <w:top w:val="none" w:sz="0" w:space="0" w:color="auto"/>
            <w:left w:val="none" w:sz="0" w:space="0" w:color="auto"/>
            <w:bottom w:val="none" w:sz="0" w:space="0" w:color="auto"/>
            <w:right w:val="none" w:sz="0" w:space="0" w:color="auto"/>
          </w:divBdr>
        </w:div>
        <w:div w:id="536356486">
          <w:marLeft w:val="0"/>
          <w:marRight w:val="0"/>
          <w:marTop w:val="0"/>
          <w:marBottom w:val="0"/>
          <w:divBdr>
            <w:top w:val="none" w:sz="0" w:space="0" w:color="auto"/>
            <w:left w:val="none" w:sz="0" w:space="0" w:color="auto"/>
            <w:bottom w:val="none" w:sz="0" w:space="0" w:color="auto"/>
            <w:right w:val="none" w:sz="0" w:space="0" w:color="auto"/>
          </w:divBdr>
        </w:div>
        <w:div w:id="538126441">
          <w:marLeft w:val="0"/>
          <w:marRight w:val="0"/>
          <w:marTop w:val="0"/>
          <w:marBottom w:val="0"/>
          <w:divBdr>
            <w:top w:val="none" w:sz="0" w:space="0" w:color="auto"/>
            <w:left w:val="none" w:sz="0" w:space="0" w:color="auto"/>
            <w:bottom w:val="none" w:sz="0" w:space="0" w:color="auto"/>
            <w:right w:val="none" w:sz="0" w:space="0" w:color="auto"/>
          </w:divBdr>
        </w:div>
        <w:div w:id="539779079">
          <w:marLeft w:val="0"/>
          <w:marRight w:val="0"/>
          <w:marTop w:val="0"/>
          <w:marBottom w:val="0"/>
          <w:divBdr>
            <w:top w:val="none" w:sz="0" w:space="0" w:color="auto"/>
            <w:left w:val="none" w:sz="0" w:space="0" w:color="auto"/>
            <w:bottom w:val="none" w:sz="0" w:space="0" w:color="auto"/>
            <w:right w:val="none" w:sz="0" w:space="0" w:color="auto"/>
          </w:divBdr>
        </w:div>
        <w:div w:id="593250891">
          <w:marLeft w:val="0"/>
          <w:marRight w:val="0"/>
          <w:marTop w:val="0"/>
          <w:marBottom w:val="0"/>
          <w:divBdr>
            <w:top w:val="none" w:sz="0" w:space="0" w:color="auto"/>
            <w:left w:val="none" w:sz="0" w:space="0" w:color="auto"/>
            <w:bottom w:val="none" w:sz="0" w:space="0" w:color="auto"/>
            <w:right w:val="none" w:sz="0" w:space="0" w:color="auto"/>
          </w:divBdr>
        </w:div>
        <w:div w:id="651907630">
          <w:marLeft w:val="0"/>
          <w:marRight w:val="0"/>
          <w:marTop w:val="0"/>
          <w:marBottom w:val="0"/>
          <w:divBdr>
            <w:top w:val="none" w:sz="0" w:space="0" w:color="auto"/>
            <w:left w:val="none" w:sz="0" w:space="0" w:color="auto"/>
            <w:bottom w:val="none" w:sz="0" w:space="0" w:color="auto"/>
            <w:right w:val="none" w:sz="0" w:space="0" w:color="auto"/>
          </w:divBdr>
        </w:div>
        <w:div w:id="660737511">
          <w:marLeft w:val="0"/>
          <w:marRight w:val="0"/>
          <w:marTop w:val="0"/>
          <w:marBottom w:val="0"/>
          <w:divBdr>
            <w:top w:val="none" w:sz="0" w:space="0" w:color="auto"/>
            <w:left w:val="none" w:sz="0" w:space="0" w:color="auto"/>
            <w:bottom w:val="none" w:sz="0" w:space="0" w:color="auto"/>
            <w:right w:val="none" w:sz="0" w:space="0" w:color="auto"/>
          </w:divBdr>
        </w:div>
        <w:div w:id="664624531">
          <w:marLeft w:val="0"/>
          <w:marRight w:val="0"/>
          <w:marTop w:val="0"/>
          <w:marBottom w:val="0"/>
          <w:divBdr>
            <w:top w:val="none" w:sz="0" w:space="0" w:color="auto"/>
            <w:left w:val="none" w:sz="0" w:space="0" w:color="auto"/>
            <w:bottom w:val="none" w:sz="0" w:space="0" w:color="auto"/>
            <w:right w:val="none" w:sz="0" w:space="0" w:color="auto"/>
          </w:divBdr>
        </w:div>
        <w:div w:id="670329370">
          <w:marLeft w:val="0"/>
          <w:marRight w:val="0"/>
          <w:marTop w:val="0"/>
          <w:marBottom w:val="0"/>
          <w:divBdr>
            <w:top w:val="none" w:sz="0" w:space="0" w:color="auto"/>
            <w:left w:val="none" w:sz="0" w:space="0" w:color="auto"/>
            <w:bottom w:val="none" w:sz="0" w:space="0" w:color="auto"/>
            <w:right w:val="none" w:sz="0" w:space="0" w:color="auto"/>
          </w:divBdr>
        </w:div>
        <w:div w:id="672487416">
          <w:marLeft w:val="0"/>
          <w:marRight w:val="0"/>
          <w:marTop w:val="0"/>
          <w:marBottom w:val="0"/>
          <w:divBdr>
            <w:top w:val="none" w:sz="0" w:space="0" w:color="auto"/>
            <w:left w:val="none" w:sz="0" w:space="0" w:color="auto"/>
            <w:bottom w:val="none" w:sz="0" w:space="0" w:color="auto"/>
            <w:right w:val="none" w:sz="0" w:space="0" w:color="auto"/>
          </w:divBdr>
        </w:div>
        <w:div w:id="677972673">
          <w:marLeft w:val="0"/>
          <w:marRight w:val="0"/>
          <w:marTop w:val="0"/>
          <w:marBottom w:val="0"/>
          <w:divBdr>
            <w:top w:val="none" w:sz="0" w:space="0" w:color="auto"/>
            <w:left w:val="none" w:sz="0" w:space="0" w:color="auto"/>
            <w:bottom w:val="none" w:sz="0" w:space="0" w:color="auto"/>
            <w:right w:val="none" w:sz="0" w:space="0" w:color="auto"/>
          </w:divBdr>
        </w:div>
        <w:div w:id="679544203">
          <w:marLeft w:val="0"/>
          <w:marRight w:val="0"/>
          <w:marTop w:val="0"/>
          <w:marBottom w:val="0"/>
          <w:divBdr>
            <w:top w:val="none" w:sz="0" w:space="0" w:color="auto"/>
            <w:left w:val="none" w:sz="0" w:space="0" w:color="auto"/>
            <w:bottom w:val="none" w:sz="0" w:space="0" w:color="auto"/>
            <w:right w:val="none" w:sz="0" w:space="0" w:color="auto"/>
          </w:divBdr>
        </w:div>
        <w:div w:id="692419083">
          <w:marLeft w:val="0"/>
          <w:marRight w:val="0"/>
          <w:marTop w:val="0"/>
          <w:marBottom w:val="0"/>
          <w:divBdr>
            <w:top w:val="none" w:sz="0" w:space="0" w:color="auto"/>
            <w:left w:val="none" w:sz="0" w:space="0" w:color="auto"/>
            <w:bottom w:val="none" w:sz="0" w:space="0" w:color="auto"/>
            <w:right w:val="none" w:sz="0" w:space="0" w:color="auto"/>
          </w:divBdr>
        </w:div>
        <w:div w:id="781725808">
          <w:marLeft w:val="0"/>
          <w:marRight w:val="0"/>
          <w:marTop w:val="0"/>
          <w:marBottom w:val="0"/>
          <w:divBdr>
            <w:top w:val="none" w:sz="0" w:space="0" w:color="auto"/>
            <w:left w:val="none" w:sz="0" w:space="0" w:color="auto"/>
            <w:bottom w:val="none" w:sz="0" w:space="0" w:color="auto"/>
            <w:right w:val="none" w:sz="0" w:space="0" w:color="auto"/>
          </w:divBdr>
        </w:div>
        <w:div w:id="797408882">
          <w:marLeft w:val="0"/>
          <w:marRight w:val="0"/>
          <w:marTop w:val="0"/>
          <w:marBottom w:val="0"/>
          <w:divBdr>
            <w:top w:val="none" w:sz="0" w:space="0" w:color="auto"/>
            <w:left w:val="none" w:sz="0" w:space="0" w:color="auto"/>
            <w:bottom w:val="none" w:sz="0" w:space="0" w:color="auto"/>
            <w:right w:val="none" w:sz="0" w:space="0" w:color="auto"/>
          </w:divBdr>
        </w:div>
        <w:div w:id="799150022">
          <w:marLeft w:val="0"/>
          <w:marRight w:val="0"/>
          <w:marTop w:val="0"/>
          <w:marBottom w:val="0"/>
          <w:divBdr>
            <w:top w:val="none" w:sz="0" w:space="0" w:color="auto"/>
            <w:left w:val="none" w:sz="0" w:space="0" w:color="auto"/>
            <w:bottom w:val="none" w:sz="0" w:space="0" w:color="auto"/>
            <w:right w:val="none" w:sz="0" w:space="0" w:color="auto"/>
          </w:divBdr>
        </w:div>
        <w:div w:id="831409208">
          <w:marLeft w:val="0"/>
          <w:marRight w:val="0"/>
          <w:marTop w:val="0"/>
          <w:marBottom w:val="0"/>
          <w:divBdr>
            <w:top w:val="none" w:sz="0" w:space="0" w:color="auto"/>
            <w:left w:val="none" w:sz="0" w:space="0" w:color="auto"/>
            <w:bottom w:val="none" w:sz="0" w:space="0" w:color="auto"/>
            <w:right w:val="none" w:sz="0" w:space="0" w:color="auto"/>
          </w:divBdr>
        </w:div>
        <w:div w:id="835925358">
          <w:marLeft w:val="0"/>
          <w:marRight w:val="0"/>
          <w:marTop w:val="0"/>
          <w:marBottom w:val="0"/>
          <w:divBdr>
            <w:top w:val="none" w:sz="0" w:space="0" w:color="auto"/>
            <w:left w:val="none" w:sz="0" w:space="0" w:color="auto"/>
            <w:bottom w:val="none" w:sz="0" w:space="0" w:color="auto"/>
            <w:right w:val="none" w:sz="0" w:space="0" w:color="auto"/>
          </w:divBdr>
        </w:div>
        <w:div w:id="890308289">
          <w:marLeft w:val="0"/>
          <w:marRight w:val="0"/>
          <w:marTop w:val="0"/>
          <w:marBottom w:val="0"/>
          <w:divBdr>
            <w:top w:val="none" w:sz="0" w:space="0" w:color="auto"/>
            <w:left w:val="none" w:sz="0" w:space="0" w:color="auto"/>
            <w:bottom w:val="none" w:sz="0" w:space="0" w:color="auto"/>
            <w:right w:val="none" w:sz="0" w:space="0" w:color="auto"/>
          </w:divBdr>
        </w:div>
        <w:div w:id="896162079">
          <w:marLeft w:val="0"/>
          <w:marRight w:val="0"/>
          <w:marTop w:val="0"/>
          <w:marBottom w:val="0"/>
          <w:divBdr>
            <w:top w:val="none" w:sz="0" w:space="0" w:color="auto"/>
            <w:left w:val="none" w:sz="0" w:space="0" w:color="auto"/>
            <w:bottom w:val="none" w:sz="0" w:space="0" w:color="auto"/>
            <w:right w:val="none" w:sz="0" w:space="0" w:color="auto"/>
          </w:divBdr>
        </w:div>
        <w:div w:id="898593642">
          <w:marLeft w:val="0"/>
          <w:marRight w:val="0"/>
          <w:marTop w:val="0"/>
          <w:marBottom w:val="0"/>
          <w:divBdr>
            <w:top w:val="none" w:sz="0" w:space="0" w:color="auto"/>
            <w:left w:val="none" w:sz="0" w:space="0" w:color="auto"/>
            <w:bottom w:val="none" w:sz="0" w:space="0" w:color="auto"/>
            <w:right w:val="none" w:sz="0" w:space="0" w:color="auto"/>
          </w:divBdr>
        </w:div>
        <w:div w:id="907348704">
          <w:marLeft w:val="0"/>
          <w:marRight w:val="0"/>
          <w:marTop w:val="0"/>
          <w:marBottom w:val="0"/>
          <w:divBdr>
            <w:top w:val="none" w:sz="0" w:space="0" w:color="auto"/>
            <w:left w:val="none" w:sz="0" w:space="0" w:color="auto"/>
            <w:bottom w:val="none" w:sz="0" w:space="0" w:color="auto"/>
            <w:right w:val="none" w:sz="0" w:space="0" w:color="auto"/>
          </w:divBdr>
        </w:div>
        <w:div w:id="940264699">
          <w:marLeft w:val="0"/>
          <w:marRight w:val="0"/>
          <w:marTop w:val="0"/>
          <w:marBottom w:val="0"/>
          <w:divBdr>
            <w:top w:val="none" w:sz="0" w:space="0" w:color="auto"/>
            <w:left w:val="none" w:sz="0" w:space="0" w:color="auto"/>
            <w:bottom w:val="none" w:sz="0" w:space="0" w:color="auto"/>
            <w:right w:val="none" w:sz="0" w:space="0" w:color="auto"/>
          </w:divBdr>
        </w:div>
        <w:div w:id="945845268">
          <w:marLeft w:val="0"/>
          <w:marRight w:val="0"/>
          <w:marTop w:val="0"/>
          <w:marBottom w:val="0"/>
          <w:divBdr>
            <w:top w:val="none" w:sz="0" w:space="0" w:color="auto"/>
            <w:left w:val="none" w:sz="0" w:space="0" w:color="auto"/>
            <w:bottom w:val="none" w:sz="0" w:space="0" w:color="auto"/>
            <w:right w:val="none" w:sz="0" w:space="0" w:color="auto"/>
          </w:divBdr>
        </w:div>
        <w:div w:id="948465951">
          <w:marLeft w:val="0"/>
          <w:marRight w:val="0"/>
          <w:marTop w:val="0"/>
          <w:marBottom w:val="0"/>
          <w:divBdr>
            <w:top w:val="none" w:sz="0" w:space="0" w:color="auto"/>
            <w:left w:val="none" w:sz="0" w:space="0" w:color="auto"/>
            <w:bottom w:val="none" w:sz="0" w:space="0" w:color="auto"/>
            <w:right w:val="none" w:sz="0" w:space="0" w:color="auto"/>
          </w:divBdr>
        </w:div>
        <w:div w:id="964890550">
          <w:marLeft w:val="0"/>
          <w:marRight w:val="0"/>
          <w:marTop w:val="0"/>
          <w:marBottom w:val="0"/>
          <w:divBdr>
            <w:top w:val="none" w:sz="0" w:space="0" w:color="auto"/>
            <w:left w:val="none" w:sz="0" w:space="0" w:color="auto"/>
            <w:bottom w:val="none" w:sz="0" w:space="0" w:color="auto"/>
            <w:right w:val="none" w:sz="0" w:space="0" w:color="auto"/>
          </w:divBdr>
        </w:div>
        <w:div w:id="981539158">
          <w:marLeft w:val="0"/>
          <w:marRight w:val="0"/>
          <w:marTop w:val="0"/>
          <w:marBottom w:val="0"/>
          <w:divBdr>
            <w:top w:val="none" w:sz="0" w:space="0" w:color="auto"/>
            <w:left w:val="none" w:sz="0" w:space="0" w:color="auto"/>
            <w:bottom w:val="none" w:sz="0" w:space="0" w:color="auto"/>
            <w:right w:val="none" w:sz="0" w:space="0" w:color="auto"/>
          </w:divBdr>
        </w:div>
        <w:div w:id="987978250">
          <w:marLeft w:val="0"/>
          <w:marRight w:val="0"/>
          <w:marTop w:val="0"/>
          <w:marBottom w:val="0"/>
          <w:divBdr>
            <w:top w:val="none" w:sz="0" w:space="0" w:color="auto"/>
            <w:left w:val="none" w:sz="0" w:space="0" w:color="auto"/>
            <w:bottom w:val="none" w:sz="0" w:space="0" w:color="auto"/>
            <w:right w:val="none" w:sz="0" w:space="0" w:color="auto"/>
          </w:divBdr>
        </w:div>
        <w:div w:id="990787049">
          <w:marLeft w:val="0"/>
          <w:marRight w:val="0"/>
          <w:marTop w:val="0"/>
          <w:marBottom w:val="0"/>
          <w:divBdr>
            <w:top w:val="none" w:sz="0" w:space="0" w:color="auto"/>
            <w:left w:val="none" w:sz="0" w:space="0" w:color="auto"/>
            <w:bottom w:val="none" w:sz="0" w:space="0" w:color="auto"/>
            <w:right w:val="none" w:sz="0" w:space="0" w:color="auto"/>
          </w:divBdr>
        </w:div>
        <w:div w:id="998386698">
          <w:marLeft w:val="0"/>
          <w:marRight w:val="0"/>
          <w:marTop w:val="0"/>
          <w:marBottom w:val="0"/>
          <w:divBdr>
            <w:top w:val="none" w:sz="0" w:space="0" w:color="auto"/>
            <w:left w:val="none" w:sz="0" w:space="0" w:color="auto"/>
            <w:bottom w:val="none" w:sz="0" w:space="0" w:color="auto"/>
            <w:right w:val="none" w:sz="0" w:space="0" w:color="auto"/>
          </w:divBdr>
        </w:div>
        <w:div w:id="1009597533">
          <w:marLeft w:val="0"/>
          <w:marRight w:val="0"/>
          <w:marTop w:val="0"/>
          <w:marBottom w:val="0"/>
          <w:divBdr>
            <w:top w:val="none" w:sz="0" w:space="0" w:color="auto"/>
            <w:left w:val="none" w:sz="0" w:space="0" w:color="auto"/>
            <w:bottom w:val="none" w:sz="0" w:space="0" w:color="auto"/>
            <w:right w:val="none" w:sz="0" w:space="0" w:color="auto"/>
          </w:divBdr>
        </w:div>
        <w:div w:id="1030447433">
          <w:marLeft w:val="0"/>
          <w:marRight w:val="0"/>
          <w:marTop w:val="0"/>
          <w:marBottom w:val="0"/>
          <w:divBdr>
            <w:top w:val="none" w:sz="0" w:space="0" w:color="auto"/>
            <w:left w:val="none" w:sz="0" w:space="0" w:color="auto"/>
            <w:bottom w:val="none" w:sz="0" w:space="0" w:color="auto"/>
            <w:right w:val="none" w:sz="0" w:space="0" w:color="auto"/>
          </w:divBdr>
        </w:div>
        <w:div w:id="1033307170">
          <w:marLeft w:val="0"/>
          <w:marRight w:val="0"/>
          <w:marTop w:val="0"/>
          <w:marBottom w:val="0"/>
          <w:divBdr>
            <w:top w:val="none" w:sz="0" w:space="0" w:color="auto"/>
            <w:left w:val="none" w:sz="0" w:space="0" w:color="auto"/>
            <w:bottom w:val="none" w:sz="0" w:space="0" w:color="auto"/>
            <w:right w:val="none" w:sz="0" w:space="0" w:color="auto"/>
          </w:divBdr>
        </w:div>
        <w:div w:id="1046833404">
          <w:marLeft w:val="0"/>
          <w:marRight w:val="0"/>
          <w:marTop w:val="0"/>
          <w:marBottom w:val="0"/>
          <w:divBdr>
            <w:top w:val="none" w:sz="0" w:space="0" w:color="auto"/>
            <w:left w:val="none" w:sz="0" w:space="0" w:color="auto"/>
            <w:bottom w:val="none" w:sz="0" w:space="0" w:color="auto"/>
            <w:right w:val="none" w:sz="0" w:space="0" w:color="auto"/>
          </w:divBdr>
          <w:divsChild>
            <w:div w:id="29034218">
              <w:marLeft w:val="0"/>
              <w:marRight w:val="0"/>
              <w:marTop w:val="0"/>
              <w:marBottom w:val="0"/>
              <w:divBdr>
                <w:top w:val="none" w:sz="0" w:space="0" w:color="auto"/>
                <w:left w:val="none" w:sz="0" w:space="0" w:color="auto"/>
                <w:bottom w:val="none" w:sz="0" w:space="0" w:color="auto"/>
                <w:right w:val="none" w:sz="0" w:space="0" w:color="auto"/>
              </w:divBdr>
            </w:div>
            <w:div w:id="139884447">
              <w:marLeft w:val="0"/>
              <w:marRight w:val="0"/>
              <w:marTop w:val="0"/>
              <w:marBottom w:val="0"/>
              <w:divBdr>
                <w:top w:val="none" w:sz="0" w:space="0" w:color="auto"/>
                <w:left w:val="none" w:sz="0" w:space="0" w:color="auto"/>
                <w:bottom w:val="none" w:sz="0" w:space="0" w:color="auto"/>
                <w:right w:val="none" w:sz="0" w:space="0" w:color="auto"/>
              </w:divBdr>
            </w:div>
            <w:div w:id="144902778">
              <w:marLeft w:val="0"/>
              <w:marRight w:val="0"/>
              <w:marTop w:val="0"/>
              <w:marBottom w:val="0"/>
              <w:divBdr>
                <w:top w:val="none" w:sz="0" w:space="0" w:color="auto"/>
                <w:left w:val="none" w:sz="0" w:space="0" w:color="auto"/>
                <w:bottom w:val="none" w:sz="0" w:space="0" w:color="auto"/>
                <w:right w:val="none" w:sz="0" w:space="0" w:color="auto"/>
              </w:divBdr>
            </w:div>
            <w:div w:id="196234681">
              <w:marLeft w:val="0"/>
              <w:marRight w:val="0"/>
              <w:marTop w:val="0"/>
              <w:marBottom w:val="0"/>
              <w:divBdr>
                <w:top w:val="none" w:sz="0" w:space="0" w:color="auto"/>
                <w:left w:val="none" w:sz="0" w:space="0" w:color="auto"/>
                <w:bottom w:val="none" w:sz="0" w:space="0" w:color="auto"/>
                <w:right w:val="none" w:sz="0" w:space="0" w:color="auto"/>
              </w:divBdr>
            </w:div>
            <w:div w:id="354694697">
              <w:marLeft w:val="0"/>
              <w:marRight w:val="0"/>
              <w:marTop w:val="0"/>
              <w:marBottom w:val="0"/>
              <w:divBdr>
                <w:top w:val="none" w:sz="0" w:space="0" w:color="auto"/>
                <w:left w:val="none" w:sz="0" w:space="0" w:color="auto"/>
                <w:bottom w:val="none" w:sz="0" w:space="0" w:color="auto"/>
                <w:right w:val="none" w:sz="0" w:space="0" w:color="auto"/>
              </w:divBdr>
            </w:div>
            <w:div w:id="392582200">
              <w:marLeft w:val="0"/>
              <w:marRight w:val="0"/>
              <w:marTop w:val="0"/>
              <w:marBottom w:val="0"/>
              <w:divBdr>
                <w:top w:val="none" w:sz="0" w:space="0" w:color="auto"/>
                <w:left w:val="none" w:sz="0" w:space="0" w:color="auto"/>
                <w:bottom w:val="none" w:sz="0" w:space="0" w:color="auto"/>
                <w:right w:val="none" w:sz="0" w:space="0" w:color="auto"/>
              </w:divBdr>
            </w:div>
            <w:div w:id="453066001">
              <w:marLeft w:val="0"/>
              <w:marRight w:val="0"/>
              <w:marTop w:val="0"/>
              <w:marBottom w:val="0"/>
              <w:divBdr>
                <w:top w:val="none" w:sz="0" w:space="0" w:color="auto"/>
                <w:left w:val="none" w:sz="0" w:space="0" w:color="auto"/>
                <w:bottom w:val="none" w:sz="0" w:space="0" w:color="auto"/>
                <w:right w:val="none" w:sz="0" w:space="0" w:color="auto"/>
              </w:divBdr>
            </w:div>
            <w:div w:id="673607500">
              <w:marLeft w:val="0"/>
              <w:marRight w:val="0"/>
              <w:marTop w:val="0"/>
              <w:marBottom w:val="0"/>
              <w:divBdr>
                <w:top w:val="none" w:sz="0" w:space="0" w:color="auto"/>
                <w:left w:val="none" w:sz="0" w:space="0" w:color="auto"/>
                <w:bottom w:val="none" w:sz="0" w:space="0" w:color="auto"/>
                <w:right w:val="none" w:sz="0" w:space="0" w:color="auto"/>
              </w:divBdr>
            </w:div>
            <w:div w:id="730931626">
              <w:marLeft w:val="0"/>
              <w:marRight w:val="0"/>
              <w:marTop w:val="0"/>
              <w:marBottom w:val="0"/>
              <w:divBdr>
                <w:top w:val="none" w:sz="0" w:space="0" w:color="auto"/>
                <w:left w:val="none" w:sz="0" w:space="0" w:color="auto"/>
                <w:bottom w:val="none" w:sz="0" w:space="0" w:color="auto"/>
                <w:right w:val="none" w:sz="0" w:space="0" w:color="auto"/>
              </w:divBdr>
            </w:div>
            <w:div w:id="903106042">
              <w:marLeft w:val="0"/>
              <w:marRight w:val="0"/>
              <w:marTop w:val="0"/>
              <w:marBottom w:val="0"/>
              <w:divBdr>
                <w:top w:val="none" w:sz="0" w:space="0" w:color="auto"/>
                <w:left w:val="none" w:sz="0" w:space="0" w:color="auto"/>
                <w:bottom w:val="none" w:sz="0" w:space="0" w:color="auto"/>
                <w:right w:val="none" w:sz="0" w:space="0" w:color="auto"/>
              </w:divBdr>
            </w:div>
            <w:div w:id="924416892">
              <w:marLeft w:val="0"/>
              <w:marRight w:val="0"/>
              <w:marTop w:val="0"/>
              <w:marBottom w:val="0"/>
              <w:divBdr>
                <w:top w:val="none" w:sz="0" w:space="0" w:color="auto"/>
                <w:left w:val="none" w:sz="0" w:space="0" w:color="auto"/>
                <w:bottom w:val="none" w:sz="0" w:space="0" w:color="auto"/>
                <w:right w:val="none" w:sz="0" w:space="0" w:color="auto"/>
              </w:divBdr>
            </w:div>
            <w:div w:id="971788695">
              <w:marLeft w:val="0"/>
              <w:marRight w:val="0"/>
              <w:marTop w:val="0"/>
              <w:marBottom w:val="0"/>
              <w:divBdr>
                <w:top w:val="none" w:sz="0" w:space="0" w:color="auto"/>
                <w:left w:val="none" w:sz="0" w:space="0" w:color="auto"/>
                <w:bottom w:val="none" w:sz="0" w:space="0" w:color="auto"/>
                <w:right w:val="none" w:sz="0" w:space="0" w:color="auto"/>
              </w:divBdr>
            </w:div>
            <w:div w:id="1180974708">
              <w:marLeft w:val="0"/>
              <w:marRight w:val="0"/>
              <w:marTop w:val="0"/>
              <w:marBottom w:val="0"/>
              <w:divBdr>
                <w:top w:val="none" w:sz="0" w:space="0" w:color="auto"/>
                <w:left w:val="none" w:sz="0" w:space="0" w:color="auto"/>
                <w:bottom w:val="none" w:sz="0" w:space="0" w:color="auto"/>
                <w:right w:val="none" w:sz="0" w:space="0" w:color="auto"/>
              </w:divBdr>
            </w:div>
            <w:div w:id="1283996042">
              <w:marLeft w:val="0"/>
              <w:marRight w:val="0"/>
              <w:marTop w:val="0"/>
              <w:marBottom w:val="0"/>
              <w:divBdr>
                <w:top w:val="none" w:sz="0" w:space="0" w:color="auto"/>
                <w:left w:val="none" w:sz="0" w:space="0" w:color="auto"/>
                <w:bottom w:val="none" w:sz="0" w:space="0" w:color="auto"/>
                <w:right w:val="none" w:sz="0" w:space="0" w:color="auto"/>
              </w:divBdr>
            </w:div>
            <w:div w:id="1606960966">
              <w:marLeft w:val="0"/>
              <w:marRight w:val="0"/>
              <w:marTop w:val="0"/>
              <w:marBottom w:val="0"/>
              <w:divBdr>
                <w:top w:val="none" w:sz="0" w:space="0" w:color="auto"/>
                <w:left w:val="none" w:sz="0" w:space="0" w:color="auto"/>
                <w:bottom w:val="none" w:sz="0" w:space="0" w:color="auto"/>
                <w:right w:val="none" w:sz="0" w:space="0" w:color="auto"/>
              </w:divBdr>
            </w:div>
            <w:div w:id="1622760523">
              <w:marLeft w:val="0"/>
              <w:marRight w:val="0"/>
              <w:marTop w:val="0"/>
              <w:marBottom w:val="0"/>
              <w:divBdr>
                <w:top w:val="none" w:sz="0" w:space="0" w:color="auto"/>
                <w:left w:val="none" w:sz="0" w:space="0" w:color="auto"/>
                <w:bottom w:val="none" w:sz="0" w:space="0" w:color="auto"/>
                <w:right w:val="none" w:sz="0" w:space="0" w:color="auto"/>
              </w:divBdr>
            </w:div>
            <w:div w:id="1746416149">
              <w:marLeft w:val="0"/>
              <w:marRight w:val="0"/>
              <w:marTop w:val="0"/>
              <w:marBottom w:val="0"/>
              <w:divBdr>
                <w:top w:val="none" w:sz="0" w:space="0" w:color="auto"/>
                <w:left w:val="none" w:sz="0" w:space="0" w:color="auto"/>
                <w:bottom w:val="none" w:sz="0" w:space="0" w:color="auto"/>
                <w:right w:val="none" w:sz="0" w:space="0" w:color="auto"/>
              </w:divBdr>
            </w:div>
            <w:div w:id="1749112002">
              <w:marLeft w:val="0"/>
              <w:marRight w:val="0"/>
              <w:marTop w:val="0"/>
              <w:marBottom w:val="0"/>
              <w:divBdr>
                <w:top w:val="none" w:sz="0" w:space="0" w:color="auto"/>
                <w:left w:val="none" w:sz="0" w:space="0" w:color="auto"/>
                <w:bottom w:val="none" w:sz="0" w:space="0" w:color="auto"/>
                <w:right w:val="none" w:sz="0" w:space="0" w:color="auto"/>
              </w:divBdr>
            </w:div>
            <w:div w:id="1767537247">
              <w:marLeft w:val="0"/>
              <w:marRight w:val="0"/>
              <w:marTop w:val="0"/>
              <w:marBottom w:val="0"/>
              <w:divBdr>
                <w:top w:val="none" w:sz="0" w:space="0" w:color="auto"/>
                <w:left w:val="none" w:sz="0" w:space="0" w:color="auto"/>
                <w:bottom w:val="none" w:sz="0" w:space="0" w:color="auto"/>
                <w:right w:val="none" w:sz="0" w:space="0" w:color="auto"/>
              </w:divBdr>
            </w:div>
            <w:div w:id="1863126275">
              <w:marLeft w:val="0"/>
              <w:marRight w:val="0"/>
              <w:marTop w:val="0"/>
              <w:marBottom w:val="0"/>
              <w:divBdr>
                <w:top w:val="none" w:sz="0" w:space="0" w:color="auto"/>
                <w:left w:val="none" w:sz="0" w:space="0" w:color="auto"/>
                <w:bottom w:val="none" w:sz="0" w:space="0" w:color="auto"/>
                <w:right w:val="none" w:sz="0" w:space="0" w:color="auto"/>
              </w:divBdr>
            </w:div>
          </w:divsChild>
        </w:div>
        <w:div w:id="1060444058">
          <w:marLeft w:val="0"/>
          <w:marRight w:val="0"/>
          <w:marTop w:val="0"/>
          <w:marBottom w:val="0"/>
          <w:divBdr>
            <w:top w:val="none" w:sz="0" w:space="0" w:color="auto"/>
            <w:left w:val="none" w:sz="0" w:space="0" w:color="auto"/>
            <w:bottom w:val="none" w:sz="0" w:space="0" w:color="auto"/>
            <w:right w:val="none" w:sz="0" w:space="0" w:color="auto"/>
          </w:divBdr>
        </w:div>
        <w:div w:id="1066757318">
          <w:marLeft w:val="0"/>
          <w:marRight w:val="0"/>
          <w:marTop w:val="0"/>
          <w:marBottom w:val="0"/>
          <w:divBdr>
            <w:top w:val="none" w:sz="0" w:space="0" w:color="auto"/>
            <w:left w:val="none" w:sz="0" w:space="0" w:color="auto"/>
            <w:bottom w:val="none" w:sz="0" w:space="0" w:color="auto"/>
            <w:right w:val="none" w:sz="0" w:space="0" w:color="auto"/>
          </w:divBdr>
        </w:div>
        <w:div w:id="1100222048">
          <w:marLeft w:val="0"/>
          <w:marRight w:val="0"/>
          <w:marTop w:val="0"/>
          <w:marBottom w:val="0"/>
          <w:divBdr>
            <w:top w:val="none" w:sz="0" w:space="0" w:color="auto"/>
            <w:left w:val="none" w:sz="0" w:space="0" w:color="auto"/>
            <w:bottom w:val="none" w:sz="0" w:space="0" w:color="auto"/>
            <w:right w:val="none" w:sz="0" w:space="0" w:color="auto"/>
          </w:divBdr>
        </w:div>
        <w:div w:id="1125390051">
          <w:marLeft w:val="0"/>
          <w:marRight w:val="0"/>
          <w:marTop w:val="0"/>
          <w:marBottom w:val="0"/>
          <w:divBdr>
            <w:top w:val="none" w:sz="0" w:space="0" w:color="auto"/>
            <w:left w:val="none" w:sz="0" w:space="0" w:color="auto"/>
            <w:bottom w:val="none" w:sz="0" w:space="0" w:color="auto"/>
            <w:right w:val="none" w:sz="0" w:space="0" w:color="auto"/>
          </w:divBdr>
        </w:div>
        <w:div w:id="1130780686">
          <w:marLeft w:val="0"/>
          <w:marRight w:val="0"/>
          <w:marTop w:val="0"/>
          <w:marBottom w:val="0"/>
          <w:divBdr>
            <w:top w:val="none" w:sz="0" w:space="0" w:color="auto"/>
            <w:left w:val="none" w:sz="0" w:space="0" w:color="auto"/>
            <w:bottom w:val="none" w:sz="0" w:space="0" w:color="auto"/>
            <w:right w:val="none" w:sz="0" w:space="0" w:color="auto"/>
          </w:divBdr>
        </w:div>
        <w:div w:id="1138259510">
          <w:marLeft w:val="0"/>
          <w:marRight w:val="0"/>
          <w:marTop w:val="0"/>
          <w:marBottom w:val="0"/>
          <w:divBdr>
            <w:top w:val="none" w:sz="0" w:space="0" w:color="auto"/>
            <w:left w:val="none" w:sz="0" w:space="0" w:color="auto"/>
            <w:bottom w:val="none" w:sz="0" w:space="0" w:color="auto"/>
            <w:right w:val="none" w:sz="0" w:space="0" w:color="auto"/>
          </w:divBdr>
        </w:div>
        <w:div w:id="1148396359">
          <w:marLeft w:val="0"/>
          <w:marRight w:val="0"/>
          <w:marTop w:val="0"/>
          <w:marBottom w:val="0"/>
          <w:divBdr>
            <w:top w:val="none" w:sz="0" w:space="0" w:color="auto"/>
            <w:left w:val="none" w:sz="0" w:space="0" w:color="auto"/>
            <w:bottom w:val="none" w:sz="0" w:space="0" w:color="auto"/>
            <w:right w:val="none" w:sz="0" w:space="0" w:color="auto"/>
          </w:divBdr>
        </w:div>
        <w:div w:id="1158695848">
          <w:marLeft w:val="0"/>
          <w:marRight w:val="0"/>
          <w:marTop w:val="0"/>
          <w:marBottom w:val="0"/>
          <w:divBdr>
            <w:top w:val="none" w:sz="0" w:space="0" w:color="auto"/>
            <w:left w:val="none" w:sz="0" w:space="0" w:color="auto"/>
            <w:bottom w:val="none" w:sz="0" w:space="0" w:color="auto"/>
            <w:right w:val="none" w:sz="0" w:space="0" w:color="auto"/>
          </w:divBdr>
        </w:div>
        <w:div w:id="1159463185">
          <w:marLeft w:val="0"/>
          <w:marRight w:val="0"/>
          <w:marTop w:val="0"/>
          <w:marBottom w:val="0"/>
          <w:divBdr>
            <w:top w:val="none" w:sz="0" w:space="0" w:color="auto"/>
            <w:left w:val="none" w:sz="0" w:space="0" w:color="auto"/>
            <w:bottom w:val="none" w:sz="0" w:space="0" w:color="auto"/>
            <w:right w:val="none" w:sz="0" w:space="0" w:color="auto"/>
          </w:divBdr>
        </w:div>
        <w:div w:id="1168596366">
          <w:marLeft w:val="0"/>
          <w:marRight w:val="0"/>
          <w:marTop w:val="0"/>
          <w:marBottom w:val="0"/>
          <w:divBdr>
            <w:top w:val="none" w:sz="0" w:space="0" w:color="auto"/>
            <w:left w:val="none" w:sz="0" w:space="0" w:color="auto"/>
            <w:bottom w:val="none" w:sz="0" w:space="0" w:color="auto"/>
            <w:right w:val="none" w:sz="0" w:space="0" w:color="auto"/>
          </w:divBdr>
        </w:div>
        <w:div w:id="1191332607">
          <w:marLeft w:val="0"/>
          <w:marRight w:val="0"/>
          <w:marTop w:val="0"/>
          <w:marBottom w:val="0"/>
          <w:divBdr>
            <w:top w:val="none" w:sz="0" w:space="0" w:color="auto"/>
            <w:left w:val="none" w:sz="0" w:space="0" w:color="auto"/>
            <w:bottom w:val="none" w:sz="0" w:space="0" w:color="auto"/>
            <w:right w:val="none" w:sz="0" w:space="0" w:color="auto"/>
          </w:divBdr>
        </w:div>
        <w:div w:id="1194465514">
          <w:marLeft w:val="0"/>
          <w:marRight w:val="0"/>
          <w:marTop w:val="0"/>
          <w:marBottom w:val="0"/>
          <w:divBdr>
            <w:top w:val="none" w:sz="0" w:space="0" w:color="auto"/>
            <w:left w:val="none" w:sz="0" w:space="0" w:color="auto"/>
            <w:bottom w:val="none" w:sz="0" w:space="0" w:color="auto"/>
            <w:right w:val="none" w:sz="0" w:space="0" w:color="auto"/>
          </w:divBdr>
        </w:div>
        <w:div w:id="1195726527">
          <w:marLeft w:val="0"/>
          <w:marRight w:val="0"/>
          <w:marTop w:val="0"/>
          <w:marBottom w:val="0"/>
          <w:divBdr>
            <w:top w:val="none" w:sz="0" w:space="0" w:color="auto"/>
            <w:left w:val="none" w:sz="0" w:space="0" w:color="auto"/>
            <w:bottom w:val="none" w:sz="0" w:space="0" w:color="auto"/>
            <w:right w:val="none" w:sz="0" w:space="0" w:color="auto"/>
          </w:divBdr>
        </w:div>
        <w:div w:id="1195848167">
          <w:marLeft w:val="0"/>
          <w:marRight w:val="0"/>
          <w:marTop w:val="0"/>
          <w:marBottom w:val="0"/>
          <w:divBdr>
            <w:top w:val="none" w:sz="0" w:space="0" w:color="auto"/>
            <w:left w:val="none" w:sz="0" w:space="0" w:color="auto"/>
            <w:bottom w:val="none" w:sz="0" w:space="0" w:color="auto"/>
            <w:right w:val="none" w:sz="0" w:space="0" w:color="auto"/>
          </w:divBdr>
        </w:div>
        <w:div w:id="1217157455">
          <w:marLeft w:val="0"/>
          <w:marRight w:val="0"/>
          <w:marTop w:val="0"/>
          <w:marBottom w:val="0"/>
          <w:divBdr>
            <w:top w:val="none" w:sz="0" w:space="0" w:color="auto"/>
            <w:left w:val="none" w:sz="0" w:space="0" w:color="auto"/>
            <w:bottom w:val="none" w:sz="0" w:space="0" w:color="auto"/>
            <w:right w:val="none" w:sz="0" w:space="0" w:color="auto"/>
          </w:divBdr>
        </w:div>
        <w:div w:id="1225142811">
          <w:marLeft w:val="0"/>
          <w:marRight w:val="0"/>
          <w:marTop w:val="0"/>
          <w:marBottom w:val="0"/>
          <w:divBdr>
            <w:top w:val="none" w:sz="0" w:space="0" w:color="auto"/>
            <w:left w:val="none" w:sz="0" w:space="0" w:color="auto"/>
            <w:bottom w:val="none" w:sz="0" w:space="0" w:color="auto"/>
            <w:right w:val="none" w:sz="0" w:space="0" w:color="auto"/>
          </w:divBdr>
        </w:div>
        <w:div w:id="1230531236">
          <w:marLeft w:val="0"/>
          <w:marRight w:val="0"/>
          <w:marTop w:val="0"/>
          <w:marBottom w:val="0"/>
          <w:divBdr>
            <w:top w:val="none" w:sz="0" w:space="0" w:color="auto"/>
            <w:left w:val="none" w:sz="0" w:space="0" w:color="auto"/>
            <w:bottom w:val="none" w:sz="0" w:space="0" w:color="auto"/>
            <w:right w:val="none" w:sz="0" w:space="0" w:color="auto"/>
          </w:divBdr>
        </w:div>
        <w:div w:id="1232350093">
          <w:marLeft w:val="0"/>
          <w:marRight w:val="0"/>
          <w:marTop w:val="0"/>
          <w:marBottom w:val="0"/>
          <w:divBdr>
            <w:top w:val="none" w:sz="0" w:space="0" w:color="auto"/>
            <w:left w:val="none" w:sz="0" w:space="0" w:color="auto"/>
            <w:bottom w:val="none" w:sz="0" w:space="0" w:color="auto"/>
            <w:right w:val="none" w:sz="0" w:space="0" w:color="auto"/>
          </w:divBdr>
        </w:div>
        <w:div w:id="1261645946">
          <w:marLeft w:val="0"/>
          <w:marRight w:val="0"/>
          <w:marTop w:val="0"/>
          <w:marBottom w:val="0"/>
          <w:divBdr>
            <w:top w:val="none" w:sz="0" w:space="0" w:color="auto"/>
            <w:left w:val="none" w:sz="0" w:space="0" w:color="auto"/>
            <w:bottom w:val="none" w:sz="0" w:space="0" w:color="auto"/>
            <w:right w:val="none" w:sz="0" w:space="0" w:color="auto"/>
          </w:divBdr>
        </w:div>
        <w:div w:id="1267346015">
          <w:marLeft w:val="0"/>
          <w:marRight w:val="0"/>
          <w:marTop w:val="0"/>
          <w:marBottom w:val="0"/>
          <w:divBdr>
            <w:top w:val="none" w:sz="0" w:space="0" w:color="auto"/>
            <w:left w:val="none" w:sz="0" w:space="0" w:color="auto"/>
            <w:bottom w:val="none" w:sz="0" w:space="0" w:color="auto"/>
            <w:right w:val="none" w:sz="0" w:space="0" w:color="auto"/>
          </w:divBdr>
        </w:div>
        <w:div w:id="1280725772">
          <w:marLeft w:val="0"/>
          <w:marRight w:val="0"/>
          <w:marTop w:val="0"/>
          <w:marBottom w:val="0"/>
          <w:divBdr>
            <w:top w:val="none" w:sz="0" w:space="0" w:color="auto"/>
            <w:left w:val="none" w:sz="0" w:space="0" w:color="auto"/>
            <w:bottom w:val="none" w:sz="0" w:space="0" w:color="auto"/>
            <w:right w:val="none" w:sz="0" w:space="0" w:color="auto"/>
          </w:divBdr>
        </w:div>
        <w:div w:id="1286355008">
          <w:marLeft w:val="0"/>
          <w:marRight w:val="0"/>
          <w:marTop w:val="0"/>
          <w:marBottom w:val="0"/>
          <w:divBdr>
            <w:top w:val="none" w:sz="0" w:space="0" w:color="auto"/>
            <w:left w:val="none" w:sz="0" w:space="0" w:color="auto"/>
            <w:bottom w:val="none" w:sz="0" w:space="0" w:color="auto"/>
            <w:right w:val="none" w:sz="0" w:space="0" w:color="auto"/>
          </w:divBdr>
        </w:div>
        <w:div w:id="1288776252">
          <w:marLeft w:val="0"/>
          <w:marRight w:val="0"/>
          <w:marTop w:val="0"/>
          <w:marBottom w:val="0"/>
          <w:divBdr>
            <w:top w:val="none" w:sz="0" w:space="0" w:color="auto"/>
            <w:left w:val="none" w:sz="0" w:space="0" w:color="auto"/>
            <w:bottom w:val="none" w:sz="0" w:space="0" w:color="auto"/>
            <w:right w:val="none" w:sz="0" w:space="0" w:color="auto"/>
          </w:divBdr>
        </w:div>
        <w:div w:id="1292981805">
          <w:marLeft w:val="0"/>
          <w:marRight w:val="0"/>
          <w:marTop w:val="0"/>
          <w:marBottom w:val="0"/>
          <w:divBdr>
            <w:top w:val="none" w:sz="0" w:space="0" w:color="auto"/>
            <w:left w:val="none" w:sz="0" w:space="0" w:color="auto"/>
            <w:bottom w:val="none" w:sz="0" w:space="0" w:color="auto"/>
            <w:right w:val="none" w:sz="0" w:space="0" w:color="auto"/>
          </w:divBdr>
        </w:div>
        <w:div w:id="1292982036">
          <w:marLeft w:val="0"/>
          <w:marRight w:val="0"/>
          <w:marTop w:val="0"/>
          <w:marBottom w:val="0"/>
          <w:divBdr>
            <w:top w:val="none" w:sz="0" w:space="0" w:color="auto"/>
            <w:left w:val="none" w:sz="0" w:space="0" w:color="auto"/>
            <w:bottom w:val="none" w:sz="0" w:space="0" w:color="auto"/>
            <w:right w:val="none" w:sz="0" w:space="0" w:color="auto"/>
          </w:divBdr>
        </w:div>
        <w:div w:id="1298100168">
          <w:marLeft w:val="0"/>
          <w:marRight w:val="0"/>
          <w:marTop w:val="0"/>
          <w:marBottom w:val="0"/>
          <w:divBdr>
            <w:top w:val="none" w:sz="0" w:space="0" w:color="auto"/>
            <w:left w:val="none" w:sz="0" w:space="0" w:color="auto"/>
            <w:bottom w:val="none" w:sz="0" w:space="0" w:color="auto"/>
            <w:right w:val="none" w:sz="0" w:space="0" w:color="auto"/>
          </w:divBdr>
        </w:div>
        <w:div w:id="1300766332">
          <w:marLeft w:val="0"/>
          <w:marRight w:val="0"/>
          <w:marTop w:val="0"/>
          <w:marBottom w:val="0"/>
          <w:divBdr>
            <w:top w:val="none" w:sz="0" w:space="0" w:color="auto"/>
            <w:left w:val="none" w:sz="0" w:space="0" w:color="auto"/>
            <w:bottom w:val="none" w:sz="0" w:space="0" w:color="auto"/>
            <w:right w:val="none" w:sz="0" w:space="0" w:color="auto"/>
          </w:divBdr>
        </w:div>
        <w:div w:id="1311444584">
          <w:marLeft w:val="0"/>
          <w:marRight w:val="0"/>
          <w:marTop w:val="0"/>
          <w:marBottom w:val="0"/>
          <w:divBdr>
            <w:top w:val="none" w:sz="0" w:space="0" w:color="auto"/>
            <w:left w:val="none" w:sz="0" w:space="0" w:color="auto"/>
            <w:bottom w:val="none" w:sz="0" w:space="0" w:color="auto"/>
            <w:right w:val="none" w:sz="0" w:space="0" w:color="auto"/>
          </w:divBdr>
        </w:div>
        <w:div w:id="1311591985">
          <w:marLeft w:val="0"/>
          <w:marRight w:val="0"/>
          <w:marTop w:val="0"/>
          <w:marBottom w:val="0"/>
          <w:divBdr>
            <w:top w:val="none" w:sz="0" w:space="0" w:color="auto"/>
            <w:left w:val="none" w:sz="0" w:space="0" w:color="auto"/>
            <w:bottom w:val="none" w:sz="0" w:space="0" w:color="auto"/>
            <w:right w:val="none" w:sz="0" w:space="0" w:color="auto"/>
          </w:divBdr>
        </w:div>
        <w:div w:id="1311863265">
          <w:marLeft w:val="0"/>
          <w:marRight w:val="0"/>
          <w:marTop w:val="0"/>
          <w:marBottom w:val="0"/>
          <w:divBdr>
            <w:top w:val="none" w:sz="0" w:space="0" w:color="auto"/>
            <w:left w:val="none" w:sz="0" w:space="0" w:color="auto"/>
            <w:bottom w:val="none" w:sz="0" w:space="0" w:color="auto"/>
            <w:right w:val="none" w:sz="0" w:space="0" w:color="auto"/>
          </w:divBdr>
        </w:div>
        <w:div w:id="1313145748">
          <w:marLeft w:val="0"/>
          <w:marRight w:val="0"/>
          <w:marTop w:val="0"/>
          <w:marBottom w:val="0"/>
          <w:divBdr>
            <w:top w:val="none" w:sz="0" w:space="0" w:color="auto"/>
            <w:left w:val="none" w:sz="0" w:space="0" w:color="auto"/>
            <w:bottom w:val="none" w:sz="0" w:space="0" w:color="auto"/>
            <w:right w:val="none" w:sz="0" w:space="0" w:color="auto"/>
          </w:divBdr>
        </w:div>
        <w:div w:id="1348485266">
          <w:marLeft w:val="0"/>
          <w:marRight w:val="0"/>
          <w:marTop w:val="0"/>
          <w:marBottom w:val="0"/>
          <w:divBdr>
            <w:top w:val="none" w:sz="0" w:space="0" w:color="auto"/>
            <w:left w:val="none" w:sz="0" w:space="0" w:color="auto"/>
            <w:bottom w:val="none" w:sz="0" w:space="0" w:color="auto"/>
            <w:right w:val="none" w:sz="0" w:space="0" w:color="auto"/>
          </w:divBdr>
        </w:div>
        <w:div w:id="1354384999">
          <w:marLeft w:val="0"/>
          <w:marRight w:val="0"/>
          <w:marTop w:val="0"/>
          <w:marBottom w:val="0"/>
          <w:divBdr>
            <w:top w:val="none" w:sz="0" w:space="0" w:color="auto"/>
            <w:left w:val="none" w:sz="0" w:space="0" w:color="auto"/>
            <w:bottom w:val="none" w:sz="0" w:space="0" w:color="auto"/>
            <w:right w:val="none" w:sz="0" w:space="0" w:color="auto"/>
          </w:divBdr>
        </w:div>
        <w:div w:id="1386873483">
          <w:marLeft w:val="0"/>
          <w:marRight w:val="0"/>
          <w:marTop w:val="0"/>
          <w:marBottom w:val="0"/>
          <w:divBdr>
            <w:top w:val="none" w:sz="0" w:space="0" w:color="auto"/>
            <w:left w:val="none" w:sz="0" w:space="0" w:color="auto"/>
            <w:bottom w:val="none" w:sz="0" w:space="0" w:color="auto"/>
            <w:right w:val="none" w:sz="0" w:space="0" w:color="auto"/>
          </w:divBdr>
        </w:div>
        <w:div w:id="1399203147">
          <w:marLeft w:val="0"/>
          <w:marRight w:val="0"/>
          <w:marTop w:val="0"/>
          <w:marBottom w:val="0"/>
          <w:divBdr>
            <w:top w:val="none" w:sz="0" w:space="0" w:color="auto"/>
            <w:left w:val="none" w:sz="0" w:space="0" w:color="auto"/>
            <w:bottom w:val="none" w:sz="0" w:space="0" w:color="auto"/>
            <w:right w:val="none" w:sz="0" w:space="0" w:color="auto"/>
          </w:divBdr>
        </w:div>
        <w:div w:id="1403789852">
          <w:marLeft w:val="0"/>
          <w:marRight w:val="0"/>
          <w:marTop w:val="0"/>
          <w:marBottom w:val="0"/>
          <w:divBdr>
            <w:top w:val="none" w:sz="0" w:space="0" w:color="auto"/>
            <w:left w:val="none" w:sz="0" w:space="0" w:color="auto"/>
            <w:bottom w:val="none" w:sz="0" w:space="0" w:color="auto"/>
            <w:right w:val="none" w:sz="0" w:space="0" w:color="auto"/>
          </w:divBdr>
        </w:div>
        <w:div w:id="1433625233">
          <w:marLeft w:val="0"/>
          <w:marRight w:val="0"/>
          <w:marTop w:val="0"/>
          <w:marBottom w:val="0"/>
          <w:divBdr>
            <w:top w:val="none" w:sz="0" w:space="0" w:color="auto"/>
            <w:left w:val="none" w:sz="0" w:space="0" w:color="auto"/>
            <w:bottom w:val="none" w:sz="0" w:space="0" w:color="auto"/>
            <w:right w:val="none" w:sz="0" w:space="0" w:color="auto"/>
          </w:divBdr>
        </w:div>
        <w:div w:id="1434591311">
          <w:marLeft w:val="0"/>
          <w:marRight w:val="0"/>
          <w:marTop w:val="0"/>
          <w:marBottom w:val="0"/>
          <w:divBdr>
            <w:top w:val="none" w:sz="0" w:space="0" w:color="auto"/>
            <w:left w:val="none" w:sz="0" w:space="0" w:color="auto"/>
            <w:bottom w:val="none" w:sz="0" w:space="0" w:color="auto"/>
            <w:right w:val="none" w:sz="0" w:space="0" w:color="auto"/>
          </w:divBdr>
        </w:div>
        <w:div w:id="1471483296">
          <w:marLeft w:val="0"/>
          <w:marRight w:val="0"/>
          <w:marTop w:val="0"/>
          <w:marBottom w:val="0"/>
          <w:divBdr>
            <w:top w:val="none" w:sz="0" w:space="0" w:color="auto"/>
            <w:left w:val="none" w:sz="0" w:space="0" w:color="auto"/>
            <w:bottom w:val="none" w:sz="0" w:space="0" w:color="auto"/>
            <w:right w:val="none" w:sz="0" w:space="0" w:color="auto"/>
          </w:divBdr>
        </w:div>
        <w:div w:id="1471557224">
          <w:marLeft w:val="0"/>
          <w:marRight w:val="0"/>
          <w:marTop w:val="0"/>
          <w:marBottom w:val="0"/>
          <w:divBdr>
            <w:top w:val="none" w:sz="0" w:space="0" w:color="auto"/>
            <w:left w:val="none" w:sz="0" w:space="0" w:color="auto"/>
            <w:bottom w:val="none" w:sz="0" w:space="0" w:color="auto"/>
            <w:right w:val="none" w:sz="0" w:space="0" w:color="auto"/>
          </w:divBdr>
        </w:div>
        <w:div w:id="1471627752">
          <w:marLeft w:val="0"/>
          <w:marRight w:val="0"/>
          <w:marTop w:val="0"/>
          <w:marBottom w:val="0"/>
          <w:divBdr>
            <w:top w:val="none" w:sz="0" w:space="0" w:color="auto"/>
            <w:left w:val="none" w:sz="0" w:space="0" w:color="auto"/>
            <w:bottom w:val="none" w:sz="0" w:space="0" w:color="auto"/>
            <w:right w:val="none" w:sz="0" w:space="0" w:color="auto"/>
          </w:divBdr>
        </w:div>
        <w:div w:id="1500928544">
          <w:marLeft w:val="0"/>
          <w:marRight w:val="0"/>
          <w:marTop w:val="0"/>
          <w:marBottom w:val="0"/>
          <w:divBdr>
            <w:top w:val="none" w:sz="0" w:space="0" w:color="auto"/>
            <w:left w:val="none" w:sz="0" w:space="0" w:color="auto"/>
            <w:bottom w:val="none" w:sz="0" w:space="0" w:color="auto"/>
            <w:right w:val="none" w:sz="0" w:space="0" w:color="auto"/>
          </w:divBdr>
        </w:div>
        <w:div w:id="1582987219">
          <w:marLeft w:val="0"/>
          <w:marRight w:val="0"/>
          <w:marTop w:val="0"/>
          <w:marBottom w:val="0"/>
          <w:divBdr>
            <w:top w:val="none" w:sz="0" w:space="0" w:color="auto"/>
            <w:left w:val="none" w:sz="0" w:space="0" w:color="auto"/>
            <w:bottom w:val="none" w:sz="0" w:space="0" w:color="auto"/>
            <w:right w:val="none" w:sz="0" w:space="0" w:color="auto"/>
          </w:divBdr>
        </w:div>
        <w:div w:id="1591159024">
          <w:marLeft w:val="0"/>
          <w:marRight w:val="0"/>
          <w:marTop w:val="0"/>
          <w:marBottom w:val="0"/>
          <w:divBdr>
            <w:top w:val="none" w:sz="0" w:space="0" w:color="auto"/>
            <w:left w:val="none" w:sz="0" w:space="0" w:color="auto"/>
            <w:bottom w:val="none" w:sz="0" w:space="0" w:color="auto"/>
            <w:right w:val="none" w:sz="0" w:space="0" w:color="auto"/>
          </w:divBdr>
        </w:div>
        <w:div w:id="1593733571">
          <w:marLeft w:val="0"/>
          <w:marRight w:val="0"/>
          <w:marTop w:val="0"/>
          <w:marBottom w:val="0"/>
          <w:divBdr>
            <w:top w:val="none" w:sz="0" w:space="0" w:color="auto"/>
            <w:left w:val="none" w:sz="0" w:space="0" w:color="auto"/>
            <w:bottom w:val="none" w:sz="0" w:space="0" w:color="auto"/>
            <w:right w:val="none" w:sz="0" w:space="0" w:color="auto"/>
          </w:divBdr>
        </w:div>
        <w:div w:id="1598292120">
          <w:marLeft w:val="0"/>
          <w:marRight w:val="0"/>
          <w:marTop w:val="0"/>
          <w:marBottom w:val="0"/>
          <w:divBdr>
            <w:top w:val="none" w:sz="0" w:space="0" w:color="auto"/>
            <w:left w:val="none" w:sz="0" w:space="0" w:color="auto"/>
            <w:bottom w:val="none" w:sz="0" w:space="0" w:color="auto"/>
            <w:right w:val="none" w:sz="0" w:space="0" w:color="auto"/>
          </w:divBdr>
        </w:div>
        <w:div w:id="1614676179">
          <w:marLeft w:val="0"/>
          <w:marRight w:val="0"/>
          <w:marTop w:val="0"/>
          <w:marBottom w:val="0"/>
          <w:divBdr>
            <w:top w:val="none" w:sz="0" w:space="0" w:color="auto"/>
            <w:left w:val="none" w:sz="0" w:space="0" w:color="auto"/>
            <w:bottom w:val="none" w:sz="0" w:space="0" w:color="auto"/>
            <w:right w:val="none" w:sz="0" w:space="0" w:color="auto"/>
          </w:divBdr>
        </w:div>
        <w:div w:id="1655790022">
          <w:marLeft w:val="0"/>
          <w:marRight w:val="0"/>
          <w:marTop w:val="0"/>
          <w:marBottom w:val="0"/>
          <w:divBdr>
            <w:top w:val="none" w:sz="0" w:space="0" w:color="auto"/>
            <w:left w:val="none" w:sz="0" w:space="0" w:color="auto"/>
            <w:bottom w:val="none" w:sz="0" w:space="0" w:color="auto"/>
            <w:right w:val="none" w:sz="0" w:space="0" w:color="auto"/>
          </w:divBdr>
        </w:div>
        <w:div w:id="1677228566">
          <w:marLeft w:val="0"/>
          <w:marRight w:val="0"/>
          <w:marTop w:val="0"/>
          <w:marBottom w:val="0"/>
          <w:divBdr>
            <w:top w:val="none" w:sz="0" w:space="0" w:color="auto"/>
            <w:left w:val="none" w:sz="0" w:space="0" w:color="auto"/>
            <w:bottom w:val="none" w:sz="0" w:space="0" w:color="auto"/>
            <w:right w:val="none" w:sz="0" w:space="0" w:color="auto"/>
          </w:divBdr>
        </w:div>
        <w:div w:id="1680809251">
          <w:marLeft w:val="0"/>
          <w:marRight w:val="0"/>
          <w:marTop w:val="0"/>
          <w:marBottom w:val="0"/>
          <w:divBdr>
            <w:top w:val="none" w:sz="0" w:space="0" w:color="auto"/>
            <w:left w:val="none" w:sz="0" w:space="0" w:color="auto"/>
            <w:bottom w:val="none" w:sz="0" w:space="0" w:color="auto"/>
            <w:right w:val="none" w:sz="0" w:space="0" w:color="auto"/>
          </w:divBdr>
        </w:div>
        <w:div w:id="1681538744">
          <w:marLeft w:val="0"/>
          <w:marRight w:val="0"/>
          <w:marTop w:val="0"/>
          <w:marBottom w:val="0"/>
          <w:divBdr>
            <w:top w:val="none" w:sz="0" w:space="0" w:color="auto"/>
            <w:left w:val="none" w:sz="0" w:space="0" w:color="auto"/>
            <w:bottom w:val="none" w:sz="0" w:space="0" w:color="auto"/>
            <w:right w:val="none" w:sz="0" w:space="0" w:color="auto"/>
          </w:divBdr>
        </w:div>
        <w:div w:id="1695570738">
          <w:marLeft w:val="0"/>
          <w:marRight w:val="0"/>
          <w:marTop w:val="0"/>
          <w:marBottom w:val="0"/>
          <w:divBdr>
            <w:top w:val="none" w:sz="0" w:space="0" w:color="auto"/>
            <w:left w:val="none" w:sz="0" w:space="0" w:color="auto"/>
            <w:bottom w:val="none" w:sz="0" w:space="0" w:color="auto"/>
            <w:right w:val="none" w:sz="0" w:space="0" w:color="auto"/>
          </w:divBdr>
        </w:div>
        <w:div w:id="1696733806">
          <w:marLeft w:val="0"/>
          <w:marRight w:val="0"/>
          <w:marTop w:val="0"/>
          <w:marBottom w:val="0"/>
          <w:divBdr>
            <w:top w:val="none" w:sz="0" w:space="0" w:color="auto"/>
            <w:left w:val="none" w:sz="0" w:space="0" w:color="auto"/>
            <w:bottom w:val="none" w:sz="0" w:space="0" w:color="auto"/>
            <w:right w:val="none" w:sz="0" w:space="0" w:color="auto"/>
          </w:divBdr>
        </w:div>
        <w:div w:id="1699627186">
          <w:marLeft w:val="0"/>
          <w:marRight w:val="0"/>
          <w:marTop w:val="0"/>
          <w:marBottom w:val="0"/>
          <w:divBdr>
            <w:top w:val="none" w:sz="0" w:space="0" w:color="auto"/>
            <w:left w:val="none" w:sz="0" w:space="0" w:color="auto"/>
            <w:bottom w:val="none" w:sz="0" w:space="0" w:color="auto"/>
            <w:right w:val="none" w:sz="0" w:space="0" w:color="auto"/>
          </w:divBdr>
        </w:div>
        <w:div w:id="1703047366">
          <w:marLeft w:val="0"/>
          <w:marRight w:val="0"/>
          <w:marTop w:val="0"/>
          <w:marBottom w:val="0"/>
          <w:divBdr>
            <w:top w:val="none" w:sz="0" w:space="0" w:color="auto"/>
            <w:left w:val="none" w:sz="0" w:space="0" w:color="auto"/>
            <w:bottom w:val="none" w:sz="0" w:space="0" w:color="auto"/>
            <w:right w:val="none" w:sz="0" w:space="0" w:color="auto"/>
          </w:divBdr>
        </w:div>
        <w:div w:id="1708599565">
          <w:marLeft w:val="0"/>
          <w:marRight w:val="0"/>
          <w:marTop w:val="0"/>
          <w:marBottom w:val="0"/>
          <w:divBdr>
            <w:top w:val="none" w:sz="0" w:space="0" w:color="auto"/>
            <w:left w:val="none" w:sz="0" w:space="0" w:color="auto"/>
            <w:bottom w:val="none" w:sz="0" w:space="0" w:color="auto"/>
            <w:right w:val="none" w:sz="0" w:space="0" w:color="auto"/>
          </w:divBdr>
        </w:div>
        <w:div w:id="1712261648">
          <w:marLeft w:val="0"/>
          <w:marRight w:val="0"/>
          <w:marTop w:val="0"/>
          <w:marBottom w:val="0"/>
          <w:divBdr>
            <w:top w:val="none" w:sz="0" w:space="0" w:color="auto"/>
            <w:left w:val="none" w:sz="0" w:space="0" w:color="auto"/>
            <w:bottom w:val="none" w:sz="0" w:space="0" w:color="auto"/>
            <w:right w:val="none" w:sz="0" w:space="0" w:color="auto"/>
          </w:divBdr>
        </w:div>
        <w:div w:id="1729569153">
          <w:marLeft w:val="0"/>
          <w:marRight w:val="0"/>
          <w:marTop w:val="0"/>
          <w:marBottom w:val="0"/>
          <w:divBdr>
            <w:top w:val="none" w:sz="0" w:space="0" w:color="auto"/>
            <w:left w:val="none" w:sz="0" w:space="0" w:color="auto"/>
            <w:bottom w:val="none" w:sz="0" w:space="0" w:color="auto"/>
            <w:right w:val="none" w:sz="0" w:space="0" w:color="auto"/>
          </w:divBdr>
        </w:div>
        <w:div w:id="1735736678">
          <w:marLeft w:val="0"/>
          <w:marRight w:val="0"/>
          <w:marTop w:val="0"/>
          <w:marBottom w:val="0"/>
          <w:divBdr>
            <w:top w:val="none" w:sz="0" w:space="0" w:color="auto"/>
            <w:left w:val="none" w:sz="0" w:space="0" w:color="auto"/>
            <w:bottom w:val="none" w:sz="0" w:space="0" w:color="auto"/>
            <w:right w:val="none" w:sz="0" w:space="0" w:color="auto"/>
          </w:divBdr>
        </w:div>
        <w:div w:id="1757439767">
          <w:marLeft w:val="0"/>
          <w:marRight w:val="0"/>
          <w:marTop w:val="0"/>
          <w:marBottom w:val="0"/>
          <w:divBdr>
            <w:top w:val="none" w:sz="0" w:space="0" w:color="auto"/>
            <w:left w:val="none" w:sz="0" w:space="0" w:color="auto"/>
            <w:bottom w:val="none" w:sz="0" w:space="0" w:color="auto"/>
            <w:right w:val="none" w:sz="0" w:space="0" w:color="auto"/>
          </w:divBdr>
        </w:div>
        <w:div w:id="1759207860">
          <w:marLeft w:val="0"/>
          <w:marRight w:val="0"/>
          <w:marTop w:val="0"/>
          <w:marBottom w:val="0"/>
          <w:divBdr>
            <w:top w:val="none" w:sz="0" w:space="0" w:color="auto"/>
            <w:left w:val="none" w:sz="0" w:space="0" w:color="auto"/>
            <w:bottom w:val="none" w:sz="0" w:space="0" w:color="auto"/>
            <w:right w:val="none" w:sz="0" w:space="0" w:color="auto"/>
          </w:divBdr>
        </w:div>
        <w:div w:id="1771854396">
          <w:marLeft w:val="0"/>
          <w:marRight w:val="0"/>
          <w:marTop w:val="0"/>
          <w:marBottom w:val="0"/>
          <w:divBdr>
            <w:top w:val="none" w:sz="0" w:space="0" w:color="auto"/>
            <w:left w:val="none" w:sz="0" w:space="0" w:color="auto"/>
            <w:bottom w:val="none" w:sz="0" w:space="0" w:color="auto"/>
            <w:right w:val="none" w:sz="0" w:space="0" w:color="auto"/>
          </w:divBdr>
        </w:div>
        <w:div w:id="1777172383">
          <w:marLeft w:val="0"/>
          <w:marRight w:val="0"/>
          <w:marTop w:val="0"/>
          <w:marBottom w:val="0"/>
          <w:divBdr>
            <w:top w:val="none" w:sz="0" w:space="0" w:color="auto"/>
            <w:left w:val="none" w:sz="0" w:space="0" w:color="auto"/>
            <w:bottom w:val="none" w:sz="0" w:space="0" w:color="auto"/>
            <w:right w:val="none" w:sz="0" w:space="0" w:color="auto"/>
          </w:divBdr>
        </w:div>
        <w:div w:id="1796631109">
          <w:marLeft w:val="0"/>
          <w:marRight w:val="0"/>
          <w:marTop w:val="0"/>
          <w:marBottom w:val="0"/>
          <w:divBdr>
            <w:top w:val="none" w:sz="0" w:space="0" w:color="auto"/>
            <w:left w:val="none" w:sz="0" w:space="0" w:color="auto"/>
            <w:bottom w:val="none" w:sz="0" w:space="0" w:color="auto"/>
            <w:right w:val="none" w:sz="0" w:space="0" w:color="auto"/>
          </w:divBdr>
        </w:div>
        <w:div w:id="1801876134">
          <w:marLeft w:val="0"/>
          <w:marRight w:val="0"/>
          <w:marTop w:val="0"/>
          <w:marBottom w:val="0"/>
          <w:divBdr>
            <w:top w:val="none" w:sz="0" w:space="0" w:color="auto"/>
            <w:left w:val="none" w:sz="0" w:space="0" w:color="auto"/>
            <w:bottom w:val="none" w:sz="0" w:space="0" w:color="auto"/>
            <w:right w:val="none" w:sz="0" w:space="0" w:color="auto"/>
          </w:divBdr>
        </w:div>
        <w:div w:id="1804809669">
          <w:marLeft w:val="0"/>
          <w:marRight w:val="0"/>
          <w:marTop w:val="0"/>
          <w:marBottom w:val="0"/>
          <w:divBdr>
            <w:top w:val="none" w:sz="0" w:space="0" w:color="auto"/>
            <w:left w:val="none" w:sz="0" w:space="0" w:color="auto"/>
            <w:bottom w:val="none" w:sz="0" w:space="0" w:color="auto"/>
            <w:right w:val="none" w:sz="0" w:space="0" w:color="auto"/>
          </w:divBdr>
        </w:div>
        <w:div w:id="1809545629">
          <w:marLeft w:val="0"/>
          <w:marRight w:val="0"/>
          <w:marTop w:val="0"/>
          <w:marBottom w:val="0"/>
          <w:divBdr>
            <w:top w:val="none" w:sz="0" w:space="0" w:color="auto"/>
            <w:left w:val="none" w:sz="0" w:space="0" w:color="auto"/>
            <w:bottom w:val="none" w:sz="0" w:space="0" w:color="auto"/>
            <w:right w:val="none" w:sz="0" w:space="0" w:color="auto"/>
          </w:divBdr>
          <w:divsChild>
            <w:div w:id="61416063">
              <w:marLeft w:val="0"/>
              <w:marRight w:val="0"/>
              <w:marTop w:val="0"/>
              <w:marBottom w:val="0"/>
              <w:divBdr>
                <w:top w:val="none" w:sz="0" w:space="0" w:color="auto"/>
                <w:left w:val="none" w:sz="0" w:space="0" w:color="auto"/>
                <w:bottom w:val="none" w:sz="0" w:space="0" w:color="auto"/>
                <w:right w:val="none" w:sz="0" w:space="0" w:color="auto"/>
              </w:divBdr>
            </w:div>
            <w:div w:id="264314392">
              <w:marLeft w:val="0"/>
              <w:marRight w:val="0"/>
              <w:marTop w:val="0"/>
              <w:marBottom w:val="0"/>
              <w:divBdr>
                <w:top w:val="none" w:sz="0" w:space="0" w:color="auto"/>
                <w:left w:val="none" w:sz="0" w:space="0" w:color="auto"/>
                <w:bottom w:val="none" w:sz="0" w:space="0" w:color="auto"/>
                <w:right w:val="none" w:sz="0" w:space="0" w:color="auto"/>
              </w:divBdr>
            </w:div>
            <w:div w:id="383408978">
              <w:marLeft w:val="0"/>
              <w:marRight w:val="0"/>
              <w:marTop w:val="0"/>
              <w:marBottom w:val="0"/>
              <w:divBdr>
                <w:top w:val="none" w:sz="0" w:space="0" w:color="auto"/>
                <w:left w:val="none" w:sz="0" w:space="0" w:color="auto"/>
                <w:bottom w:val="none" w:sz="0" w:space="0" w:color="auto"/>
                <w:right w:val="none" w:sz="0" w:space="0" w:color="auto"/>
              </w:divBdr>
            </w:div>
            <w:div w:id="463892156">
              <w:marLeft w:val="0"/>
              <w:marRight w:val="0"/>
              <w:marTop w:val="0"/>
              <w:marBottom w:val="0"/>
              <w:divBdr>
                <w:top w:val="none" w:sz="0" w:space="0" w:color="auto"/>
                <w:left w:val="none" w:sz="0" w:space="0" w:color="auto"/>
                <w:bottom w:val="none" w:sz="0" w:space="0" w:color="auto"/>
                <w:right w:val="none" w:sz="0" w:space="0" w:color="auto"/>
              </w:divBdr>
            </w:div>
            <w:div w:id="555819349">
              <w:marLeft w:val="0"/>
              <w:marRight w:val="0"/>
              <w:marTop w:val="0"/>
              <w:marBottom w:val="0"/>
              <w:divBdr>
                <w:top w:val="none" w:sz="0" w:space="0" w:color="auto"/>
                <w:left w:val="none" w:sz="0" w:space="0" w:color="auto"/>
                <w:bottom w:val="none" w:sz="0" w:space="0" w:color="auto"/>
                <w:right w:val="none" w:sz="0" w:space="0" w:color="auto"/>
              </w:divBdr>
            </w:div>
            <w:div w:id="937181577">
              <w:marLeft w:val="0"/>
              <w:marRight w:val="0"/>
              <w:marTop w:val="0"/>
              <w:marBottom w:val="0"/>
              <w:divBdr>
                <w:top w:val="none" w:sz="0" w:space="0" w:color="auto"/>
                <w:left w:val="none" w:sz="0" w:space="0" w:color="auto"/>
                <w:bottom w:val="none" w:sz="0" w:space="0" w:color="auto"/>
                <w:right w:val="none" w:sz="0" w:space="0" w:color="auto"/>
              </w:divBdr>
            </w:div>
            <w:div w:id="1043602453">
              <w:marLeft w:val="0"/>
              <w:marRight w:val="0"/>
              <w:marTop w:val="0"/>
              <w:marBottom w:val="0"/>
              <w:divBdr>
                <w:top w:val="none" w:sz="0" w:space="0" w:color="auto"/>
                <w:left w:val="none" w:sz="0" w:space="0" w:color="auto"/>
                <w:bottom w:val="none" w:sz="0" w:space="0" w:color="auto"/>
                <w:right w:val="none" w:sz="0" w:space="0" w:color="auto"/>
              </w:divBdr>
            </w:div>
            <w:div w:id="1110275256">
              <w:marLeft w:val="0"/>
              <w:marRight w:val="0"/>
              <w:marTop w:val="0"/>
              <w:marBottom w:val="0"/>
              <w:divBdr>
                <w:top w:val="none" w:sz="0" w:space="0" w:color="auto"/>
                <w:left w:val="none" w:sz="0" w:space="0" w:color="auto"/>
                <w:bottom w:val="none" w:sz="0" w:space="0" w:color="auto"/>
                <w:right w:val="none" w:sz="0" w:space="0" w:color="auto"/>
              </w:divBdr>
            </w:div>
            <w:div w:id="1166743617">
              <w:marLeft w:val="0"/>
              <w:marRight w:val="0"/>
              <w:marTop w:val="0"/>
              <w:marBottom w:val="0"/>
              <w:divBdr>
                <w:top w:val="none" w:sz="0" w:space="0" w:color="auto"/>
                <w:left w:val="none" w:sz="0" w:space="0" w:color="auto"/>
                <w:bottom w:val="none" w:sz="0" w:space="0" w:color="auto"/>
                <w:right w:val="none" w:sz="0" w:space="0" w:color="auto"/>
              </w:divBdr>
            </w:div>
            <w:div w:id="1440875570">
              <w:marLeft w:val="0"/>
              <w:marRight w:val="0"/>
              <w:marTop w:val="0"/>
              <w:marBottom w:val="0"/>
              <w:divBdr>
                <w:top w:val="none" w:sz="0" w:space="0" w:color="auto"/>
                <w:left w:val="none" w:sz="0" w:space="0" w:color="auto"/>
                <w:bottom w:val="none" w:sz="0" w:space="0" w:color="auto"/>
                <w:right w:val="none" w:sz="0" w:space="0" w:color="auto"/>
              </w:divBdr>
            </w:div>
            <w:div w:id="1472165763">
              <w:marLeft w:val="0"/>
              <w:marRight w:val="0"/>
              <w:marTop w:val="0"/>
              <w:marBottom w:val="0"/>
              <w:divBdr>
                <w:top w:val="none" w:sz="0" w:space="0" w:color="auto"/>
                <w:left w:val="none" w:sz="0" w:space="0" w:color="auto"/>
                <w:bottom w:val="none" w:sz="0" w:space="0" w:color="auto"/>
                <w:right w:val="none" w:sz="0" w:space="0" w:color="auto"/>
              </w:divBdr>
            </w:div>
            <w:div w:id="1485125906">
              <w:marLeft w:val="0"/>
              <w:marRight w:val="0"/>
              <w:marTop w:val="0"/>
              <w:marBottom w:val="0"/>
              <w:divBdr>
                <w:top w:val="none" w:sz="0" w:space="0" w:color="auto"/>
                <w:left w:val="none" w:sz="0" w:space="0" w:color="auto"/>
                <w:bottom w:val="none" w:sz="0" w:space="0" w:color="auto"/>
                <w:right w:val="none" w:sz="0" w:space="0" w:color="auto"/>
              </w:divBdr>
            </w:div>
            <w:div w:id="1573346167">
              <w:marLeft w:val="0"/>
              <w:marRight w:val="0"/>
              <w:marTop w:val="0"/>
              <w:marBottom w:val="0"/>
              <w:divBdr>
                <w:top w:val="none" w:sz="0" w:space="0" w:color="auto"/>
                <w:left w:val="none" w:sz="0" w:space="0" w:color="auto"/>
                <w:bottom w:val="none" w:sz="0" w:space="0" w:color="auto"/>
                <w:right w:val="none" w:sz="0" w:space="0" w:color="auto"/>
              </w:divBdr>
            </w:div>
            <w:div w:id="1672219465">
              <w:marLeft w:val="0"/>
              <w:marRight w:val="0"/>
              <w:marTop w:val="0"/>
              <w:marBottom w:val="0"/>
              <w:divBdr>
                <w:top w:val="none" w:sz="0" w:space="0" w:color="auto"/>
                <w:left w:val="none" w:sz="0" w:space="0" w:color="auto"/>
                <w:bottom w:val="none" w:sz="0" w:space="0" w:color="auto"/>
                <w:right w:val="none" w:sz="0" w:space="0" w:color="auto"/>
              </w:divBdr>
            </w:div>
            <w:div w:id="1775975684">
              <w:marLeft w:val="0"/>
              <w:marRight w:val="0"/>
              <w:marTop w:val="0"/>
              <w:marBottom w:val="0"/>
              <w:divBdr>
                <w:top w:val="none" w:sz="0" w:space="0" w:color="auto"/>
                <w:left w:val="none" w:sz="0" w:space="0" w:color="auto"/>
                <w:bottom w:val="none" w:sz="0" w:space="0" w:color="auto"/>
                <w:right w:val="none" w:sz="0" w:space="0" w:color="auto"/>
              </w:divBdr>
            </w:div>
            <w:div w:id="1780685043">
              <w:marLeft w:val="0"/>
              <w:marRight w:val="0"/>
              <w:marTop w:val="0"/>
              <w:marBottom w:val="0"/>
              <w:divBdr>
                <w:top w:val="none" w:sz="0" w:space="0" w:color="auto"/>
                <w:left w:val="none" w:sz="0" w:space="0" w:color="auto"/>
                <w:bottom w:val="none" w:sz="0" w:space="0" w:color="auto"/>
                <w:right w:val="none" w:sz="0" w:space="0" w:color="auto"/>
              </w:divBdr>
            </w:div>
            <w:div w:id="1809928928">
              <w:marLeft w:val="0"/>
              <w:marRight w:val="0"/>
              <w:marTop w:val="0"/>
              <w:marBottom w:val="0"/>
              <w:divBdr>
                <w:top w:val="none" w:sz="0" w:space="0" w:color="auto"/>
                <w:left w:val="none" w:sz="0" w:space="0" w:color="auto"/>
                <w:bottom w:val="none" w:sz="0" w:space="0" w:color="auto"/>
                <w:right w:val="none" w:sz="0" w:space="0" w:color="auto"/>
              </w:divBdr>
            </w:div>
            <w:div w:id="1854148746">
              <w:marLeft w:val="0"/>
              <w:marRight w:val="0"/>
              <w:marTop w:val="0"/>
              <w:marBottom w:val="0"/>
              <w:divBdr>
                <w:top w:val="none" w:sz="0" w:space="0" w:color="auto"/>
                <w:left w:val="none" w:sz="0" w:space="0" w:color="auto"/>
                <w:bottom w:val="none" w:sz="0" w:space="0" w:color="auto"/>
                <w:right w:val="none" w:sz="0" w:space="0" w:color="auto"/>
              </w:divBdr>
            </w:div>
            <w:div w:id="1918901322">
              <w:marLeft w:val="0"/>
              <w:marRight w:val="0"/>
              <w:marTop w:val="0"/>
              <w:marBottom w:val="0"/>
              <w:divBdr>
                <w:top w:val="none" w:sz="0" w:space="0" w:color="auto"/>
                <w:left w:val="none" w:sz="0" w:space="0" w:color="auto"/>
                <w:bottom w:val="none" w:sz="0" w:space="0" w:color="auto"/>
                <w:right w:val="none" w:sz="0" w:space="0" w:color="auto"/>
              </w:divBdr>
            </w:div>
            <w:div w:id="2032150073">
              <w:marLeft w:val="0"/>
              <w:marRight w:val="0"/>
              <w:marTop w:val="0"/>
              <w:marBottom w:val="0"/>
              <w:divBdr>
                <w:top w:val="none" w:sz="0" w:space="0" w:color="auto"/>
                <w:left w:val="none" w:sz="0" w:space="0" w:color="auto"/>
                <w:bottom w:val="none" w:sz="0" w:space="0" w:color="auto"/>
                <w:right w:val="none" w:sz="0" w:space="0" w:color="auto"/>
              </w:divBdr>
            </w:div>
          </w:divsChild>
        </w:div>
        <w:div w:id="1812021660">
          <w:marLeft w:val="0"/>
          <w:marRight w:val="0"/>
          <w:marTop w:val="0"/>
          <w:marBottom w:val="0"/>
          <w:divBdr>
            <w:top w:val="none" w:sz="0" w:space="0" w:color="auto"/>
            <w:left w:val="none" w:sz="0" w:space="0" w:color="auto"/>
            <w:bottom w:val="none" w:sz="0" w:space="0" w:color="auto"/>
            <w:right w:val="none" w:sz="0" w:space="0" w:color="auto"/>
          </w:divBdr>
        </w:div>
        <w:div w:id="1827629740">
          <w:marLeft w:val="0"/>
          <w:marRight w:val="0"/>
          <w:marTop w:val="0"/>
          <w:marBottom w:val="0"/>
          <w:divBdr>
            <w:top w:val="none" w:sz="0" w:space="0" w:color="auto"/>
            <w:left w:val="none" w:sz="0" w:space="0" w:color="auto"/>
            <w:bottom w:val="none" w:sz="0" w:space="0" w:color="auto"/>
            <w:right w:val="none" w:sz="0" w:space="0" w:color="auto"/>
          </w:divBdr>
          <w:divsChild>
            <w:div w:id="1009720982">
              <w:marLeft w:val="-75"/>
              <w:marRight w:val="0"/>
              <w:marTop w:val="30"/>
              <w:marBottom w:val="30"/>
              <w:divBdr>
                <w:top w:val="none" w:sz="0" w:space="0" w:color="auto"/>
                <w:left w:val="none" w:sz="0" w:space="0" w:color="auto"/>
                <w:bottom w:val="none" w:sz="0" w:space="0" w:color="auto"/>
                <w:right w:val="none" w:sz="0" w:space="0" w:color="auto"/>
              </w:divBdr>
              <w:divsChild>
                <w:div w:id="200502">
                  <w:marLeft w:val="0"/>
                  <w:marRight w:val="0"/>
                  <w:marTop w:val="0"/>
                  <w:marBottom w:val="0"/>
                  <w:divBdr>
                    <w:top w:val="none" w:sz="0" w:space="0" w:color="auto"/>
                    <w:left w:val="none" w:sz="0" w:space="0" w:color="auto"/>
                    <w:bottom w:val="none" w:sz="0" w:space="0" w:color="auto"/>
                    <w:right w:val="none" w:sz="0" w:space="0" w:color="auto"/>
                  </w:divBdr>
                  <w:divsChild>
                    <w:div w:id="1053651682">
                      <w:marLeft w:val="0"/>
                      <w:marRight w:val="0"/>
                      <w:marTop w:val="0"/>
                      <w:marBottom w:val="0"/>
                      <w:divBdr>
                        <w:top w:val="none" w:sz="0" w:space="0" w:color="auto"/>
                        <w:left w:val="none" w:sz="0" w:space="0" w:color="auto"/>
                        <w:bottom w:val="none" w:sz="0" w:space="0" w:color="auto"/>
                        <w:right w:val="none" w:sz="0" w:space="0" w:color="auto"/>
                      </w:divBdr>
                    </w:div>
                  </w:divsChild>
                </w:div>
                <w:div w:id="63143478">
                  <w:marLeft w:val="0"/>
                  <w:marRight w:val="0"/>
                  <w:marTop w:val="0"/>
                  <w:marBottom w:val="0"/>
                  <w:divBdr>
                    <w:top w:val="none" w:sz="0" w:space="0" w:color="auto"/>
                    <w:left w:val="none" w:sz="0" w:space="0" w:color="auto"/>
                    <w:bottom w:val="none" w:sz="0" w:space="0" w:color="auto"/>
                    <w:right w:val="none" w:sz="0" w:space="0" w:color="auto"/>
                  </w:divBdr>
                  <w:divsChild>
                    <w:div w:id="280301729">
                      <w:marLeft w:val="0"/>
                      <w:marRight w:val="0"/>
                      <w:marTop w:val="0"/>
                      <w:marBottom w:val="0"/>
                      <w:divBdr>
                        <w:top w:val="none" w:sz="0" w:space="0" w:color="auto"/>
                        <w:left w:val="none" w:sz="0" w:space="0" w:color="auto"/>
                        <w:bottom w:val="none" w:sz="0" w:space="0" w:color="auto"/>
                        <w:right w:val="none" w:sz="0" w:space="0" w:color="auto"/>
                      </w:divBdr>
                    </w:div>
                  </w:divsChild>
                </w:div>
                <w:div w:id="277763929">
                  <w:marLeft w:val="0"/>
                  <w:marRight w:val="0"/>
                  <w:marTop w:val="0"/>
                  <w:marBottom w:val="0"/>
                  <w:divBdr>
                    <w:top w:val="none" w:sz="0" w:space="0" w:color="auto"/>
                    <w:left w:val="none" w:sz="0" w:space="0" w:color="auto"/>
                    <w:bottom w:val="none" w:sz="0" w:space="0" w:color="auto"/>
                    <w:right w:val="none" w:sz="0" w:space="0" w:color="auto"/>
                  </w:divBdr>
                  <w:divsChild>
                    <w:div w:id="1048260915">
                      <w:marLeft w:val="0"/>
                      <w:marRight w:val="0"/>
                      <w:marTop w:val="0"/>
                      <w:marBottom w:val="0"/>
                      <w:divBdr>
                        <w:top w:val="none" w:sz="0" w:space="0" w:color="auto"/>
                        <w:left w:val="none" w:sz="0" w:space="0" w:color="auto"/>
                        <w:bottom w:val="none" w:sz="0" w:space="0" w:color="auto"/>
                        <w:right w:val="none" w:sz="0" w:space="0" w:color="auto"/>
                      </w:divBdr>
                    </w:div>
                  </w:divsChild>
                </w:div>
                <w:div w:id="338853580">
                  <w:marLeft w:val="0"/>
                  <w:marRight w:val="0"/>
                  <w:marTop w:val="0"/>
                  <w:marBottom w:val="0"/>
                  <w:divBdr>
                    <w:top w:val="none" w:sz="0" w:space="0" w:color="auto"/>
                    <w:left w:val="none" w:sz="0" w:space="0" w:color="auto"/>
                    <w:bottom w:val="none" w:sz="0" w:space="0" w:color="auto"/>
                    <w:right w:val="none" w:sz="0" w:space="0" w:color="auto"/>
                  </w:divBdr>
                  <w:divsChild>
                    <w:div w:id="303001882">
                      <w:marLeft w:val="0"/>
                      <w:marRight w:val="0"/>
                      <w:marTop w:val="0"/>
                      <w:marBottom w:val="0"/>
                      <w:divBdr>
                        <w:top w:val="none" w:sz="0" w:space="0" w:color="auto"/>
                        <w:left w:val="none" w:sz="0" w:space="0" w:color="auto"/>
                        <w:bottom w:val="none" w:sz="0" w:space="0" w:color="auto"/>
                        <w:right w:val="none" w:sz="0" w:space="0" w:color="auto"/>
                      </w:divBdr>
                    </w:div>
                  </w:divsChild>
                </w:div>
                <w:div w:id="576016017">
                  <w:marLeft w:val="0"/>
                  <w:marRight w:val="0"/>
                  <w:marTop w:val="0"/>
                  <w:marBottom w:val="0"/>
                  <w:divBdr>
                    <w:top w:val="none" w:sz="0" w:space="0" w:color="auto"/>
                    <w:left w:val="none" w:sz="0" w:space="0" w:color="auto"/>
                    <w:bottom w:val="none" w:sz="0" w:space="0" w:color="auto"/>
                    <w:right w:val="none" w:sz="0" w:space="0" w:color="auto"/>
                  </w:divBdr>
                  <w:divsChild>
                    <w:div w:id="1195193896">
                      <w:marLeft w:val="0"/>
                      <w:marRight w:val="0"/>
                      <w:marTop w:val="0"/>
                      <w:marBottom w:val="0"/>
                      <w:divBdr>
                        <w:top w:val="none" w:sz="0" w:space="0" w:color="auto"/>
                        <w:left w:val="none" w:sz="0" w:space="0" w:color="auto"/>
                        <w:bottom w:val="none" w:sz="0" w:space="0" w:color="auto"/>
                        <w:right w:val="none" w:sz="0" w:space="0" w:color="auto"/>
                      </w:divBdr>
                    </w:div>
                  </w:divsChild>
                </w:div>
                <w:div w:id="844172724">
                  <w:marLeft w:val="0"/>
                  <w:marRight w:val="0"/>
                  <w:marTop w:val="0"/>
                  <w:marBottom w:val="0"/>
                  <w:divBdr>
                    <w:top w:val="none" w:sz="0" w:space="0" w:color="auto"/>
                    <w:left w:val="none" w:sz="0" w:space="0" w:color="auto"/>
                    <w:bottom w:val="none" w:sz="0" w:space="0" w:color="auto"/>
                    <w:right w:val="none" w:sz="0" w:space="0" w:color="auto"/>
                  </w:divBdr>
                  <w:divsChild>
                    <w:div w:id="2032756858">
                      <w:marLeft w:val="0"/>
                      <w:marRight w:val="0"/>
                      <w:marTop w:val="0"/>
                      <w:marBottom w:val="0"/>
                      <w:divBdr>
                        <w:top w:val="none" w:sz="0" w:space="0" w:color="auto"/>
                        <w:left w:val="none" w:sz="0" w:space="0" w:color="auto"/>
                        <w:bottom w:val="none" w:sz="0" w:space="0" w:color="auto"/>
                        <w:right w:val="none" w:sz="0" w:space="0" w:color="auto"/>
                      </w:divBdr>
                    </w:div>
                  </w:divsChild>
                </w:div>
                <w:div w:id="920717705">
                  <w:marLeft w:val="0"/>
                  <w:marRight w:val="0"/>
                  <w:marTop w:val="0"/>
                  <w:marBottom w:val="0"/>
                  <w:divBdr>
                    <w:top w:val="none" w:sz="0" w:space="0" w:color="auto"/>
                    <w:left w:val="none" w:sz="0" w:space="0" w:color="auto"/>
                    <w:bottom w:val="none" w:sz="0" w:space="0" w:color="auto"/>
                    <w:right w:val="none" w:sz="0" w:space="0" w:color="auto"/>
                  </w:divBdr>
                  <w:divsChild>
                    <w:div w:id="1798839399">
                      <w:marLeft w:val="0"/>
                      <w:marRight w:val="0"/>
                      <w:marTop w:val="0"/>
                      <w:marBottom w:val="0"/>
                      <w:divBdr>
                        <w:top w:val="none" w:sz="0" w:space="0" w:color="auto"/>
                        <w:left w:val="none" w:sz="0" w:space="0" w:color="auto"/>
                        <w:bottom w:val="none" w:sz="0" w:space="0" w:color="auto"/>
                        <w:right w:val="none" w:sz="0" w:space="0" w:color="auto"/>
                      </w:divBdr>
                    </w:div>
                  </w:divsChild>
                </w:div>
                <w:div w:id="1030181276">
                  <w:marLeft w:val="0"/>
                  <w:marRight w:val="0"/>
                  <w:marTop w:val="0"/>
                  <w:marBottom w:val="0"/>
                  <w:divBdr>
                    <w:top w:val="none" w:sz="0" w:space="0" w:color="auto"/>
                    <w:left w:val="none" w:sz="0" w:space="0" w:color="auto"/>
                    <w:bottom w:val="none" w:sz="0" w:space="0" w:color="auto"/>
                    <w:right w:val="none" w:sz="0" w:space="0" w:color="auto"/>
                  </w:divBdr>
                  <w:divsChild>
                    <w:div w:id="408045968">
                      <w:marLeft w:val="0"/>
                      <w:marRight w:val="0"/>
                      <w:marTop w:val="0"/>
                      <w:marBottom w:val="0"/>
                      <w:divBdr>
                        <w:top w:val="none" w:sz="0" w:space="0" w:color="auto"/>
                        <w:left w:val="none" w:sz="0" w:space="0" w:color="auto"/>
                        <w:bottom w:val="none" w:sz="0" w:space="0" w:color="auto"/>
                        <w:right w:val="none" w:sz="0" w:space="0" w:color="auto"/>
                      </w:divBdr>
                    </w:div>
                  </w:divsChild>
                </w:div>
                <w:div w:id="1493792784">
                  <w:marLeft w:val="0"/>
                  <w:marRight w:val="0"/>
                  <w:marTop w:val="0"/>
                  <w:marBottom w:val="0"/>
                  <w:divBdr>
                    <w:top w:val="none" w:sz="0" w:space="0" w:color="auto"/>
                    <w:left w:val="none" w:sz="0" w:space="0" w:color="auto"/>
                    <w:bottom w:val="none" w:sz="0" w:space="0" w:color="auto"/>
                    <w:right w:val="none" w:sz="0" w:space="0" w:color="auto"/>
                  </w:divBdr>
                  <w:divsChild>
                    <w:div w:id="1272012419">
                      <w:marLeft w:val="0"/>
                      <w:marRight w:val="0"/>
                      <w:marTop w:val="0"/>
                      <w:marBottom w:val="0"/>
                      <w:divBdr>
                        <w:top w:val="none" w:sz="0" w:space="0" w:color="auto"/>
                        <w:left w:val="none" w:sz="0" w:space="0" w:color="auto"/>
                        <w:bottom w:val="none" w:sz="0" w:space="0" w:color="auto"/>
                        <w:right w:val="none" w:sz="0" w:space="0" w:color="auto"/>
                      </w:divBdr>
                    </w:div>
                  </w:divsChild>
                </w:div>
                <w:div w:id="1906643154">
                  <w:marLeft w:val="0"/>
                  <w:marRight w:val="0"/>
                  <w:marTop w:val="0"/>
                  <w:marBottom w:val="0"/>
                  <w:divBdr>
                    <w:top w:val="none" w:sz="0" w:space="0" w:color="auto"/>
                    <w:left w:val="none" w:sz="0" w:space="0" w:color="auto"/>
                    <w:bottom w:val="none" w:sz="0" w:space="0" w:color="auto"/>
                    <w:right w:val="none" w:sz="0" w:space="0" w:color="auto"/>
                  </w:divBdr>
                  <w:divsChild>
                    <w:div w:id="5666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7253">
          <w:marLeft w:val="0"/>
          <w:marRight w:val="0"/>
          <w:marTop w:val="0"/>
          <w:marBottom w:val="0"/>
          <w:divBdr>
            <w:top w:val="none" w:sz="0" w:space="0" w:color="auto"/>
            <w:left w:val="none" w:sz="0" w:space="0" w:color="auto"/>
            <w:bottom w:val="none" w:sz="0" w:space="0" w:color="auto"/>
            <w:right w:val="none" w:sz="0" w:space="0" w:color="auto"/>
          </w:divBdr>
        </w:div>
        <w:div w:id="1840852839">
          <w:marLeft w:val="0"/>
          <w:marRight w:val="0"/>
          <w:marTop w:val="0"/>
          <w:marBottom w:val="0"/>
          <w:divBdr>
            <w:top w:val="none" w:sz="0" w:space="0" w:color="auto"/>
            <w:left w:val="none" w:sz="0" w:space="0" w:color="auto"/>
            <w:bottom w:val="none" w:sz="0" w:space="0" w:color="auto"/>
            <w:right w:val="none" w:sz="0" w:space="0" w:color="auto"/>
          </w:divBdr>
        </w:div>
        <w:div w:id="1848861384">
          <w:marLeft w:val="0"/>
          <w:marRight w:val="0"/>
          <w:marTop w:val="0"/>
          <w:marBottom w:val="0"/>
          <w:divBdr>
            <w:top w:val="none" w:sz="0" w:space="0" w:color="auto"/>
            <w:left w:val="none" w:sz="0" w:space="0" w:color="auto"/>
            <w:bottom w:val="none" w:sz="0" w:space="0" w:color="auto"/>
            <w:right w:val="none" w:sz="0" w:space="0" w:color="auto"/>
          </w:divBdr>
        </w:div>
        <w:div w:id="1855801703">
          <w:marLeft w:val="0"/>
          <w:marRight w:val="0"/>
          <w:marTop w:val="0"/>
          <w:marBottom w:val="0"/>
          <w:divBdr>
            <w:top w:val="none" w:sz="0" w:space="0" w:color="auto"/>
            <w:left w:val="none" w:sz="0" w:space="0" w:color="auto"/>
            <w:bottom w:val="none" w:sz="0" w:space="0" w:color="auto"/>
            <w:right w:val="none" w:sz="0" w:space="0" w:color="auto"/>
          </w:divBdr>
        </w:div>
        <w:div w:id="1857619163">
          <w:marLeft w:val="0"/>
          <w:marRight w:val="0"/>
          <w:marTop w:val="0"/>
          <w:marBottom w:val="0"/>
          <w:divBdr>
            <w:top w:val="none" w:sz="0" w:space="0" w:color="auto"/>
            <w:left w:val="none" w:sz="0" w:space="0" w:color="auto"/>
            <w:bottom w:val="none" w:sz="0" w:space="0" w:color="auto"/>
            <w:right w:val="none" w:sz="0" w:space="0" w:color="auto"/>
          </w:divBdr>
        </w:div>
        <w:div w:id="1871448956">
          <w:marLeft w:val="0"/>
          <w:marRight w:val="0"/>
          <w:marTop w:val="0"/>
          <w:marBottom w:val="0"/>
          <w:divBdr>
            <w:top w:val="none" w:sz="0" w:space="0" w:color="auto"/>
            <w:left w:val="none" w:sz="0" w:space="0" w:color="auto"/>
            <w:bottom w:val="none" w:sz="0" w:space="0" w:color="auto"/>
            <w:right w:val="none" w:sz="0" w:space="0" w:color="auto"/>
          </w:divBdr>
        </w:div>
        <w:div w:id="1877353462">
          <w:marLeft w:val="0"/>
          <w:marRight w:val="0"/>
          <w:marTop w:val="0"/>
          <w:marBottom w:val="0"/>
          <w:divBdr>
            <w:top w:val="none" w:sz="0" w:space="0" w:color="auto"/>
            <w:left w:val="none" w:sz="0" w:space="0" w:color="auto"/>
            <w:bottom w:val="none" w:sz="0" w:space="0" w:color="auto"/>
            <w:right w:val="none" w:sz="0" w:space="0" w:color="auto"/>
          </w:divBdr>
        </w:div>
        <w:div w:id="1883787301">
          <w:marLeft w:val="0"/>
          <w:marRight w:val="0"/>
          <w:marTop w:val="0"/>
          <w:marBottom w:val="0"/>
          <w:divBdr>
            <w:top w:val="none" w:sz="0" w:space="0" w:color="auto"/>
            <w:left w:val="none" w:sz="0" w:space="0" w:color="auto"/>
            <w:bottom w:val="none" w:sz="0" w:space="0" w:color="auto"/>
            <w:right w:val="none" w:sz="0" w:space="0" w:color="auto"/>
          </w:divBdr>
          <w:divsChild>
            <w:div w:id="75513780">
              <w:marLeft w:val="0"/>
              <w:marRight w:val="0"/>
              <w:marTop w:val="0"/>
              <w:marBottom w:val="0"/>
              <w:divBdr>
                <w:top w:val="none" w:sz="0" w:space="0" w:color="auto"/>
                <w:left w:val="none" w:sz="0" w:space="0" w:color="auto"/>
                <w:bottom w:val="none" w:sz="0" w:space="0" w:color="auto"/>
                <w:right w:val="none" w:sz="0" w:space="0" w:color="auto"/>
              </w:divBdr>
            </w:div>
            <w:div w:id="167911899">
              <w:marLeft w:val="0"/>
              <w:marRight w:val="0"/>
              <w:marTop w:val="0"/>
              <w:marBottom w:val="0"/>
              <w:divBdr>
                <w:top w:val="none" w:sz="0" w:space="0" w:color="auto"/>
                <w:left w:val="none" w:sz="0" w:space="0" w:color="auto"/>
                <w:bottom w:val="none" w:sz="0" w:space="0" w:color="auto"/>
                <w:right w:val="none" w:sz="0" w:space="0" w:color="auto"/>
              </w:divBdr>
            </w:div>
            <w:div w:id="252517293">
              <w:marLeft w:val="0"/>
              <w:marRight w:val="0"/>
              <w:marTop w:val="0"/>
              <w:marBottom w:val="0"/>
              <w:divBdr>
                <w:top w:val="none" w:sz="0" w:space="0" w:color="auto"/>
                <w:left w:val="none" w:sz="0" w:space="0" w:color="auto"/>
                <w:bottom w:val="none" w:sz="0" w:space="0" w:color="auto"/>
                <w:right w:val="none" w:sz="0" w:space="0" w:color="auto"/>
              </w:divBdr>
            </w:div>
            <w:div w:id="335963202">
              <w:marLeft w:val="0"/>
              <w:marRight w:val="0"/>
              <w:marTop w:val="0"/>
              <w:marBottom w:val="0"/>
              <w:divBdr>
                <w:top w:val="none" w:sz="0" w:space="0" w:color="auto"/>
                <w:left w:val="none" w:sz="0" w:space="0" w:color="auto"/>
                <w:bottom w:val="none" w:sz="0" w:space="0" w:color="auto"/>
                <w:right w:val="none" w:sz="0" w:space="0" w:color="auto"/>
              </w:divBdr>
            </w:div>
            <w:div w:id="349378963">
              <w:marLeft w:val="0"/>
              <w:marRight w:val="0"/>
              <w:marTop w:val="0"/>
              <w:marBottom w:val="0"/>
              <w:divBdr>
                <w:top w:val="none" w:sz="0" w:space="0" w:color="auto"/>
                <w:left w:val="none" w:sz="0" w:space="0" w:color="auto"/>
                <w:bottom w:val="none" w:sz="0" w:space="0" w:color="auto"/>
                <w:right w:val="none" w:sz="0" w:space="0" w:color="auto"/>
              </w:divBdr>
            </w:div>
            <w:div w:id="525607937">
              <w:marLeft w:val="0"/>
              <w:marRight w:val="0"/>
              <w:marTop w:val="0"/>
              <w:marBottom w:val="0"/>
              <w:divBdr>
                <w:top w:val="none" w:sz="0" w:space="0" w:color="auto"/>
                <w:left w:val="none" w:sz="0" w:space="0" w:color="auto"/>
                <w:bottom w:val="none" w:sz="0" w:space="0" w:color="auto"/>
                <w:right w:val="none" w:sz="0" w:space="0" w:color="auto"/>
              </w:divBdr>
            </w:div>
            <w:div w:id="531840524">
              <w:marLeft w:val="0"/>
              <w:marRight w:val="0"/>
              <w:marTop w:val="0"/>
              <w:marBottom w:val="0"/>
              <w:divBdr>
                <w:top w:val="none" w:sz="0" w:space="0" w:color="auto"/>
                <w:left w:val="none" w:sz="0" w:space="0" w:color="auto"/>
                <w:bottom w:val="none" w:sz="0" w:space="0" w:color="auto"/>
                <w:right w:val="none" w:sz="0" w:space="0" w:color="auto"/>
              </w:divBdr>
            </w:div>
            <w:div w:id="664742907">
              <w:marLeft w:val="0"/>
              <w:marRight w:val="0"/>
              <w:marTop w:val="0"/>
              <w:marBottom w:val="0"/>
              <w:divBdr>
                <w:top w:val="none" w:sz="0" w:space="0" w:color="auto"/>
                <w:left w:val="none" w:sz="0" w:space="0" w:color="auto"/>
                <w:bottom w:val="none" w:sz="0" w:space="0" w:color="auto"/>
                <w:right w:val="none" w:sz="0" w:space="0" w:color="auto"/>
              </w:divBdr>
            </w:div>
            <w:div w:id="965624555">
              <w:marLeft w:val="0"/>
              <w:marRight w:val="0"/>
              <w:marTop w:val="0"/>
              <w:marBottom w:val="0"/>
              <w:divBdr>
                <w:top w:val="none" w:sz="0" w:space="0" w:color="auto"/>
                <w:left w:val="none" w:sz="0" w:space="0" w:color="auto"/>
                <w:bottom w:val="none" w:sz="0" w:space="0" w:color="auto"/>
                <w:right w:val="none" w:sz="0" w:space="0" w:color="auto"/>
              </w:divBdr>
            </w:div>
            <w:div w:id="1019818673">
              <w:marLeft w:val="0"/>
              <w:marRight w:val="0"/>
              <w:marTop w:val="0"/>
              <w:marBottom w:val="0"/>
              <w:divBdr>
                <w:top w:val="none" w:sz="0" w:space="0" w:color="auto"/>
                <w:left w:val="none" w:sz="0" w:space="0" w:color="auto"/>
                <w:bottom w:val="none" w:sz="0" w:space="0" w:color="auto"/>
                <w:right w:val="none" w:sz="0" w:space="0" w:color="auto"/>
              </w:divBdr>
            </w:div>
            <w:div w:id="1112700375">
              <w:marLeft w:val="0"/>
              <w:marRight w:val="0"/>
              <w:marTop w:val="0"/>
              <w:marBottom w:val="0"/>
              <w:divBdr>
                <w:top w:val="none" w:sz="0" w:space="0" w:color="auto"/>
                <w:left w:val="none" w:sz="0" w:space="0" w:color="auto"/>
                <w:bottom w:val="none" w:sz="0" w:space="0" w:color="auto"/>
                <w:right w:val="none" w:sz="0" w:space="0" w:color="auto"/>
              </w:divBdr>
            </w:div>
            <w:div w:id="1250458843">
              <w:marLeft w:val="0"/>
              <w:marRight w:val="0"/>
              <w:marTop w:val="0"/>
              <w:marBottom w:val="0"/>
              <w:divBdr>
                <w:top w:val="none" w:sz="0" w:space="0" w:color="auto"/>
                <w:left w:val="none" w:sz="0" w:space="0" w:color="auto"/>
                <w:bottom w:val="none" w:sz="0" w:space="0" w:color="auto"/>
                <w:right w:val="none" w:sz="0" w:space="0" w:color="auto"/>
              </w:divBdr>
            </w:div>
            <w:div w:id="1372728570">
              <w:marLeft w:val="0"/>
              <w:marRight w:val="0"/>
              <w:marTop w:val="0"/>
              <w:marBottom w:val="0"/>
              <w:divBdr>
                <w:top w:val="none" w:sz="0" w:space="0" w:color="auto"/>
                <w:left w:val="none" w:sz="0" w:space="0" w:color="auto"/>
                <w:bottom w:val="none" w:sz="0" w:space="0" w:color="auto"/>
                <w:right w:val="none" w:sz="0" w:space="0" w:color="auto"/>
              </w:divBdr>
            </w:div>
            <w:div w:id="1375108616">
              <w:marLeft w:val="0"/>
              <w:marRight w:val="0"/>
              <w:marTop w:val="0"/>
              <w:marBottom w:val="0"/>
              <w:divBdr>
                <w:top w:val="none" w:sz="0" w:space="0" w:color="auto"/>
                <w:left w:val="none" w:sz="0" w:space="0" w:color="auto"/>
                <w:bottom w:val="none" w:sz="0" w:space="0" w:color="auto"/>
                <w:right w:val="none" w:sz="0" w:space="0" w:color="auto"/>
              </w:divBdr>
            </w:div>
            <w:div w:id="1452745000">
              <w:marLeft w:val="0"/>
              <w:marRight w:val="0"/>
              <w:marTop w:val="0"/>
              <w:marBottom w:val="0"/>
              <w:divBdr>
                <w:top w:val="none" w:sz="0" w:space="0" w:color="auto"/>
                <w:left w:val="none" w:sz="0" w:space="0" w:color="auto"/>
                <w:bottom w:val="none" w:sz="0" w:space="0" w:color="auto"/>
                <w:right w:val="none" w:sz="0" w:space="0" w:color="auto"/>
              </w:divBdr>
            </w:div>
            <w:div w:id="1561598271">
              <w:marLeft w:val="0"/>
              <w:marRight w:val="0"/>
              <w:marTop w:val="0"/>
              <w:marBottom w:val="0"/>
              <w:divBdr>
                <w:top w:val="none" w:sz="0" w:space="0" w:color="auto"/>
                <w:left w:val="none" w:sz="0" w:space="0" w:color="auto"/>
                <w:bottom w:val="none" w:sz="0" w:space="0" w:color="auto"/>
                <w:right w:val="none" w:sz="0" w:space="0" w:color="auto"/>
              </w:divBdr>
            </w:div>
            <w:div w:id="1670981477">
              <w:marLeft w:val="0"/>
              <w:marRight w:val="0"/>
              <w:marTop w:val="0"/>
              <w:marBottom w:val="0"/>
              <w:divBdr>
                <w:top w:val="none" w:sz="0" w:space="0" w:color="auto"/>
                <w:left w:val="none" w:sz="0" w:space="0" w:color="auto"/>
                <w:bottom w:val="none" w:sz="0" w:space="0" w:color="auto"/>
                <w:right w:val="none" w:sz="0" w:space="0" w:color="auto"/>
              </w:divBdr>
            </w:div>
            <w:div w:id="1875118265">
              <w:marLeft w:val="0"/>
              <w:marRight w:val="0"/>
              <w:marTop w:val="0"/>
              <w:marBottom w:val="0"/>
              <w:divBdr>
                <w:top w:val="none" w:sz="0" w:space="0" w:color="auto"/>
                <w:left w:val="none" w:sz="0" w:space="0" w:color="auto"/>
                <w:bottom w:val="none" w:sz="0" w:space="0" w:color="auto"/>
                <w:right w:val="none" w:sz="0" w:space="0" w:color="auto"/>
              </w:divBdr>
            </w:div>
            <w:div w:id="1875732419">
              <w:marLeft w:val="0"/>
              <w:marRight w:val="0"/>
              <w:marTop w:val="0"/>
              <w:marBottom w:val="0"/>
              <w:divBdr>
                <w:top w:val="none" w:sz="0" w:space="0" w:color="auto"/>
                <w:left w:val="none" w:sz="0" w:space="0" w:color="auto"/>
                <w:bottom w:val="none" w:sz="0" w:space="0" w:color="auto"/>
                <w:right w:val="none" w:sz="0" w:space="0" w:color="auto"/>
              </w:divBdr>
            </w:div>
            <w:div w:id="1945461198">
              <w:marLeft w:val="0"/>
              <w:marRight w:val="0"/>
              <w:marTop w:val="0"/>
              <w:marBottom w:val="0"/>
              <w:divBdr>
                <w:top w:val="none" w:sz="0" w:space="0" w:color="auto"/>
                <w:left w:val="none" w:sz="0" w:space="0" w:color="auto"/>
                <w:bottom w:val="none" w:sz="0" w:space="0" w:color="auto"/>
                <w:right w:val="none" w:sz="0" w:space="0" w:color="auto"/>
              </w:divBdr>
            </w:div>
          </w:divsChild>
        </w:div>
        <w:div w:id="1885364188">
          <w:marLeft w:val="0"/>
          <w:marRight w:val="0"/>
          <w:marTop w:val="0"/>
          <w:marBottom w:val="0"/>
          <w:divBdr>
            <w:top w:val="none" w:sz="0" w:space="0" w:color="auto"/>
            <w:left w:val="none" w:sz="0" w:space="0" w:color="auto"/>
            <w:bottom w:val="none" w:sz="0" w:space="0" w:color="auto"/>
            <w:right w:val="none" w:sz="0" w:space="0" w:color="auto"/>
          </w:divBdr>
        </w:div>
        <w:div w:id="1896113272">
          <w:marLeft w:val="0"/>
          <w:marRight w:val="0"/>
          <w:marTop w:val="0"/>
          <w:marBottom w:val="0"/>
          <w:divBdr>
            <w:top w:val="none" w:sz="0" w:space="0" w:color="auto"/>
            <w:left w:val="none" w:sz="0" w:space="0" w:color="auto"/>
            <w:bottom w:val="none" w:sz="0" w:space="0" w:color="auto"/>
            <w:right w:val="none" w:sz="0" w:space="0" w:color="auto"/>
          </w:divBdr>
          <w:divsChild>
            <w:div w:id="5526306">
              <w:marLeft w:val="0"/>
              <w:marRight w:val="0"/>
              <w:marTop w:val="0"/>
              <w:marBottom w:val="0"/>
              <w:divBdr>
                <w:top w:val="none" w:sz="0" w:space="0" w:color="auto"/>
                <w:left w:val="none" w:sz="0" w:space="0" w:color="auto"/>
                <w:bottom w:val="none" w:sz="0" w:space="0" w:color="auto"/>
                <w:right w:val="none" w:sz="0" w:space="0" w:color="auto"/>
              </w:divBdr>
            </w:div>
            <w:div w:id="41755776">
              <w:marLeft w:val="0"/>
              <w:marRight w:val="0"/>
              <w:marTop w:val="0"/>
              <w:marBottom w:val="0"/>
              <w:divBdr>
                <w:top w:val="none" w:sz="0" w:space="0" w:color="auto"/>
                <w:left w:val="none" w:sz="0" w:space="0" w:color="auto"/>
                <w:bottom w:val="none" w:sz="0" w:space="0" w:color="auto"/>
                <w:right w:val="none" w:sz="0" w:space="0" w:color="auto"/>
              </w:divBdr>
            </w:div>
            <w:div w:id="353458946">
              <w:marLeft w:val="0"/>
              <w:marRight w:val="0"/>
              <w:marTop w:val="0"/>
              <w:marBottom w:val="0"/>
              <w:divBdr>
                <w:top w:val="none" w:sz="0" w:space="0" w:color="auto"/>
                <w:left w:val="none" w:sz="0" w:space="0" w:color="auto"/>
                <w:bottom w:val="none" w:sz="0" w:space="0" w:color="auto"/>
                <w:right w:val="none" w:sz="0" w:space="0" w:color="auto"/>
              </w:divBdr>
            </w:div>
            <w:div w:id="426854181">
              <w:marLeft w:val="0"/>
              <w:marRight w:val="0"/>
              <w:marTop w:val="0"/>
              <w:marBottom w:val="0"/>
              <w:divBdr>
                <w:top w:val="none" w:sz="0" w:space="0" w:color="auto"/>
                <w:left w:val="none" w:sz="0" w:space="0" w:color="auto"/>
                <w:bottom w:val="none" w:sz="0" w:space="0" w:color="auto"/>
                <w:right w:val="none" w:sz="0" w:space="0" w:color="auto"/>
              </w:divBdr>
            </w:div>
            <w:div w:id="651371703">
              <w:marLeft w:val="0"/>
              <w:marRight w:val="0"/>
              <w:marTop w:val="0"/>
              <w:marBottom w:val="0"/>
              <w:divBdr>
                <w:top w:val="none" w:sz="0" w:space="0" w:color="auto"/>
                <w:left w:val="none" w:sz="0" w:space="0" w:color="auto"/>
                <w:bottom w:val="none" w:sz="0" w:space="0" w:color="auto"/>
                <w:right w:val="none" w:sz="0" w:space="0" w:color="auto"/>
              </w:divBdr>
            </w:div>
            <w:div w:id="917594570">
              <w:marLeft w:val="0"/>
              <w:marRight w:val="0"/>
              <w:marTop w:val="0"/>
              <w:marBottom w:val="0"/>
              <w:divBdr>
                <w:top w:val="none" w:sz="0" w:space="0" w:color="auto"/>
                <w:left w:val="none" w:sz="0" w:space="0" w:color="auto"/>
                <w:bottom w:val="none" w:sz="0" w:space="0" w:color="auto"/>
                <w:right w:val="none" w:sz="0" w:space="0" w:color="auto"/>
              </w:divBdr>
            </w:div>
            <w:div w:id="999768945">
              <w:marLeft w:val="0"/>
              <w:marRight w:val="0"/>
              <w:marTop w:val="0"/>
              <w:marBottom w:val="0"/>
              <w:divBdr>
                <w:top w:val="none" w:sz="0" w:space="0" w:color="auto"/>
                <w:left w:val="none" w:sz="0" w:space="0" w:color="auto"/>
                <w:bottom w:val="none" w:sz="0" w:space="0" w:color="auto"/>
                <w:right w:val="none" w:sz="0" w:space="0" w:color="auto"/>
              </w:divBdr>
            </w:div>
            <w:div w:id="1019166314">
              <w:marLeft w:val="0"/>
              <w:marRight w:val="0"/>
              <w:marTop w:val="0"/>
              <w:marBottom w:val="0"/>
              <w:divBdr>
                <w:top w:val="none" w:sz="0" w:space="0" w:color="auto"/>
                <w:left w:val="none" w:sz="0" w:space="0" w:color="auto"/>
                <w:bottom w:val="none" w:sz="0" w:space="0" w:color="auto"/>
                <w:right w:val="none" w:sz="0" w:space="0" w:color="auto"/>
              </w:divBdr>
            </w:div>
            <w:div w:id="1132207335">
              <w:marLeft w:val="0"/>
              <w:marRight w:val="0"/>
              <w:marTop w:val="0"/>
              <w:marBottom w:val="0"/>
              <w:divBdr>
                <w:top w:val="none" w:sz="0" w:space="0" w:color="auto"/>
                <w:left w:val="none" w:sz="0" w:space="0" w:color="auto"/>
                <w:bottom w:val="none" w:sz="0" w:space="0" w:color="auto"/>
                <w:right w:val="none" w:sz="0" w:space="0" w:color="auto"/>
              </w:divBdr>
            </w:div>
            <w:div w:id="1210604846">
              <w:marLeft w:val="0"/>
              <w:marRight w:val="0"/>
              <w:marTop w:val="0"/>
              <w:marBottom w:val="0"/>
              <w:divBdr>
                <w:top w:val="none" w:sz="0" w:space="0" w:color="auto"/>
                <w:left w:val="none" w:sz="0" w:space="0" w:color="auto"/>
                <w:bottom w:val="none" w:sz="0" w:space="0" w:color="auto"/>
                <w:right w:val="none" w:sz="0" w:space="0" w:color="auto"/>
              </w:divBdr>
            </w:div>
            <w:div w:id="1341002379">
              <w:marLeft w:val="0"/>
              <w:marRight w:val="0"/>
              <w:marTop w:val="0"/>
              <w:marBottom w:val="0"/>
              <w:divBdr>
                <w:top w:val="none" w:sz="0" w:space="0" w:color="auto"/>
                <w:left w:val="none" w:sz="0" w:space="0" w:color="auto"/>
                <w:bottom w:val="none" w:sz="0" w:space="0" w:color="auto"/>
                <w:right w:val="none" w:sz="0" w:space="0" w:color="auto"/>
              </w:divBdr>
            </w:div>
            <w:div w:id="1575704014">
              <w:marLeft w:val="0"/>
              <w:marRight w:val="0"/>
              <w:marTop w:val="0"/>
              <w:marBottom w:val="0"/>
              <w:divBdr>
                <w:top w:val="none" w:sz="0" w:space="0" w:color="auto"/>
                <w:left w:val="none" w:sz="0" w:space="0" w:color="auto"/>
                <w:bottom w:val="none" w:sz="0" w:space="0" w:color="auto"/>
                <w:right w:val="none" w:sz="0" w:space="0" w:color="auto"/>
              </w:divBdr>
            </w:div>
            <w:div w:id="1589073809">
              <w:marLeft w:val="0"/>
              <w:marRight w:val="0"/>
              <w:marTop w:val="0"/>
              <w:marBottom w:val="0"/>
              <w:divBdr>
                <w:top w:val="none" w:sz="0" w:space="0" w:color="auto"/>
                <w:left w:val="none" w:sz="0" w:space="0" w:color="auto"/>
                <w:bottom w:val="none" w:sz="0" w:space="0" w:color="auto"/>
                <w:right w:val="none" w:sz="0" w:space="0" w:color="auto"/>
              </w:divBdr>
            </w:div>
            <w:div w:id="1620992548">
              <w:marLeft w:val="0"/>
              <w:marRight w:val="0"/>
              <w:marTop w:val="0"/>
              <w:marBottom w:val="0"/>
              <w:divBdr>
                <w:top w:val="none" w:sz="0" w:space="0" w:color="auto"/>
                <w:left w:val="none" w:sz="0" w:space="0" w:color="auto"/>
                <w:bottom w:val="none" w:sz="0" w:space="0" w:color="auto"/>
                <w:right w:val="none" w:sz="0" w:space="0" w:color="auto"/>
              </w:divBdr>
            </w:div>
            <w:div w:id="1654674690">
              <w:marLeft w:val="0"/>
              <w:marRight w:val="0"/>
              <w:marTop w:val="0"/>
              <w:marBottom w:val="0"/>
              <w:divBdr>
                <w:top w:val="none" w:sz="0" w:space="0" w:color="auto"/>
                <w:left w:val="none" w:sz="0" w:space="0" w:color="auto"/>
                <w:bottom w:val="none" w:sz="0" w:space="0" w:color="auto"/>
                <w:right w:val="none" w:sz="0" w:space="0" w:color="auto"/>
              </w:divBdr>
            </w:div>
            <w:div w:id="1812864000">
              <w:marLeft w:val="0"/>
              <w:marRight w:val="0"/>
              <w:marTop w:val="0"/>
              <w:marBottom w:val="0"/>
              <w:divBdr>
                <w:top w:val="none" w:sz="0" w:space="0" w:color="auto"/>
                <w:left w:val="none" w:sz="0" w:space="0" w:color="auto"/>
                <w:bottom w:val="none" w:sz="0" w:space="0" w:color="auto"/>
                <w:right w:val="none" w:sz="0" w:space="0" w:color="auto"/>
              </w:divBdr>
            </w:div>
            <w:div w:id="1818719819">
              <w:marLeft w:val="0"/>
              <w:marRight w:val="0"/>
              <w:marTop w:val="0"/>
              <w:marBottom w:val="0"/>
              <w:divBdr>
                <w:top w:val="none" w:sz="0" w:space="0" w:color="auto"/>
                <w:left w:val="none" w:sz="0" w:space="0" w:color="auto"/>
                <w:bottom w:val="none" w:sz="0" w:space="0" w:color="auto"/>
                <w:right w:val="none" w:sz="0" w:space="0" w:color="auto"/>
              </w:divBdr>
            </w:div>
            <w:div w:id="1885435954">
              <w:marLeft w:val="0"/>
              <w:marRight w:val="0"/>
              <w:marTop w:val="0"/>
              <w:marBottom w:val="0"/>
              <w:divBdr>
                <w:top w:val="none" w:sz="0" w:space="0" w:color="auto"/>
                <w:left w:val="none" w:sz="0" w:space="0" w:color="auto"/>
                <w:bottom w:val="none" w:sz="0" w:space="0" w:color="auto"/>
                <w:right w:val="none" w:sz="0" w:space="0" w:color="auto"/>
              </w:divBdr>
            </w:div>
            <w:div w:id="1953779086">
              <w:marLeft w:val="0"/>
              <w:marRight w:val="0"/>
              <w:marTop w:val="0"/>
              <w:marBottom w:val="0"/>
              <w:divBdr>
                <w:top w:val="none" w:sz="0" w:space="0" w:color="auto"/>
                <w:left w:val="none" w:sz="0" w:space="0" w:color="auto"/>
                <w:bottom w:val="none" w:sz="0" w:space="0" w:color="auto"/>
                <w:right w:val="none" w:sz="0" w:space="0" w:color="auto"/>
              </w:divBdr>
            </w:div>
            <w:div w:id="2097626711">
              <w:marLeft w:val="0"/>
              <w:marRight w:val="0"/>
              <w:marTop w:val="0"/>
              <w:marBottom w:val="0"/>
              <w:divBdr>
                <w:top w:val="none" w:sz="0" w:space="0" w:color="auto"/>
                <w:left w:val="none" w:sz="0" w:space="0" w:color="auto"/>
                <w:bottom w:val="none" w:sz="0" w:space="0" w:color="auto"/>
                <w:right w:val="none" w:sz="0" w:space="0" w:color="auto"/>
              </w:divBdr>
            </w:div>
          </w:divsChild>
        </w:div>
        <w:div w:id="1925071758">
          <w:marLeft w:val="0"/>
          <w:marRight w:val="0"/>
          <w:marTop w:val="0"/>
          <w:marBottom w:val="0"/>
          <w:divBdr>
            <w:top w:val="none" w:sz="0" w:space="0" w:color="auto"/>
            <w:left w:val="none" w:sz="0" w:space="0" w:color="auto"/>
            <w:bottom w:val="none" w:sz="0" w:space="0" w:color="auto"/>
            <w:right w:val="none" w:sz="0" w:space="0" w:color="auto"/>
          </w:divBdr>
        </w:div>
        <w:div w:id="1936015174">
          <w:marLeft w:val="0"/>
          <w:marRight w:val="0"/>
          <w:marTop w:val="0"/>
          <w:marBottom w:val="0"/>
          <w:divBdr>
            <w:top w:val="none" w:sz="0" w:space="0" w:color="auto"/>
            <w:left w:val="none" w:sz="0" w:space="0" w:color="auto"/>
            <w:bottom w:val="none" w:sz="0" w:space="0" w:color="auto"/>
            <w:right w:val="none" w:sz="0" w:space="0" w:color="auto"/>
          </w:divBdr>
        </w:div>
        <w:div w:id="1937253621">
          <w:marLeft w:val="0"/>
          <w:marRight w:val="0"/>
          <w:marTop w:val="0"/>
          <w:marBottom w:val="0"/>
          <w:divBdr>
            <w:top w:val="none" w:sz="0" w:space="0" w:color="auto"/>
            <w:left w:val="none" w:sz="0" w:space="0" w:color="auto"/>
            <w:bottom w:val="none" w:sz="0" w:space="0" w:color="auto"/>
            <w:right w:val="none" w:sz="0" w:space="0" w:color="auto"/>
          </w:divBdr>
        </w:div>
        <w:div w:id="1966234910">
          <w:marLeft w:val="0"/>
          <w:marRight w:val="0"/>
          <w:marTop w:val="0"/>
          <w:marBottom w:val="0"/>
          <w:divBdr>
            <w:top w:val="none" w:sz="0" w:space="0" w:color="auto"/>
            <w:left w:val="none" w:sz="0" w:space="0" w:color="auto"/>
            <w:bottom w:val="none" w:sz="0" w:space="0" w:color="auto"/>
            <w:right w:val="none" w:sz="0" w:space="0" w:color="auto"/>
          </w:divBdr>
        </w:div>
        <w:div w:id="1979798906">
          <w:marLeft w:val="0"/>
          <w:marRight w:val="0"/>
          <w:marTop w:val="0"/>
          <w:marBottom w:val="0"/>
          <w:divBdr>
            <w:top w:val="none" w:sz="0" w:space="0" w:color="auto"/>
            <w:left w:val="none" w:sz="0" w:space="0" w:color="auto"/>
            <w:bottom w:val="none" w:sz="0" w:space="0" w:color="auto"/>
            <w:right w:val="none" w:sz="0" w:space="0" w:color="auto"/>
          </w:divBdr>
        </w:div>
        <w:div w:id="1985041982">
          <w:marLeft w:val="0"/>
          <w:marRight w:val="0"/>
          <w:marTop w:val="0"/>
          <w:marBottom w:val="0"/>
          <w:divBdr>
            <w:top w:val="none" w:sz="0" w:space="0" w:color="auto"/>
            <w:left w:val="none" w:sz="0" w:space="0" w:color="auto"/>
            <w:bottom w:val="none" w:sz="0" w:space="0" w:color="auto"/>
            <w:right w:val="none" w:sz="0" w:space="0" w:color="auto"/>
          </w:divBdr>
        </w:div>
        <w:div w:id="1988129023">
          <w:marLeft w:val="0"/>
          <w:marRight w:val="0"/>
          <w:marTop w:val="0"/>
          <w:marBottom w:val="0"/>
          <w:divBdr>
            <w:top w:val="none" w:sz="0" w:space="0" w:color="auto"/>
            <w:left w:val="none" w:sz="0" w:space="0" w:color="auto"/>
            <w:bottom w:val="none" w:sz="0" w:space="0" w:color="auto"/>
            <w:right w:val="none" w:sz="0" w:space="0" w:color="auto"/>
          </w:divBdr>
        </w:div>
        <w:div w:id="1994285708">
          <w:marLeft w:val="0"/>
          <w:marRight w:val="0"/>
          <w:marTop w:val="0"/>
          <w:marBottom w:val="0"/>
          <w:divBdr>
            <w:top w:val="none" w:sz="0" w:space="0" w:color="auto"/>
            <w:left w:val="none" w:sz="0" w:space="0" w:color="auto"/>
            <w:bottom w:val="none" w:sz="0" w:space="0" w:color="auto"/>
            <w:right w:val="none" w:sz="0" w:space="0" w:color="auto"/>
          </w:divBdr>
        </w:div>
        <w:div w:id="1995333917">
          <w:marLeft w:val="0"/>
          <w:marRight w:val="0"/>
          <w:marTop w:val="0"/>
          <w:marBottom w:val="0"/>
          <w:divBdr>
            <w:top w:val="none" w:sz="0" w:space="0" w:color="auto"/>
            <w:left w:val="none" w:sz="0" w:space="0" w:color="auto"/>
            <w:bottom w:val="none" w:sz="0" w:space="0" w:color="auto"/>
            <w:right w:val="none" w:sz="0" w:space="0" w:color="auto"/>
          </w:divBdr>
        </w:div>
        <w:div w:id="2001888832">
          <w:marLeft w:val="0"/>
          <w:marRight w:val="0"/>
          <w:marTop w:val="0"/>
          <w:marBottom w:val="0"/>
          <w:divBdr>
            <w:top w:val="none" w:sz="0" w:space="0" w:color="auto"/>
            <w:left w:val="none" w:sz="0" w:space="0" w:color="auto"/>
            <w:bottom w:val="none" w:sz="0" w:space="0" w:color="auto"/>
            <w:right w:val="none" w:sz="0" w:space="0" w:color="auto"/>
          </w:divBdr>
        </w:div>
        <w:div w:id="2008441918">
          <w:marLeft w:val="0"/>
          <w:marRight w:val="0"/>
          <w:marTop w:val="0"/>
          <w:marBottom w:val="0"/>
          <w:divBdr>
            <w:top w:val="none" w:sz="0" w:space="0" w:color="auto"/>
            <w:left w:val="none" w:sz="0" w:space="0" w:color="auto"/>
            <w:bottom w:val="none" w:sz="0" w:space="0" w:color="auto"/>
            <w:right w:val="none" w:sz="0" w:space="0" w:color="auto"/>
          </w:divBdr>
        </w:div>
        <w:div w:id="2018269751">
          <w:marLeft w:val="0"/>
          <w:marRight w:val="0"/>
          <w:marTop w:val="0"/>
          <w:marBottom w:val="0"/>
          <w:divBdr>
            <w:top w:val="none" w:sz="0" w:space="0" w:color="auto"/>
            <w:left w:val="none" w:sz="0" w:space="0" w:color="auto"/>
            <w:bottom w:val="none" w:sz="0" w:space="0" w:color="auto"/>
            <w:right w:val="none" w:sz="0" w:space="0" w:color="auto"/>
          </w:divBdr>
        </w:div>
        <w:div w:id="2022274506">
          <w:marLeft w:val="0"/>
          <w:marRight w:val="0"/>
          <w:marTop w:val="0"/>
          <w:marBottom w:val="0"/>
          <w:divBdr>
            <w:top w:val="none" w:sz="0" w:space="0" w:color="auto"/>
            <w:left w:val="none" w:sz="0" w:space="0" w:color="auto"/>
            <w:bottom w:val="none" w:sz="0" w:space="0" w:color="auto"/>
            <w:right w:val="none" w:sz="0" w:space="0" w:color="auto"/>
          </w:divBdr>
          <w:divsChild>
            <w:div w:id="842747542">
              <w:marLeft w:val="-75"/>
              <w:marRight w:val="0"/>
              <w:marTop w:val="30"/>
              <w:marBottom w:val="30"/>
              <w:divBdr>
                <w:top w:val="none" w:sz="0" w:space="0" w:color="auto"/>
                <w:left w:val="none" w:sz="0" w:space="0" w:color="auto"/>
                <w:bottom w:val="none" w:sz="0" w:space="0" w:color="auto"/>
                <w:right w:val="none" w:sz="0" w:space="0" w:color="auto"/>
              </w:divBdr>
              <w:divsChild>
                <w:div w:id="42604683">
                  <w:marLeft w:val="0"/>
                  <w:marRight w:val="0"/>
                  <w:marTop w:val="0"/>
                  <w:marBottom w:val="0"/>
                  <w:divBdr>
                    <w:top w:val="none" w:sz="0" w:space="0" w:color="auto"/>
                    <w:left w:val="none" w:sz="0" w:space="0" w:color="auto"/>
                    <w:bottom w:val="none" w:sz="0" w:space="0" w:color="auto"/>
                    <w:right w:val="none" w:sz="0" w:space="0" w:color="auto"/>
                  </w:divBdr>
                  <w:divsChild>
                    <w:div w:id="1312363968">
                      <w:marLeft w:val="0"/>
                      <w:marRight w:val="0"/>
                      <w:marTop w:val="0"/>
                      <w:marBottom w:val="0"/>
                      <w:divBdr>
                        <w:top w:val="none" w:sz="0" w:space="0" w:color="auto"/>
                        <w:left w:val="none" w:sz="0" w:space="0" w:color="auto"/>
                        <w:bottom w:val="none" w:sz="0" w:space="0" w:color="auto"/>
                        <w:right w:val="none" w:sz="0" w:space="0" w:color="auto"/>
                      </w:divBdr>
                    </w:div>
                  </w:divsChild>
                </w:div>
                <w:div w:id="59642095">
                  <w:marLeft w:val="0"/>
                  <w:marRight w:val="0"/>
                  <w:marTop w:val="0"/>
                  <w:marBottom w:val="0"/>
                  <w:divBdr>
                    <w:top w:val="none" w:sz="0" w:space="0" w:color="auto"/>
                    <w:left w:val="none" w:sz="0" w:space="0" w:color="auto"/>
                    <w:bottom w:val="none" w:sz="0" w:space="0" w:color="auto"/>
                    <w:right w:val="none" w:sz="0" w:space="0" w:color="auto"/>
                  </w:divBdr>
                  <w:divsChild>
                    <w:div w:id="938685804">
                      <w:marLeft w:val="0"/>
                      <w:marRight w:val="0"/>
                      <w:marTop w:val="0"/>
                      <w:marBottom w:val="0"/>
                      <w:divBdr>
                        <w:top w:val="none" w:sz="0" w:space="0" w:color="auto"/>
                        <w:left w:val="none" w:sz="0" w:space="0" w:color="auto"/>
                        <w:bottom w:val="none" w:sz="0" w:space="0" w:color="auto"/>
                        <w:right w:val="none" w:sz="0" w:space="0" w:color="auto"/>
                      </w:divBdr>
                    </w:div>
                  </w:divsChild>
                </w:div>
                <w:div w:id="146366105">
                  <w:marLeft w:val="0"/>
                  <w:marRight w:val="0"/>
                  <w:marTop w:val="0"/>
                  <w:marBottom w:val="0"/>
                  <w:divBdr>
                    <w:top w:val="none" w:sz="0" w:space="0" w:color="auto"/>
                    <w:left w:val="none" w:sz="0" w:space="0" w:color="auto"/>
                    <w:bottom w:val="none" w:sz="0" w:space="0" w:color="auto"/>
                    <w:right w:val="none" w:sz="0" w:space="0" w:color="auto"/>
                  </w:divBdr>
                  <w:divsChild>
                    <w:div w:id="610017236">
                      <w:marLeft w:val="0"/>
                      <w:marRight w:val="0"/>
                      <w:marTop w:val="0"/>
                      <w:marBottom w:val="0"/>
                      <w:divBdr>
                        <w:top w:val="none" w:sz="0" w:space="0" w:color="auto"/>
                        <w:left w:val="none" w:sz="0" w:space="0" w:color="auto"/>
                        <w:bottom w:val="none" w:sz="0" w:space="0" w:color="auto"/>
                        <w:right w:val="none" w:sz="0" w:space="0" w:color="auto"/>
                      </w:divBdr>
                    </w:div>
                  </w:divsChild>
                </w:div>
                <w:div w:id="182869035">
                  <w:marLeft w:val="0"/>
                  <w:marRight w:val="0"/>
                  <w:marTop w:val="0"/>
                  <w:marBottom w:val="0"/>
                  <w:divBdr>
                    <w:top w:val="none" w:sz="0" w:space="0" w:color="auto"/>
                    <w:left w:val="none" w:sz="0" w:space="0" w:color="auto"/>
                    <w:bottom w:val="none" w:sz="0" w:space="0" w:color="auto"/>
                    <w:right w:val="none" w:sz="0" w:space="0" w:color="auto"/>
                  </w:divBdr>
                  <w:divsChild>
                    <w:div w:id="909264991">
                      <w:marLeft w:val="0"/>
                      <w:marRight w:val="0"/>
                      <w:marTop w:val="0"/>
                      <w:marBottom w:val="0"/>
                      <w:divBdr>
                        <w:top w:val="none" w:sz="0" w:space="0" w:color="auto"/>
                        <w:left w:val="none" w:sz="0" w:space="0" w:color="auto"/>
                        <w:bottom w:val="none" w:sz="0" w:space="0" w:color="auto"/>
                        <w:right w:val="none" w:sz="0" w:space="0" w:color="auto"/>
                      </w:divBdr>
                    </w:div>
                  </w:divsChild>
                </w:div>
                <w:div w:id="187179553">
                  <w:marLeft w:val="0"/>
                  <w:marRight w:val="0"/>
                  <w:marTop w:val="0"/>
                  <w:marBottom w:val="0"/>
                  <w:divBdr>
                    <w:top w:val="none" w:sz="0" w:space="0" w:color="auto"/>
                    <w:left w:val="none" w:sz="0" w:space="0" w:color="auto"/>
                    <w:bottom w:val="none" w:sz="0" w:space="0" w:color="auto"/>
                    <w:right w:val="none" w:sz="0" w:space="0" w:color="auto"/>
                  </w:divBdr>
                  <w:divsChild>
                    <w:div w:id="543638786">
                      <w:marLeft w:val="0"/>
                      <w:marRight w:val="0"/>
                      <w:marTop w:val="0"/>
                      <w:marBottom w:val="0"/>
                      <w:divBdr>
                        <w:top w:val="none" w:sz="0" w:space="0" w:color="auto"/>
                        <w:left w:val="none" w:sz="0" w:space="0" w:color="auto"/>
                        <w:bottom w:val="none" w:sz="0" w:space="0" w:color="auto"/>
                        <w:right w:val="none" w:sz="0" w:space="0" w:color="auto"/>
                      </w:divBdr>
                    </w:div>
                  </w:divsChild>
                </w:div>
                <w:div w:id="229507901">
                  <w:marLeft w:val="0"/>
                  <w:marRight w:val="0"/>
                  <w:marTop w:val="0"/>
                  <w:marBottom w:val="0"/>
                  <w:divBdr>
                    <w:top w:val="none" w:sz="0" w:space="0" w:color="auto"/>
                    <w:left w:val="none" w:sz="0" w:space="0" w:color="auto"/>
                    <w:bottom w:val="none" w:sz="0" w:space="0" w:color="auto"/>
                    <w:right w:val="none" w:sz="0" w:space="0" w:color="auto"/>
                  </w:divBdr>
                  <w:divsChild>
                    <w:div w:id="2105999964">
                      <w:marLeft w:val="0"/>
                      <w:marRight w:val="0"/>
                      <w:marTop w:val="0"/>
                      <w:marBottom w:val="0"/>
                      <w:divBdr>
                        <w:top w:val="none" w:sz="0" w:space="0" w:color="auto"/>
                        <w:left w:val="none" w:sz="0" w:space="0" w:color="auto"/>
                        <w:bottom w:val="none" w:sz="0" w:space="0" w:color="auto"/>
                        <w:right w:val="none" w:sz="0" w:space="0" w:color="auto"/>
                      </w:divBdr>
                    </w:div>
                  </w:divsChild>
                </w:div>
                <w:div w:id="349988925">
                  <w:marLeft w:val="0"/>
                  <w:marRight w:val="0"/>
                  <w:marTop w:val="0"/>
                  <w:marBottom w:val="0"/>
                  <w:divBdr>
                    <w:top w:val="none" w:sz="0" w:space="0" w:color="auto"/>
                    <w:left w:val="none" w:sz="0" w:space="0" w:color="auto"/>
                    <w:bottom w:val="none" w:sz="0" w:space="0" w:color="auto"/>
                    <w:right w:val="none" w:sz="0" w:space="0" w:color="auto"/>
                  </w:divBdr>
                  <w:divsChild>
                    <w:div w:id="881869459">
                      <w:marLeft w:val="0"/>
                      <w:marRight w:val="0"/>
                      <w:marTop w:val="0"/>
                      <w:marBottom w:val="0"/>
                      <w:divBdr>
                        <w:top w:val="none" w:sz="0" w:space="0" w:color="auto"/>
                        <w:left w:val="none" w:sz="0" w:space="0" w:color="auto"/>
                        <w:bottom w:val="none" w:sz="0" w:space="0" w:color="auto"/>
                        <w:right w:val="none" w:sz="0" w:space="0" w:color="auto"/>
                      </w:divBdr>
                    </w:div>
                  </w:divsChild>
                </w:div>
                <w:div w:id="462235904">
                  <w:marLeft w:val="0"/>
                  <w:marRight w:val="0"/>
                  <w:marTop w:val="0"/>
                  <w:marBottom w:val="0"/>
                  <w:divBdr>
                    <w:top w:val="none" w:sz="0" w:space="0" w:color="auto"/>
                    <w:left w:val="none" w:sz="0" w:space="0" w:color="auto"/>
                    <w:bottom w:val="none" w:sz="0" w:space="0" w:color="auto"/>
                    <w:right w:val="none" w:sz="0" w:space="0" w:color="auto"/>
                  </w:divBdr>
                  <w:divsChild>
                    <w:div w:id="1161238223">
                      <w:marLeft w:val="0"/>
                      <w:marRight w:val="0"/>
                      <w:marTop w:val="0"/>
                      <w:marBottom w:val="0"/>
                      <w:divBdr>
                        <w:top w:val="none" w:sz="0" w:space="0" w:color="auto"/>
                        <w:left w:val="none" w:sz="0" w:space="0" w:color="auto"/>
                        <w:bottom w:val="none" w:sz="0" w:space="0" w:color="auto"/>
                        <w:right w:val="none" w:sz="0" w:space="0" w:color="auto"/>
                      </w:divBdr>
                    </w:div>
                  </w:divsChild>
                </w:div>
                <w:div w:id="478114131">
                  <w:marLeft w:val="0"/>
                  <w:marRight w:val="0"/>
                  <w:marTop w:val="0"/>
                  <w:marBottom w:val="0"/>
                  <w:divBdr>
                    <w:top w:val="none" w:sz="0" w:space="0" w:color="auto"/>
                    <w:left w:val="none" w:sz="0" w:space="0" w:color="auto"/>
                    <w:bottom w:val="none" w:sz="0" w:space="0" w:color="auto"/>
                    <w:right w:val="none" w:sz="0" w:space="0" w:color="auto"/>
                  </w:divBdr>
                  <w:divsChild>
                    <w:div w:id="1922984067">
                      <w:marLeft w:val="0"/>
                      <w:marRight w:val="0"/>
                      <w:marTop w:val="0"/>
                      <w:marBottom w:val="0"/>
                      <w:divBdr>
                        <w:top w:val="none" w:sz="0" w:space="0" w:color="auto"/>
                        <w:left w:val="none" w:sz="0" w:space="0" w:color="auto"/>
                        <w:bottom w:val="none" w:sz="0" w:space="0" w:color="auto"/>
                        <w:right w:val="none" w:sz="0" w:space="0" w:color="auto"/>
                      </w:divBdr>
                    </w:div>
                  </w:divsChild>
                </w:div>
                <w:div w:id="514854059">
                  <w:marLeft w:val="0"/>
                  <w:marRight w:val="0"/>
                  <w:marTop w:val="0"/>
                  <w:marBottom w:val="0"/>
                  <w:divBdr>
                    <w:top w:val="none" w:sz="0" w:space="0" w:color="auto"/>
                    <w:left w:val="none" w:sz="0" w:space="0" w:color="auto"/>
                    <w:bottom w:val="none" w:sz="0" w:space="0" w:color="auto"/>
                    <w:right w:val="none" w:sz="0" w:space="0" w:color="auto"/>
                  </w:divBdr>
                  <w:divsChild>
                    <w:div w:id="718014702">
                      <w:marLeft w:val="0"/>
                      <w:marRight w:val="0"/>
                      <w:marTop w:val="0"/>
                      <w:marBottom w:val="0"/>
                      <w:divBdr>
                        <w:top w:val="none" w:sz="0" w:space="0" w:color="auto"/>
                        <w:left w:val="none" w:sz="0" w:space="0" w:color="auto"/>
                        <w:bottom w:val="none" w:sz="0" w:space="0" w:color="auto"/>
                        <w:right w:val="none" w:sz="0" w:space="0" w:color="auto"/>
                      </w:divBdr>
                    </w:div>
                  </w:divsChild>
                </w:div>
                <w:div w:id="533159259">
                  <w:marLeft w:val="0"/>
                  <w:marRight w:val="0"/>
                  <w:marTop w:val="0"/>
                  <w:marBottom w:val="0"/>
                  <w:divBdr>
                    <w:top w:val="none" w:sz="0" w:space="0" w:color="auto"/>
                    <w:left w:val="none" w:sz="0" w:space="0" w:color="auto"/>
                    <w:bottom w:val="none" w:sz="0" w:space="0" w:color="auto"/>
                    <w:right w:val="none" w:sz="0" w:space="0" w:color="auto"/>
                  </w:divBdr>
                  <w:divsChild>
                    <w:div w:id="2145853149">
                      <w:marLeft w:val="0"/>
                      <w:marRight w:val="0"/>
                      <w:marTop w:val="0"/>
                      <w:marBottom w:val="0"/>
                      <w:divBdr>
                        <w:top w:val="none" w:sz="0" w:space="0" w:color="auto"/>
                        <w:left w:val="none" w:sz="0" w:space="0" w:color="auto"/>
                        <w:bottom w:val="none" w:sz="0" w:space="0" w:color="auto"/>
                        <w:right w:val="none" w:sz="0" w:space="0" w:color="auto"/>
                      </w:divBdr>
                    </w:div>
                  </w:divsChild>
                </w:div>
                <w:div w:id="634137578">
                  <w:marLeft w:val="0"/>
                  <w:marRight w:val="0"/>
                  <w:marTop w:val="0"/>
                  <w:marBottom w:val="0"/>
                  <w:divBdr>
                    <w:top w:val="none" w:sz="0" w:space="0" w:color="auto"/>
                    <w:left w:val="none" w:sz="0" w:space="0" w:color="auto"/>
                    <w:bottom w:val="none" w:sz="0" w:space="0" w:color="auto"/>
                    <w:right w:val="none" w:sz="0" w:space="0" w:color="auto"/>
                  </w:divBdr>
                  <w:divsChild>
                    <w:div w:id="1026171837">
                      <w:marLeft w:val="0"/>
                      <w:marRight w:val="0"/>
                      <w:marTop w:val="0"/>
                      <w:marBottom w:val="0"/>
                      <w:divBdr>
                        <w:top w:val="none" w:sz="0" w:space="0" w:color="auto"/>
                        <w:left w:val="none" w:sz="0" w:space="0" w:color="auto"/>
                        <w:bottom w:val="none" w:sz="0" w:space="0" w:color="auto"/>
                        <w:right w:val="none" w:sz="0" w:space="0" w:color="auto"/>
                      </w:divBdr>
                    </w:div>
                  </w:divsChild>
                </w:div>
                <w:div w:id="665666093">
                  <w:marLeft w:val="0"/>
                  <w:marRight w:val="0"/>
                  <w:marTop w:val="0"/>
                  <w:marBottom w:val="0"/>
                  <w:divBdr>
                    <w:top w:val="none" w:sz="0" w:space="0" w:color="auto"/>
                    <w:left w:val="none" w:sz="0" w:space="0" w:color="auto"/>
                    <w:bottom w:val="none" w:sz="0" w:space="0" w:color="auto"/>
                    <w:right w:val="none" w:sz="0" w:space="0" w:color="auto"/>
                  </w:divBdr>
                  <w:divsChild>
                    <w:div w:id="230972233">
                      <w:marLeft w:val="0"/>
                      <w:marRight w:val="0"/>
                      <w:marTop w:val="0"/>
                      <w:marBottom w:val="0"/>
                      <w:divBdr>
                        <w:top w:val="none" w:sz="0" w:space="0" w:color="auto"/>
                        <w:left w:val="none" w:sz="0" w:space="0" w:color="auto"/>
                        <w:bottom w:val="none" w:sz="0" w:space="0" w:color="auto"/>
                        <w:right w:val="none" w:sz="0" w:space="0" w:color="auto"/>
                      </w:divBdr>
                    </w:div>
                  </w:divsChild>
                </w:div>
                <w:div w:id="775751859">
                  <w:marLeft w:val="0"/>
                  <w:marRight w:val="0"/>
                  <w:marTop w:val="0"/>
                  <w:marBottom w:val="0"/>
                  <w:divBdr>
                    <w:top w:val="none" w:sz="0" w:space="0" w:color="auto"/>
                    <w:left w:val="none" w:sz="0" w:space="0" w:color="auto"/>
                    <w:bottom w:val="none" w:sz="0" w:space="0" w:color="auto"/>
                    <w:right w:val="none" w:sz="0" w:space="0" w:color="auto"/>
                  </w:divBdr>
                  <w:divsChild>
                    <w:div w:id="627316549">
                      <w:marLeft w:val="0"/>
                      <w:marRight w:val="0"/>
                      <w:marTop w:val="0"/>
                      <w:marBottom w:val="0"/>
                      <w:divBdr>
                        <w:top w:val="none" w:sz="0" w:space="0" w:color="auto"/>
                        <w:left w:val="none" w:sz="0" w:space="0" w:color="auto"/>
                        <w:bottom w:val="none" w:sz="0" w:space="0" w:color="auto"/>
                        <w:right w:val="none" w:sz="0" w:space="0" w:color="auto"/>
                      </w:divBdr>
                    </w:div>
                  </w:divsChild>
                </w:div>
                <w:div w:id="845562012">
                  <w:marLeft w:val="0"/>
                  <w:marRight w:val="0"/>
                  <w:marTop w:val="0"/>
                  <w:marBottom w:val="0"/>
                  <w:divBdr>
                    <w:top w:val="none" w:sz="0" w:space="0" w:color="auto"/>
                    <w:left w:val="none" w:sz="0" w:space="0" w:color="auto"/>
                    <w:bottom w:val="none" w:sz="0" w:space="0" w:color="auto"/>
                    <w:right w:val="none" w:sz="0" w:space="0" w:color="auto"/>
                  </w:divBdr>
                  <w:divsChild>
                    <w:div w:id="530190278">
                      <w:marLeft w:val="0"/>
                      <w:marRight w:val="0"/>
                      <w:marTop w:val="0"/>
                      <w:marBottom w:val="0"/>
                      <w:divBdr>
                        <w:top w:val="none" w:sz="0" w:space="0" w:color="auto"/>
                        <w:left w:val="none" w:sz="0" w:space="0" w:color="auto"/>
                        <w:bottom w:val="none" w:sz="0" w:space="0" w:color="auto"/>
                        <w:right w:val="none" w:sz="0" w:space="0" w:color="auto"/>
                      </w:divBdr>
                    </w:div>
                  </w:divsChild>
                </w:div>
                <w:div w:id="847409451">
                  <w:marLeft w:val="0"/>
                  <w:marRight w:val="0"/>
                  <w:marTop w:val="0"/>
                  <w:marBottom w:val="0"/>
                  <w:divBdr>
                    <w:top w:val="none" w:sz="0" w:space="0" w:color="auto"/>
                    <w:left w:val="none" w:sz="0" w:space="0" w:color="auto"/>
                    <w:bottom w:val="none" w:sz="0" w:space="0" w:color="auto"/>
                    <w:right w:val="none" w:sz="0" w:space="0" w:color="auto"/>
                  </w:divBdr>
                  <w:divsChild>
                    <w:div w:id="771364456">
                      <w:marLeft w:val="0"/>
                      <w:marRight w:val="0"/>
                      <w:marTop w:val="0"/>
                      <w:marBottom w:val="0"/>
                      <w:divBdr>
                        <w:top w:val="none" w:sz="0" w:space="0" w:color="auto"/>
                        <w:left w:val="none" w:sz="0" w:space="0" w:color="auto"/>
                        <w:bottom w:val="none" w:sz="0" w:space="0" w:color="auto"/>
                        <w:right w:val="none" w:sz="0" w:space="0" w:color="auto"/>
                      </w:divBdr>
                    </w:div>
                  </w:divsChild>
                </w:div>
                <w:div w:id="853808769">
                  <w:marLeft w:val="0"/>
                  <w:marRight w:val="0"/>
                  <w:marTop w:val="0"/>
                  <w:marBottom w:val="0"/>
                  <w:divBdr>
                    <w:top w:val="none" w:sz="0" w:space="0" w:color="auto"/>
                    <w:left w:val="none" w:sz="0" w:space="0" w:color="auto"/>
                    <w:bottom w:val="none" w:sz="0" w:space="0" w:color="auto"/>
                    <w:right w:val="none" w:sz="0" w:space="0" w:color="auto"/>
                  </w:divBdr>
                  <w:divsChild>
                    <w:div w:id="1598752690">
                      <w:marLeft w:val="0"/>
                      <w:marRight w:val="0"/>
                      <w:marTop w:val="0"/>
                      <w:marBottom w:val="0"/>
                      <w:divBdr>
                        <w:top w:val="none" w:sz="0" w:space="0" w:color="auto"/>
                        <w:left w:val="none" w:sz="0" w:space="0" w:color="auto"/>
                        <w:bottom w:val="none" w:sz="0" w:space="0" w:color="auto"/>
                        <w:right w:val="none" w:sz="0" w:space="0" w:color="auto"/>
                      </w:divBdr>
                    </w:div>
                  </w:divsChild>
                </w:div>
                <w:div w:id="927538434">
                  <w:marLeft w:val="0"/>
                  <w:marRight w:val="0"/>
                  <w:marTop w:val="0"/>
                  <w:marBottom w:val="0"/>
                  <w:divBdr>
                    <w:top w:val="none" w:sz="0" w:space="0" w:color="auto"/>
                    <w:left w:val="none" w:sz="0" w:space="0" w:color="auto"/>
                    <w:bottom w:val="none" w:sz="0" w:space="0" w:color="auto"/>
                    <w:right w:val="none" w:sz="0" w:space="0" w:color="auto"/>
                  </w:divBdr>
                  <w:divsChild>
                    <w:div w:id="312491737">
                      <w:marLeft w:val="0"/>
                      <w:marRight w:val="0"/>
                      <w:marTop w:val="0"/>
                      <w:marBottom w:val="0"/>
                      <w:divBdr>
                        <w:top w:val="none" w:sz="0" w:space="0" w:color="auto"/>
                        <w:left w:val="none" w:sz="0" w:space="0" w:color="auto"/>
                        <w:bottom w:val="none" w:sz="0" w:space="0" w:color="auto"/>
                        <w:right w:val="none" w:sz="0" w:space="0" w:color="auto"/>
                      </w:divBdr>
                    </w:div>
                  </w:divsChild>
                </w:div>
                <w:div w:id="944460628">
                  <w:marLeft w:val="0"/>
                  <w:marRight w:val="0"/>
                  <w:marTop w:val="0"/>
                  <w:marBottom w:val="0"/>
                  <w:divBdr>
                    <w:top w:val="none" w:sz="0" w:space="0" w:color="auto"/>
                    <w:left w:val="none" w:sz="0" w:space="0" w:color="auto"/>
                    <w:bottom w:val="none" w:sz="0" w:space="0" w:color="auto"/>
                    <w:right w:val="none" w:sz="0" w:space="0" w:color="auto"/>
                  </w:divBdr>
                  <w:divsChild>
                    <w:div w:id="1326740233">
                      <w:marLeft w:val="0"/>
                      <w:marRight w:val="0"/>
                      <w:marTop w:val="0"/>
                      <w:marBottom w:val="0"/>
                      <w:divBdr>
                        <w:top w:val="none" w:sz="0" w:space="0" w:color="auto"/>
                        <w:left w:val="none" w:sz="0" w:space="0" w:color="auto"/>
                        <w:bottom w:val="none" w:sz="0" w:space="0" w:color="auto"/>
                        <w:right w:val="none" w:sz="0" w:space="0" w:color="auto"/>
                      </w:divBdr>
                    </w:div>
                  </w:divsChild>
                </w:div>
                <w:div w:id="978922651">
                  <w:marLeft w:val="0"/>
                  <w:marRight w:val="0"/>
                  <w:marTop w:val="0"/>
                  <w:marBottom w:val="0"/>
                  <w:divBdr>
                    <w:top w:val="none" w:sz="0" w:space="0" w:color="auto"/>
                    <w:left w:val="none" w:sz="0" w:space="0" w:color="auto"/>
                    <w:bottom w:val="none" w:sz="0" w:space="0" w:color="auto"/>
                    <w:right w:val="none" w:sz="0" w:space="0" w:color="auto"/>
                  </w:divBdr>
                  <w:divsChild>
                    <w:div w:id="552424429">
                      <w:marLeft w:val="0"/>
                      <w:marRight w:val="0"/>
                      <w:marTop w:val="0"/>
                      <w:marBottom w:val="0"/>
                      <w:divBdr>
                        <w:top w:val="none" w:sz="0" w:space="0" w:color="auto"/>
                        <w:left w:val="none" w:sz="0" w:space="0" w:color="auto"/>
                        <w:bottom w:val="none" w:sz="0" w:space="0" w:color="auto"/>
                        <w:right w:val="none" w:sz="0" w:space="0" w:color="auto"/>
                      </w:divBdr>
                    </w:div>
                  </w:divsChild>
                </w:div>
                <w:div w:id="1064334894">
                  <w:marLeft w:val="0"/>
                  <w:marRight w:val="0"/>
                  <w:marTop w:val="0"/>
                  <w:marBottom w:val="0"/>
                  <w:divBdr>
                    <w:top w:val="none" w:sz="0" w:space="0" w:color="auto"/>
                    <w:left w:val="none" w:sz="0" w:space="0" w:color="auto"/>
                    <w:bottom w:val="none" w:sz="0" w:space="0" w:color="auto"/>
                    <w:right w:val="none" w:sz="0" w:space="0" w:color="auto"/>
                  </w:divBdr>
                  <w:divsChild>
                    <w:div w:id="978805065">
                      <w:marLeft w:val="0"/>
                      <w:marRight w:val="0"/>
                      <w:marTop w:val="0"/>
                      <w:marBottom w:val="0"/>
                      <w:divBdr>
                        <w:top w:val="none" w:sz="0" w:space="0" w:color="auto"/>
                        <w:left w:val="none" w:sz="0" w:space="0" w:color="auto"/>
                        <w:bottom w:val="none" w:sz="0" w:space="0" w:color="auto"/>
                        <w:right w:val="none" w:sz="0" w:space="0" w:color="auto"/>
                      </w:divBdr>
                    </w:div>
                  </w:divsChild>
                </w:div>
                <w:div w:id="1112478054">
                  <w:marLeft w:val="0"/>
                  <w:marRight w:val="0"/>
                  <w:marTop w:val="0"/>
                  <w:marBottom w:val="0"/>
                  <w:divBdr>
                    <w:top w:val="none" w:sz="0" w:space="0" w:color="auto"/>
                    <w:left w:val="none" w:sz="0" w:space="0" w:color="auto"/>
                    <w:bottom w:val="none" w:sz="0" w:space="0" w:color="auto"/>
                    <w:right w:val="none" w:sz="0" w:space="0" w:color="auto"/>
                  </w:divBdr>
                  <w:divsChild>
                    <w:div w:id="2083024929">
                      <w:marLeft w:val="0"/>
                      <w:marRight w:val="0"/>
                      <w:marTop w:val="0"/>
                      <w:marBottom w:val="0"/>
                      <w:divBdr>
                        <w:top w:val="none" w:sz="0" w:space="0" w:color="auto"/>
                        <w:left w:val="none" w:sz="0" w:space="0" w:color="auto"/>
                        <w:bottom w:val="none" w:sz="0" w:space="0" w:color="auto"/>
                        <w:right w:val="none" w:sz="0" w:space="0" w:color="auto"/>
                      </w:divBdr>
                    </w:div>
                  </w:divsChild>
                </w:div>
                <w:div w:id="1123428782">
                  <w:marLeft w:val="0"/>
                  <w:marRight w:val="0"/>
                  <w:marTop w:val="0"/>
                  <w:marBottom w:val="0"/>
                  <w:divBdr>
                    <w:top w:val="none" w:sz="0" w:space="0" w:color="auto"/>
                    <w:left w:val="none" w:sz="0" w:space="0" w:color="auto"/>
                    <w:bottom w:val="none" w:sz="0" w:space="0" w:color="auto"/>
                    <w:right w:val="none" w:sz="0" w:space="0" w:color="auto"/>
                  </w:divBdr>
                  <w:divsChild>
                    <w:div w:id="1438986502">
                      <w:marLeft w:val="0"/>
                      <w:marRight w:val="0"/>
                      <w:marTop w:val="0"/>
                      <w:marBottom w:val="0"/>
                      <w:divBdr>
                        <w:top w:val="none" w:sz="0" w:space="0" w:color="auto"/>
                        <w:left w:val="none" w:sz="0" w:space="0" w:color="auto"/>
                        <w:bottom w:val="none" w:sz="0" w:space="0" w:color="auto"/>
                        <w:right w:val="none" w:sz="0" w:space="0" w:color="auto"/>
                      </w:divBdr>
                    </w:div>
                  </w:divsChild>
                </w:div>
                <w:div w:id="1148322203">
                  <w:marLeft w:val="0"/>
                  <w:marRight w:val="0"/>
                  <w:marTop w:val="0"/>
                  <w:marBottom w:val="0"/>
                  <w:divBdr>
                    <w:top w:val="none" w:sz="0" w:space="0" w:color="auto"/>
                    <w:left w:val="none" w:sz="0" w:space="0" w:color="auto"/>
                    <w:bottom w:val="none" w:sz="0" w:space="0" w:color="auto"/>
                    <w:right w:val="none" w:sz="0" w:space="0" w:color="auto"/>
                  </w:divBdr>
                  <w:divsChild>
                    <w:div w:id="1543900713">
                      <w:marLeft w:val="0"/>
                      <w:marRight w:val="0"/>
                      <w:marTop w:val="0"/>
                      <w:marBottom w:val="0"/>
                      <w:divBdr>
                        <w:top w:val="none" w:sz="0" w:space="0" w:color="auto"/>
                        <w:left w:val="none" w:sz="0" w:space="0" w:color="auto"/>
                        <w:bottom w:val="none" w:sz="0" w:space="0" w:color="auto"/>
                        <w:right w:val="none" w:sz="0" w:space="0" w:color="auto"/>
                      </w:divBdr>
                    </w:div>
                  </w:divsChild>
                </w:div>
                <w:div w:id="1367293578">
                  <w:marLeft w:val="0"/>
                  <w:marRight w:val="0"/>
                  <w:marTop w:val="0"/>
                  <w:marBottom w:val="0"/>
                  <w:divBdr>
                    <w:top w:val="none" w:sz="0" w:space="0" w:color="auto"/>
                    <w:left w:val="none" w:sz="0" w:space="0" w:color="auto"/>
                    <w:bottom w:val="none" w:sz="0" w:space="0" w:color="auto"/>
                    <w:right w:val="none" w:sz="0" w:space="0" w:color="auto"/>
                  </w:divBdr>
                  <w:divsChild>
                    <w:div w:id="951668573">
                      <w:marLeft w:val="0"/>
                      <w:marRight w:val="0"/>
                      <w:marTop w:val="0"/>
                      <w:marBottom w:val="0"/>
                      <w:divBdr>
                        <w:top w:val="none" w:sz="0" w:space="0" w:color="auto"/>
                        <w:left w:val="none" w:sz="0" w:space="0" w:color="auto"/>
                        <w:bottom w:val="none" w:sz="0" w:space="0" w:color="auto"/>
                        <w:right w:val="none" w:sz="0" w:space="0" w:color="auto"/>
                      </w:divBdr>
                    </w:div>
                  </w:divsChild>
                </w:div>
                <w:div w:id="1411199804">
                  <w:marLeft w:val="0"/>
                  <w:marRight w:val="0"/>
                  <w:marTop w:val="0"/>
                  <w:marBottom w:val="0"/>
                  <w:divBdr>
                    <w:top w:val="none" w:sz="0" w:space="0" w:color="auto"/>
                    <w:left w:val="none" w:sz="0" w:space="0" w:color="auto"/>
                    <w:bottom w:val="none" w:sz="0" w:space="0" w:color="auto"/>
                    <w:right w:val="none" w:sz="0" w:space="0" w:color="auto"/>
                  </w:divBdr>
                  <w:divsChild>
                    <w:div w:id="1263300087">
                      <w:marLeft w:val="0"/>
                      <w:marRight w:val="0"/>
                      <w:marTop w:val="0"/>
                      <w:marBottom w:val="0"/>
                      <w:divBdr>
                        <w:top w:val="none" w:sz="0" w:space="0" w:color="auto"/>
                        <w:left w:val="none" w:sz="0" w:space="0" w:color="auto"/>
                        <w:bottom w:val="none" w:sz="0" w:space="0" w:color="auto"/>
                        <w:right w:val="none" w:sz="0" w:space="0" w:color="auto"/>
                      </w:divBdr>
                    </w:div>
                  </w:divsChild>
                </w:div>
                <w:div w:id="1425833234">
                  <w:marLeft w:val="0"/>
                  <w:marRight w:val="0"/>
                  <w:marTop w:val="0"/>
                  <w:marBottom w:val="0"/>
                  <w:divBdr>
                    <w:top w:val="none" w:sz="0" w:space="0" w:color="auto"/>
                    <w:left w:val="none" w:sz="0" w:space="0" w:color="auto"/>
                    <w:bottom w:val="none" w:sz="0" w:space="0" w:color="auto"/>
                    <w:right w:val="none" w:sz="0" w:space="0" w:color="auto"/>
                  </w:divBdr>
                  <w:divsChild>
                    <w:div w:id="964771516">
                      <w:marLeft w:val="0"/>
                      <w:marRight w:val="0"/>
                      <w:marTop w:val="0"/>
                      <w:marBottom w:val="0"/>
                      <w:divBdr>
                        <w:top w:val="none" w:sz="0" w:space="0" w:color="auto"/>
                        <w:left w:val="none" w:sz="0" w:space="0" w:color="auto"/>
                        <w:bottom w:val="none" w:sz="0" w:space="0" w:color="auto"/>
                        <w:right w:val="none" w:sz="0" w:space="0" w:color="auto"/>
                      </w:divBdr>
                    </w:div>
                  </w:divsChild>
                </w:div>
                <w:div w:id="1437822830">
                  <w:marLeft w:val="0"/>
                  <w:marRight w:val="0"/>
                  <w:marTop w:val="0"/>
                  <w:marBottom w:val="0"/>
                  <w:divBdr>
                    <w:top w:val="none" w:sz="0" w:space="0" w:color="auto"/>
                    <w:left w:val="none" w:sz="0" w:space="0" w:color="auto"/>
                    <w:bottom w:val="none" w:sz="0" w:space="0" w:color="auto"/>
                    <w:right w:val="none" w:sz="0" w:space="0" w:color="auto"/>
                  </w:divBdr>
                  <w:divsChild>
                    <w:div w:id="2101370735">
                      <w:marLeft w:val="0"/>
                      <w:marRight w:val="0"/>
                      <w:marTop w:val="0"/>
                      <w:marBottom w:val="0"/>
                      <w:divBdr>
                        <w:top w:val="none" w:sz="0" w:space="0" w:color="auto"/>
                        <w:left w:val="none" w:sz="0" w:space="0" w:color="auto"/>
                        <w:bottom w:val="none" w:sz="0" w:space="0" w:color="auto"/>
                        <w:right w:val="none" w:sz="0" w:space="0" w:color="auto"/>
                      </w:divBdr>
                    </w:div>
                  </w:divsChild>
                </w:div>
                <w:div w:id="1444499532">
                  <w:marLeft w:val="0"/>
                  <w:marRight w:val="0"/>
                  <w:marTop w:val="0"/>
                  <w:marBottom w:val="0"/>
                  <w:divBdr>
                    <w:top w:val="none" w:sz="0" w:space="0" w:color="auto"/>
                    <w:left w:val="none" w:sz="0" w:space="0" w:color="auto"/>
                    <w:bottom w:val="none" w:sz="0" w:space="0" w:color="auto"/>
                    <w:right w:val="none" w:sz="0" w:space="0" w:color="auto"/>
                  </w:divBdr>
                  <w:divsChild>
                    <w:div w:id="376204681">
                      <w:marLeft w:val="0"/>
                      <w:marRight w:val="0"/>
                      <w:marTop w:val="0"/>
                      <w:marBottom w:val="0"/>
                      <w:divBdr>
                        <w:top w:val="none" w:sz="0" w:space="0" w:color="auto"/>
                        <w:left w:val="none" w:sz="0" w:space="0" w:color="auto"/>
                        <w:bottom w:val="none" w:sz="0" w:space="0" w:color="auto"/>
                        <w:right w:val="none" w:sz="0" w:space="0" w:color="auto"/>
                      </w:divBdr>
                    </w:div>
                  </w:divsChild>
                </w:div>
                <w:div w:id="1467773661">
                  <w:marLeft w:val="0"/>
                  <w:marRight w:val="0"/>
                  <w:marTop w:val="0"/>
                  <w:marBottom w:val="0"/>
                  <w:divBdr>
                    <w:top w:val="none" w:sz="0" w:space="0" w:color="auto"/>
                    <w:left w:val="none" w:sz="0" w:space="0" w:color="auto"/>
                    <w:bottom w:val="none" w:sz="0" w:space="0" w:color="auto"/>
                    <w:right w:val="none" w:sz="0" w:space="0" w:color="auto"/>
                  </w:divBdr>
                  <w:divsChild>
                    <w:div w:id="179583502">
                      <w:marLeft w:val="0"/>
                      <w:marRight w:val="0"/>
                      <w:marTop w:val="0"/>
                      <w:marBottom w:val="0"/>
                      <w:divBdr>
                        <w:top w:val="none" w:sz="0" w:space="0" w:color="auto"/>
                        <w:left w:val="none" w:sz="0" w:space="0" w:color="auto"/>
                        <w:bottom w:val="none" w:sz="0" w:space="0" w:color="auto"/>
                        <w:right w:val="none" w:sz="0" w:space="0" w:color="auto"/>
                      </w:divBdr>
                    </w:div>
                  </w:divsChild>
                </w:div>
                <w:div w:id="1519614468">
                  <w:marLeft w:val="0"/>
                  <w:marRight w:val="0"/>
                  <w:marTop w:val="0"/>
                  <w:marBottom w:val="0"/>
                  <w:divBdr>
                    <w:top w:val="none" w:sz="0" w:space="0" w:color="auto"/>
                    <w:left w:val="none" w:sz="0" w:space="0" w:color="auto"/>
                    <w:bottom w:val="none" w:sz="0" w:space="0" w:color="auto"/>
                    <w:right w:val="none" w:sz="0" w:space="0" w:color="auto"/>
                  </w:divBdr>
                  <w:divsChild>
                    <w:div w:id="1213345320">
                      <w:marLeft w:val="0"/>
                      <w:marRight w:val="0"/>
                      <w:marTop w:val="0"/>
                      <w:marBottom w:val="0"/>
                      <w:divBdr>
                        <w:top w:val="none" w:sz="0" w:space="0" w:color="auto"/>
                        <w:left w:val="none" w:sz="0" w:space="0" w:color="auto"/>
                        <w:bottom w:val="none" w:sz="0" w:space="0" w:color="auto"/>
                        <w:right w:val="none" w:sz="0" w:space="0" w:color="auto"/>
                      </w:divBdr>
                    </w:div>
                  </w:divsChild>
                </w:div>
                <w:div w:id="1546789357">
                  <w:marLeft w:val="0"/>
                  <w:marRight w:val="0"/>
                  <w:marTop w:val="0"/>
                  <w:marBottom w:val="0"/>
                  <w:divBdr>
                    <w:top w:val="none" w:sz="0" w:space="0" w:color="auto"/>
                    <w:left w:val="none" w:sz="0" w:space="0" w:color="auto"/>
                    <w:bottom w:val="none" w:sz="0" w:space="0" w:color="auto"/>
                    <w:right w:val="none" w:sz="0" w:space="0" w:color="auto"/>
                  </w:divBdr>
                  <w:divsChild>
                    <w:div w:id="1387146822">
                      <w:marLeft w:val="0"/>
                      <w:marRight w:val="0"/>
                      <w:marTop w:val="0"/>
                      <w:marBottom w:val="0"/>
                      <w:divBdr>
                        <w:top w:val="none" w:sz="0" w:space="0" w:color="auto"/>
                        <w:left w:val="none" w:sz="0" w:space="0" w:color="auto"/>
                        <w:bottom w:val="none" w:sz="0" w:space="0" w:color="auto"/>
                        <w:right w:val="none" w:sz="0" w:space="0" w:color="auto"/>
                      </w:divBdr>
                    </w:div>
                  </w:divsChild>
                </w:div>
                <w:div w:id="1575625822">
                  <w:marLeft w:val="0"/>
                  <w:marRight w:val="0"/>
                  <w:marTop w:val="0"/>
                  <w:marBottom w:val="0"/>
                  <w:divBdr>
                    <w:top w:val="none" w:sz="0" w:space="0" w:color="auto"/>
                    <w:left w:val="none" w:sz="0" w:space="0" w:color="auto"/>
                    <w:bottom w:val="none" w:sz="0" w:space="0" w:color="auto"/>
                    <w:right w:val="none" w:sz="0" w:space="0" w:color="auto"/>
                  </w:divBdr>
                  <w:divsChild>
                    <w:div w:id="1446149154">
                      <w:marLeft w:val="0"/>
                      <w:marRight w:val="0"/>
                      <w:marTop w:val="0"/>
                      <w:marBottom w:val="0"/>
                      <w:divBdr>
                        <w:top w:val="none" w:sz="0" w:space="0" w:color="auto"/>
                        <w:left w:val="none" w:sz="0" w:space="0" w:color="auto"/>
                        <w:bottom w:val="none" w:sz="0" w:space="0" w:color="auto"/>
                        <w:right w:val="none" w:sz="0" w:space="0" w:color="auto"/>
                      </w:divBdr>
                    </w:div>
                  </w:divsChild>
                </w:div>
                <w:div w:id="1635720513">
                  <w:marLeft w:val="0"/>
                  <w:marRight w:val="0"/>
                  <w:marTop w:val="0"/>
                  <w:marBottom w:val="0"/>
                  <w:divBdr>
                    <w:top w:val="none" w:sz="0" w:space="0" w:color="auto"/>
                    <w:left w:val="none" w:sz="0" w:space="0" w:color="auto"/>
                    <w:bottom w:val="none" w:sz="0" w:space="0" w:color="auto"/>
                    <w:right w:val="none" w:sz="0" w:space="0" w:color="auto"/>
                  </w:divBdr>
                  <w:divsChild>
                    <w:div w:id="216943177">
                      <w:marLeft w:val="0"/>
                      <w:marRight w:val="0"/>
                      <w:marTop w:val="0"/>
                      <w:marBottom w:val="0"/>
                      <w:divBdr>
                        <w:top w:val="none" w:sz="0" w:space="0" w:color="auto"/>
                        <w:left w:val="none" w:sz="0" w:space="0" w:color="auto"/>
                        <w:bottom w:val="none" w:sz="0" w:space="0" w:color="auto"/>
                        <w:right w:val="none" w:sz="0" w:space="0" w:color="auto"/>
                      </w:divBdr>
                    </w:div>
                  </w:divsChild>
                </w:div>
                <w:div w:id="1684475742">
                  <w:marLeft w:val="0"/>
                  <w:marRight w:val="0"/>
                  <w:marTop w:val="0"/>
                  <w:marBottom w:val="0"/>
                  <w:divBdr>
                    <w:top w:val="none" w:sz="0" w:space="0" w:color="auto"/>
                    <w:left w:val="none" w:sz="0" w:space="0" w:color="auto"/>
                    <w:bottom w:val="none" w:sz="0" w:space="0" w:color="auto"/>
                    <w:right w:val="none" w:sz="0" w:space="0" w:color="auto"/>
                  </w:divBdr>
                  <w:divsChild>
                    <w:div w:id="678626941">
                      <w:marLeft w:val="0"/>
                      <w:marRight w:val="0"/>
                      <w:marTop w:val="0"/>
                      <w:marBottom w:val="0"/>
                      <w:divBdr>
                        <w:top w:val="none" w:sz="0" w:space="0" w:color="auto"/>
                        <w:left w:val="none" w:sz="0" w:space="0" w:color="auto"/>
                        <w:bottom w:val="none" w:sz="0" w:space="0" w:color="auto"/>
                        <w:right w:val="none" w:sz="0" w:space="0" w:color="auto"/>
                      </w:divBdr>
                    </w:div>
                  </w:divsChild>
                </w:div>
                <w:div w:id="1729571932">
                  <w:marLeft w:val="0"/>
                  <w:marRight w:val="0"/>
                  <w:marTop w:val="0"/>
                  <w:marBottom w:val="0"/>
                  <w:divBdr>
                    <w:top w:val="none" w:sz="0" w:space="0" w:color="auto"/>
                    <w:left w:val="none" w:sz="0" w:space="0" w:color="auto"/>
                    <w:bottom w:val="none" w:sz="0" w:space="0" w:color="auto"/>
                    <w:right w:val="none" w:sz="0" w:space="0" w:color="auto"/>
                  </w:divBdr>
                  <w:divsChild>
                    <w:div w:id="1882205990">
                      <w:marLeft w:val="0"/>
                      <w:marRight w:val="0"/>
                      <w:marTop w:val="0"/>
                      <w:marBottom w:val="0"/>
                      <w:divBdr>
                        <w:top w:val="none" w:sz="0" w:space="0" w:color="auto"/>
                        <w:left w:val="none" w:sz="0" w:space="0" w:color="auto"/>
                        <w:bottom w:val="none" w:sz="0" w:space="0" w:color="auto"/>
                        <w:right w:val="none" w:sz="0" w:space="0" w:color="auto"/>
                      </w:divBdr>
                    </w:div>
                  </w:divsChild>
                </w:div>
                <w:div w:id="1833642896">
                  <w:marLeft w:val="0"/>
                  <w:marRight w:val="0"/>
                  <w:marTop w:val="0"/>
                  <w:marBottom w:val="0"/>
                  <w:divBdr>
                    <w:top w:val="none" w:sz="0" w:space="0" w:color="auto"/>
                    <w:left w:val="none" w:sz="0" w:space="0" w:color="auto"/>
                    <w:bottom w:val="none" w:sz="0" w:space="0" w:color="auto"/>
                    <w:right w:val="none" w:sz="0" w:space="0" w:color="auto"/>
                  </w:divBdr>
                  <w:divsChild>
                    <w:div w:id="1603880928">
                      <w:marLeft w:val="0"/>
                      <w:marRight w:val="0"/>
                      <w:marTop w:val="0"/>
                      <w:marBottom w:val="0"/>
                      <w:divBdr>
                        <w:top w:val="none" w:sz="0" w:space="0" w:color="auto"/>
                        <w:left w:val="none" w:sz="0" w:space="0" w:color="auto"/>
                        <w:bottom w:val="none" w:sz="0" w:space="0" w:color="auto"/>
                        <w:right w:val="none" w:sz="0" w:space="0" w:color="auto"/>
                      </w:divBdr>
                    </w:div>
                  </w:divsChild>
                </w:div>
                <w:div w:id="1841772968">
                  <w:marLeft w:val="0"/>
                  <w:marRight w:val="0"/>
                  <w:marTop w:val="0"/>
                  <w:marBottom w:val="0"/>
                  <w:divBdr>
                    <w:top w:val="none" w:sz="0" w:space="0" w:color="auto"/>
                    <w:left w:val="none" w:sz="0" w:space="0" w:color="auto"/>
                    <w:bottom w:val="none" w:sz="0" w:space="0" w:color="auto"/>
                    <w:right w:val="none" w:sz="0" w:space="0" w:color="auto"/>
                  </w:divBdr>
                  <w:divsChild>
                    <w:div w:id="91165386">
                      <w:marLeft w:val="0"/>
                      <w:marRight w:val="0"/>
                      <w:marTop w:val="0"/>
                      <w:marBottom w:val="0"/>
                      <w:divBdr>
                        <w:top w:val="none" w:sz="0" w:space="0" w:color="auto"/>
                        <w:left w:val="none" w:sz="0" w:space="0" w:color="auto"/>
                        <w:bottom w:val="none" w:sz="0" w:space="0" w:color="auto"/>
                        <w:right w:val="none" w:sz="0" w:space="0" w:color="auto"/>
                      </w:divBdr>
                    </w:div>
                  </w:divsChild>
                </w:div>
                <w:div w:id="1879511836">
                  <w:marLeft w:val="0"/>
                  <w:marRight w:val="0"/>
                  <w:marTop w:val="0"/>
                  <w:marBottom w:val="0"/>
                  <w:divBdr>
                    <w:top w:val="none" w:sz="0" w:space="0" w:color="auto"/>
                    <w:left w:val="none" w:sz="0" w:space="0" w:color="auto"/>
                    <w:bottom w:val="none" w:sz="0" w:space="0" w:color="auto"/>
                    <w:right w:val="none" w:sz="0" w:space="0" w:color="auto"/>
                  </w:divBdr>
                  <w:divsChild>
                    <w:div w:id="305817070">
                      <w:marLeft w:val="0"/>
                      <w:marRight w:val="0"/>
                      <w:marTop w:val="0"/>
                      <w:marBottom w:val="0"/>
                      <w:divBdr>
                        <w:top w:val="none" w:sz="0" w:space="0" w:color="auto"/>
                        <w:left w:val="none" w:sz="0" w:space="0" w:color="auto"/>
                        <w:bottom w:val="none" w:sz="0" w:space="0" w:color="auto"/>
                        <w:right w:val="none" w:sz="0" w:space="0" w:color="auto"/>
                      </w:divBdr>
                    </w:div>
                  </w:divsChild>
                </w:div>
                <w:div w:id="1916627755">
                  <w:marLeft w:val="0"/>
                  <w:marRight w:val="0"/>
                  <w:marTop w:val="0"/>
                  <w:marBottom w:val="0"/>
                  <w:divBdr>
                    <w:top w:val="none" w:sz="0" w:space="0" w:color="auto"/>
                    <w:left w:val="none" w:sz="0" w:space="0" w:color="auto"/>
                    <w:bottom w:val="none" w:sz="0" w:space="0" w:color="auto"/>
                    <w:right w:val="none" w:sz="0" w:space="0" w:color="auto"/>
                  </w:divBdr>
                  <w:divsChild>
                    <w:div w:id="1056199345">
                      <w:marLeft w:val="0"/>
                      <w:marRight w:val="0"/>
                      <w:marTop w:val="0"/>
                      <w:marBottom w:val="0"/>
                      <w:divBdr>
                        <w:top w:val="none" w:sz="0" w:space="0" w:color="auto"/>
                        <w:left w:val="none" w:sz="0" w:space="0" w:color="auto"/>
                        <w:bottom w:val="none" w:sz="0" w:space="0" w:color="auto"/>
                        <w:right w:val="none" w:sz="0" w:space="0" w:color="auto"/>
                      </w:divBdr>
                    </w:div>
                  </w:divsChild>
                </w:div>
                <w:div w:id="1978490550">
                  <w:marLeft w:val="0"/>
                  <w:marRight w:val="0"/>
                  <w:marTop w:val="0"/>
                  <w:marBottom w:val="0"/>
                  <w:divBdr>
                    <w:top w:val="none" w:sz="0" w:space="0" w:color="auto"/>
                    <w:left w:val="none" w:sz="0" w:space="0" w:color="auto"/>
                    <w:bottom w:val="none" w:sz="0" w:space="0" w:color="auto"/>
                    <w:right w:val="none" w:sz="0" w:space="0" w:color="auto"/>
                  </w:divBdr>
                  <w:divsChild>
                    <w:div w:id="1468743020">
                      <w:marLeft w:val="0"/>
                      <w:marRight w:val="0"/>
                      <w:marTop w:val="0"/>
                      <w:marBottom w:val="0"/>
                      <w:divBdr>
                        <w:top w:val="none" w:sz="0" w:space="0" w:color="auto"/>
                        <w:left w:val="none" w:sz="0" w:space="0" w:color="auto"/>
                        <w:bottom w:val="none" w:sz="0" w:space="0" w:color="auto"/>
                        <w:right w:val="none" w:sz="0" w:space="0" w:color="auto"/>
                      </w:divBdr>
                    </w:div>
                  </w:divsChild>
                </w:div>
                <w:div w:id="2004241755">
                  <w:marLeft w:val="0"/>
                  <w:marRight w:val="0"/>
                  <w:marTop w:val="0"/>
                  <w:marBottom w:val="0"/>
                  <w:divBdr>
                    <w:top w:val="none" w:sz="0" w:space="0" w:color="auto"/>
                    <w:left w:val="none" w:sz="0" w:space="0" w:color="auto"/>
                    <w:bottom w:val="none" w:sz="0" w:space="0" w:color="auto"/>
                    <w:right w:val="none" w:sz="0" w:space="0" w:color="auto"/>
                  </w:divBdr>
                  <w:divsChild>
                    <w:div w:id="627980165">
                      <w:marLeft w:val="0"/>
                      <w:marRight w:val="0"/>
                      <w:marTop w:val="0"/>
                      <w:marBottom w:val="0"/>
                      <w:divBdr>
                        <w:top w:val="none" w:sz="0" w:space="0" w:color="auto"/>
                        <w:left w:val="none" w:sz="0" w:space="0" w:color="auto"/>
                        <w:bottom w:val="none" w:sz="0" w:space="0" w:color="auto"/>
                        <w:right w:val="none" w:sz="0" w:space="0" w:color="auto"/>
                      </w:divBdr>
                    </w:div>
                  </w:divsChild>
                </w:div>
                <w:div w:id="2040886998">
                  <w:marLeft w:val="0"/>
                  <w:marRight w:val="0"/>
                  <w:marTop w:val="0"/>
                  <w:marBottom w:val="0"/>
                  <w:divBdr>
                    <w:top w:val="none" w:sz="0" w:space="0" w:color="auto"/>
                    <w:left w:val="none" w:sz="0" w:space="0" w:color="auto"/>
                    <w:bottom w:val="none" w:sz="0" w:space="0" w:color="auto"/>
                    <w:right w:val="none" w:sz="0" w:space="0" w:color="auto"/>
                  </w:divBdr>
                  <w:divsChild>
                    <w:div w:id="1028481204">
                      <w:marLeft w:val="0"/>
                      <w:marRight w:val="0"/>
                      <w:marTop w:val="0"/>
                      <w:marBottom w:val="0"/>
                      <w:divBdr>
                        <w:top w:val="none" w:sz="0" w:space="0" w:color="auto"/>
                        <w:left w:val="none" w:sz="0" w:space="0" w:color="auto"/>
                        <w:bottom w:val="none" w:sz="0" w:space="0" w:color="auto"/>
                        <w:right w:val="none" w:sz="0" w:space="0" w:color="auto"/>
                      </w:divBdr>
                    </w:div>
                  </w:divsChild>
                </w:div>
                <w:div w:id="2050256170">
                  <w:marLeft w:val="0"/>
                  <w:marRight w:val="0"/>
                  <w:marTop w:val="0"/>
                  <w:marBottom w:val="0"/>
                  <w:divBdr>
                    <w:top w:val="none" w:sz="0" w:space="0" w:color="auto"/>
                    <w:left w:val="none" w:sz="0" w:space="0" w:color="auto"/>
                    <w:bottom w:val="none" w:sz="0" w:space="0" w:color="auto"/>
                    <w:right w:val="none" w:sz="0" w:space="0" w:color="auto"/>
                  </w:divBdr>
                  <w:divsChild>
                    <w:div w:id="2067409879">
                      <w:marLeft w:val="0"/>
                      <w:marRight w:val="0"/>
                      <w:marTop w:val="0"/>
                      <w:marBottom w:val="0"/>
                      <w:divBdr>
                        <w:top w:val="none" w:sz="0" w:space="0" w:color="auto"/>
                        <w:left w:val="none" w:sz="0" w:space="0" w:color="auto"/>
                        <w:bottom w:val="none" w:sz="0" w:space="0" w:color="auto"/>
                        <w:right w:val="none" w:sz="0" w:space="0" w:color="auto"/>
                      </w:divBdr>
                    </w:div>
                  </w:divsChild>
                </w:div>
                <w:div w:id="2058629118">
                  <w:marLeft w:val="0"/>
                  <w:marRight w:val="0"/>
                  <w:marTop w:val="0"/>
                  <w:marBottom w:val="0"/>
                  <w:divBdr>
                    <w:top w:val="none" w:sz="0" w:space="0" w:color="auto"/>
                    <w:left w:val="none" w:sz="0" w:space="0" w:color="auto"/>
                    <w:bottom w:val="none" w:sz="0" w:space="0" w:color="auto"/>
                    <w:right w:val="none" w:sz="0" w:space="0" w:color="auto"/>
                  </w:divBdr>
                  <w:divsChild>
                    <w:div w:id="482812940">
                      <w:marLeft w:val="0"/>
                      <w:marRight w:val="0"/>
                      <w:marTop w:val="0"/>
                      <w:marBottom w:val="0"/>
                      <w:divBdr>
                        <w:top w:val="none" w:sz="0" w:space="0" w:color="auto"/>
                        <w:left w:val="none" w:sz="0" w:space="0" w:color="auto"/>
                        <w:bottom w:val="none" w:sz="0" w:space="0" w:color="auto"/>
                        <w:right w:val="none" w:sz="0" w:space="0" w:color="auto"/>
                      </w:divBdr>
                    </w:div>
                  </w:divsChild>
                </w:div>
                <w:div w:id="2089188816">
                  <w:marLeft w:val="0"/>
                  <w:marRight w:val="0"/>
                  <w:marTop w:val="0"/>
                  <w:marBottom w:val="0"/>
                  <w:divBdr>
                    <w:top w:val="none" w:sz="0" w:space="0" w:color="auto"/>
                    <w:left w:val="none" w:sz="0" w:space="0" w:color="auto"/>
                    <w:bottom w:val="none" w:sz="0" w:space="0" w:color="auto"/>
                    <w:right w:val="none" w:sz="0" w:space="0" w:color="auto"/>
                  </w:divBdr>
                  <w:divsChild>
                    <w:div w:id="215891946">
                      <w:marLeft w:val="0"/>
                      <w:marRight w:val="0"/>
                      <w:marTop w:val="0"/>
                      <w:marBottom w:val="0"/>
                      <w:divBdr>
                        <w:top w:val="none" w:sz="0" w:space="0" w:color="auto"/>
                        <w:left w:val="none" w:sz="0" w:space="0" w:color="auto"/>
                        <w:bottom w:val="none" w:sz="0" w:space="0" w:color="auto"/>
                        <w:right w:val="none" w:sz="0" w:space="0" w:color="auto"/>
                      </w:divBdr>
                    </w:div>
                  </w:divsChild>
                </w:div>
                <w:div w:id="2103606055">
                  <w:marLeft w:val="0"/>
                  <w:marRight w:val="0"/>
                  <w:marTop w:val="0"/>
                  <w:marBottom w:val="0"/>
                  <w:divBdr>
                    <w:top w:val="none" w:sz="0" w:space="0" w:color="auto"/>
                    <w:left w:val="none" w:sz="0" w:space="0" w:color="auto"/>
                    <w:bottom w:val="none" w:sz="0" w:space="0" w:color="auto"/>
                    <w:right w:val="none" w:sz="0" w:space="0" w:color="auto"/>
                  </w:divBdr>
                  <w:divsChild>
                    <w:div w:id="1399286911">
                      <w:marLeft w:val="0"/>
                      <w:marRight w:val="0"/>
                      <w:marTop w:val="0"/>
                      <w:marBottom w:val="0"/>
                      <w:divBdr>
                        <w:top w:val="none" w:sz="0" w:space="0" w:color="auto"/>
                        <w:left w:val="none" w:sz="0" w:space="0" w:color="auto"/>
                        <w:bottom w:val="none" w:sz="0" w:space="0" w:color="auto"/>
                        <w:right w:val="none" w:sz="0" w:space="0" w:color="auto"/>
                      </w:divBdr>
                    </w:div>
                  </w:divsChild>
                </w:div>
                <w:div w:id="2116249828">
                  <w:marLeft w:val="0"/>
                  <w:marRight w:val="0"/>
                  <w:marTop w:val="0"/>
                  <w:marBottom w:val="0"/>
                  <w:divBdr>
                    <w:top w:val="none" w:sz="0" w:space="0" w:color="auto"/>
                    <w:left w:val="none" w:sz="0" w:space="0" w:color="auto"/>
                    <w:bottom w:val="none" w:sz="0" w:space="0" w:color="auto"/>
                    <w:right w:val="none" w:sz="0" w:space="0" w:color="auto"/>
                  </w:divBdr>
                  <w:divsChild>
                    <w:div w:id="1219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9192">
          <w:marLeft w:val="0"/>
          <w:marRight w:val="0"/>
          <w:marTop w:val="0"/>
          <w:marBottom w:val="0"/>
          <w:divBdr>
            <w:top w:val="none" w:sz="0" w:space="0" w:color="auto"/>
            <w:left w:val="none" w:sz="0" w:space="0" w:color="auto"/>
            <w:bottom w:val="none" w:sz="0" w:space="0" w:color="auto"/>
            <w:right w:val="none" w:sz="0" w:space="0" w:color="auto"/>
          </w:divBdr>
        </w:div>
        <w:div w:id="2056006545">
          <w:marLeft w:val="0"/>
          <w:marRight w:val="0"/>
          <w:marTop w:val="0"/>
          <w:marBottom w:val="0"/>
          <w:divBdr>
            <w:top w:val="none" w:sz="0" w:space="0" w:color="auto"/>
            <w:left w:val="none" w:sz="0" w:space="0" w:color="auto"/>
            <w:bottom w:val="none" w:sz="0" w:space="0" w:color="auto"/>
            <w:right w:val="none" w:sz="0" w:space="0" w:color="auto"/>
          </w:divBdr>
        </w:div>
        <w:div w:id="2111126357">
          <w:marLeft w:val="0"/>
          <w:marRight w:val="0"/>
          <w:marTop w:val="0"/>
          <w:marBottom w:val="0"/>
          <w:divBdr>
            <w:top w:val="none" w:sz="0" w:space="0" w:color="auto"/>
            <w:left w:val="none" w:sz="0" w:space="0" w:color="auto"/>
            <w:bottom w:val="none" w:sz="0" w:space="0" w:color="auto"/>
            <w:right w:val="none" w:sz="0" w:space="0" w:color="auto"/>
          </w:divBdr>
        </w:div>
        <w:div w:id="2115861007">
          <w:marLeft w:val="0"/>
          <w:marRight w:val="0"/>
          <w:marTop w:val="0"/>
          <w:marBottom w:val="0"/>
          <w:divBdr>
            <w:top w:val="none" w:sz="0" w:space="0" w:color="auto"/>
            <w:left w:val="none" w:sz="0" w:space="0" w:color="auto"/>
            <w:bottom w:val="none" w:sz="0" w:space="0" w:color="auto"/>
            <w:right w:val="none" w:sz="0" w:space="0" w:color="auto"/>
          </w:divBdr>
        </w:div>
        <w:div w:id="2118521850">
          <w:marLeft w:val="0"/>
          <w:marRight w:val="0"/>
          <w:marTop w:val="0"/>
          <w:marBottom w:val="0"/>
          <w:divBdr>
            <w:top w:val="none" w:sz="0" w:space="0" w:color="auto"/>
            <w:left w:val="none" w:sz="0" w:space="0" w:color="auto"/>
            <w:bottom w:val="none" w:sz="0" w:space="0" w:color="auto"/>
            <w:right w:val="none" w:sz="0" w:space="0" w:color="auto"/>
          </w:divBdr>
        </w:div>
        <w:div w:id="2126539923">
          <w:marLeft w:val="0"/>
          <w:marRight w:val="0"/>
          <w:marTop w:val="0"/>
          <w:marBottom w:val="0"/>
          <w:divBdr>
            <w:top w:val="none" w:sz="0" w:space="0" w:color="auto"/>
            <w:left w:val="none" w:sz="0" w:space="0" w:color="auto"/>
            <w:bottom w:val="none" w:sz="0" w:space="0" w:color="auto"/>
            <w:right w:val="none" w:sz="0" w:space="0" w:color="auto"/>
          </w:divBdr>
        </w:div>
        <w:div w:id="2127383919">
          <w:marLeft w:val="0"/>
          <w:marRight w:val="0"/>
          <w:marTop w:val="0"/>
          <w:marBottom w:val="0"/>
          <w:divBdr>
            <w:top w:val="none" w:sz="0" w:space="0" w:color="auto"/>
            <w:left w:val="none" w:sz="0" w:space="0" w:color="auto"/>
            <w:bottom w:val="none" w:sz="0" w:space="0" w:color="auto"/>
            <w:right w:val="none" w:sz="0" w:space="0" w:color="auto"/>
          </w:divBdr>
        </w:div>
        <w:div w:id="2146970451">
          <w:marLeft w:val="0"/>
          <w:marRight w:val="0"/>
          <w:marTop w:val="0"/>
          <w:marBottom w:val="0"/>
          <w:divBdr>
            <w:top w:val="none" w:sz="0" w:space="0" w:color="auto"/>
            <w:left w:val="none" w:sz="0" w:space="0" w:color="auto"/>
            <w:bottom w:val="none" w:sz="0" w:space="0" w:color="auto"/>
            <w:right w:val="none" w:sz="0" w:space="0" w:color="auto"/>
          </w:divBdr>
        </w:div>
      </w:divsChild>
    </w:div>
    <w:div w:id="963997666">
      <w:bodyDiv w:val="1"/>
      <w:marLeft w:val="0"/>
      <w:marRight w:val="0"/>
      <w:marTop w:val="0"/>
      <w:marBottom w:val="0"/>
      <w:divBdr>
        <w:top w:val="none" w:sz="0" w:space="0" w:color="auto"/>
        <w:left w:val="none" w:sz="0" w:space="0" w:color="auto"/>
        <w:bottom w:val="none" w:sz="0" w:space="0" w:color="auto"/>
        <w:right w:val="none" w:sz="0" w:space="0" w:color="auto"/>
      </w:divBdr>
    </w:div>
    <w:div w:id="987710081">
      <w:bodyDiv w:val="1"/>
      <w:marLeft w:val="0"/>
      <w:marRight w:val="0"/>
      <w:marTop w:val="0"/>
      <w:marBottom w:val="0"/>
      <w:divBdr>
        <w:top w:val="none" w:sz="0" w:space="0" w:color="auto"/>
        <w:left w:val="none" w:sz="0" w:space="0" w:color="auto"/>
        <w:bottom w:val="none" w:sz="0" w:space="0" w:color="auto"/>
        <w:right w:val="none" w:sz="0" w:space="0" w:color="auto"/>
      </w:divBdr>
    </w:div>
    <w:div w:id="1026177099">
      <w:bodyDiv w:val="1"/>
      <w:marLeft w:val="0"/>
      <w:marRight w:val="0"/>
      <w:marTop w:val="0"/>
      <w:marBottom w:val="0"/>
      <w:divBdr>
        <w:top w:val="none" w:sz="0" w:space="0" w:color="auto"/>
        <w:left w:val="none" w:sz="0" w:space="0" w:color="auto"/>
        <w:bottom w:val="none" w:sz="0" w:space="0" w:color="auto"/>
        <w:right w:val="none" w:sz="0" w:space="0" w:color="auto"/>
      </w:divBdr>
      <w:divsChild>
        <w:div w:id="65224276">
          <w:marLeft w:val="0"/>
          <w:marRight w:val="0"/>
          <w:marTop w:val="0"/>
          <w:marBottom w:val="0"/>
          <w:divBdr>
            <w:top w:val="none" w:sz="0" w:space="0" w:color="auto"/>
            <w:left w:val="none" w:sz="0" w:space="0" w:color="auto"/>
            <w:bottom w:val="none" w:sz="0" w:space="0" w:color="auto"/>
            <w:right w:val="none" w:sz="0" w:space="0" w:color="auto"/>
          </w:divBdr>
        </w:div>
        <w:div w:id="108624599">
          <w:marLeft w:val="0"/>
          <w:marRight w:val="0"/>
          <w:marTop w:val="0"/>
          <w:marBottom w:val="0"/>
          <w:divBdr>
            <w:top w:val="none" w:sz="0" w:space="0" w:color="auto"/>
            <w:left w:val="none" w:sz="0" w:space="0" w:color="auto"/>
            <w:bottom w:val="none" w:sz="0" w:space="0" w:color="auto"/>
            <w:right w:val="none" w:sz="0" w:space="0" w:color="auto"/>
          </w:divBdr>
        </w:div>
        <w:div w:id="376970894">
          <w:marLeft w:val="0"/>
          <w:marRight w:val="0"/>
          <w:marTop w:val="0"/>
          <w:marBottom w:val="0"/>
          <w:divBdr>
            <w:top w:val="none" w:sz="0" w:space="0" w:color="auto"/>
            <w:left w:val="none" w:sz="0" w:space="0" w:color="auto"/>
            <w:bottom w:val="none" w:sz="0" w:space="0" w:color="auto"/>
            <w:right w:val="none" w:sz="0" w:space="0" w:color="auto"/>
          </w:divBdr>
        </w:div>
        <w:div w:id="531378600">
          <w:marLeft w:val="0"/>
          <w:marRight w:val="0"/>
          <w:marTop w:val="0"/>
          <w:marBottom w:val="0"/>
          <w:divBdr>
            <w:top w:val="none" w:sz="0" w:space="0" w:color="auto"/>
            <w:left w:val="none" w:sz="0" w:space="0" w:color="auto"/>
            <w:bottom w:val="none" w:sz="0" w:space="0" w:color="auto"/>
            <w:right w:val="none" w:sz="0" w:space="0" w:color="auto"/>
          </w:divBdr>
          <w:divsChild>
            <w:div w:id="330182243">
              <w:marLeft w:val="0"/>
              <w:marRight w:val="0"/>
              <w:marTop w:val="0"/>
              <w:marBottom w:val="0"/>
              <w:divBdr>
                <w:top w:val="none" w:sz="0" w:space="0" w:color="auto"/>
                <w:left w:val="none" w:sz="0" w:space="0" w:color="auto"/>
                <w:bottom w:val="none" w:sz="0" w:space="0" w:color="auto"/>
                <w:right w:val="none" w:sz="0" w:space="0" w:color="auto"/>
              </w:divBdr>
            </w:div>
            <w:div w:id="359358792">
              <w:marLeft w:val="0"/>
              <w:marRight w:val="0"/>
              <w:marTop w:val="0"/>
              <w:marBottom w:val="0"/>
              <w:divBdr>
                <w:top w:val="none" w:sz="0" w:space="0" w:color="auto"/>
                <w:left w:val="none" w:sz="0" w:space="0" w:color="auto"/>
                <w:bottom w:val="none" w:sz="0" w:space="0" w:color="auto"/>
                <w:right w:val="none" w:sz="0" w:space="0" w:color="auto"/>
              </w:divBdr>
            </w:div>
            <w:div w:id="435490043">
              <w:marLeft w:val="0"/>
              <w:marRight w:val="0"/>
              <w:marTop w:val="0"/>
              <w:marBottom w:val="0"/>
              <w:divBdr>
                <w:top w:val="none" w:sz="0" w:space="0" w:color="auto"/>
                <w:left w:val="none" w:sz="0" w:space="0" w:color="auto"/>
                <w:bottom w:val="none" w:sz="0" w:space="0" w:color="auto"/>
                <w:right w:val="none" w:sz="0" w:space="0" w:color="auto"/>
              </w:divBdr>
            </w:div>
            <w:div w:id="458686991">
              <w:marLeft w:val="0"/>
              <w:marRight w:val="0"/>
              <w:marTop w:val="0"/>
              <w:marBottom w:val="0"/>
              <w:divBdr>
                <w:top w:val="none" w:sz="0" w:space="0" w:color="auto"/>
                <w:left w:val="none" w:sz="0" w:space="0" w:color="auto"/>
                <w:bottom w:val="none" w:sz="0" w:space="0" w:color="auto"/>
                <w:right w:val="none" w:sz="0" w:space="0" w:color="auto"/>
              </w:divBdr>
            </w:div>
            <w:div w:id="497815320">
              <w:marLeft w:val="0"/>
              <w:marRight w:val="0"/>
              <w:marTop w:val="0"/>
              <w:marBottom w:val="0"/>
              <w:divBdr>
                <w:top w:val="none" w:sz="0" w:space="0" w:color="auto"/>
                <w:left w:val="none" w:sz="0" w:space="0" w:color="auto"/>
                <w:bottom w:val="none" w:sz="0" w:space="0" w:color="auto"/>
                <w:right w:val="none" w:sz="0" w:space="0" w:color="auto"/>
              </w:divBdr>
            </w:div>
            <w:div w:id="595595135">
              <w:marLeft w:val="0"/>
              <w:marRight w:val="0"/>
              <w:marTop w:val="0"/>
              <w:marBottom w:val="0"/>
              <w:divBdr>
                <w:top w:val="none" w:sz="0" w:space="0" w:color="auto"/>
                <w:left w:val="none" w:sz="0" w:space="0" w:color="auto"/>
                <w:bottom w:val="none" w:sz="0" w:space="0" w:color="auto"/>
                <w:right w:val="none" w:sz="0" w:space="0" w:color="auto"/>
              </w:divBdr>
            </w:div>
            <w:div w:id="858202798">
              <w:marLeft w:val="0"/>
              <w:marRight w:val="0"/>
              <w:marTop w:val="0"/>
              <w:marBottom w:val="0"/>
              <w:divBdr>
                <w:top w:val="none" w:sz="0" w:space="0" w:color="auto"/>
                <w:left w:val="none" w:sz="0" w:space="0" w:color="auto"/>
                <w:bottom w:val="none" w:sz="0" w:space="0" w:color="auto"/>
                <w:right w:val="none" w:sz="0" w:space="0" w:color="auto"/>
              </w:divBdr>
            </w:div>
            <w:div w:id="1022901050">
              <w:marLeft w:val="0"/>
              <w:marRight w:val="0"/>
              <w:marTop w:val="0"/>
              <w:marBottom w:val="0"/>
              <w:divBdr>
                <w:top w:val="none" w:sz="0" w:space="0" w:color="auto"/>
                <w:left w:val="none" w:sz="0" w:space="0" w:color="auto"/>
                <w:bottom w:val="none" w:sz="0" w:space="0" w:color="auto"/>
                <w:right w:val="none" w:sz="0" w:space="0" w:color="auto"/>
              </w:divBdr>
            </w:div>
            <w:div w:id="1045566945">
              <w:marLeft w:val="0"/>
              <w:marRight w:val="0"/>
              <w:marTop w:val="0"/>
              <w:marBottom w:val="0"/>
              <w:divBdr>
                <w:top w:val="none" w:sz="0" w:space="0" w:color="auto"/>
                <w:left w:val="none" w:sz="0" w:space="0" w:color="auto"/>
                <w:bottom w:val="none" w:sz="0" w:space="0" w:color="auto"/>
                <w:right w:val="none" w:sz="0" w:space="0" w:color="auto"/>
              </w:divBdr>
            </w:div>
            <w:div w:id="1143738308">
              <w:marLeft w:val="0"/>
              <w:marRight w:val="0"/>
              <w:marTop w:val="0"/>
              <w:marBottom w:val="0"/>
              <w:divBdr>
                <w:top w:val="none" w:sz="0" w:space="0" w:color="auto"/>
                <w:left w:val="none" w:sz="0" w:space="0" w:color="auto"/>
                <w:bottom w:val="none" w:sz="0" w:space="0" w:color="auto"/>
                <w:right w:val="none" w:sz="0" w:space="0" w:color="auto"/>
              </w:divBdr>
            </w:div>
            <w:div w:id="1188789418">
              <w:marLeft w:val="0"/>
              <w:marRight w:val="0"/>
              <w:marTop w:val="0"/>
              <w:marBottom w:val="0"/>
              <w:divBdr>
                <w:top w:val="none" w:sz="0" w:space="0" w:color="auto"/>
                <w:left w:val="none" w:sz="0" w:space="0" w:color="auto"/>
                <w:bottom w:val="none" w:sz="0" w:space="0" w:color="auto"/>
                <w:right w:val="none" w:sz="0" w:space="0" w:color="auto"/>
              </w:divBdr>
            </w:div>
            <w:div w:id="1246575164">
              <w:marLeft w:val="0"/>
              <w:marRight w:val="0"/>
              <w:marTop w:val="0"/>
              <w:marBottom w:val="0"/>
              <w:divBdr>
                <w:top w:val="none" w:sz="0" w:space="0" w:color="auto"/>
                <w:left w:val="none" w:sz="0" w:space="0" w:color="auto"/>
                <w:bottom w:val="none" w:sz="0" w:space="0" w:color="auto"/>
                <w:right w:val="none" w:sz="0" w:space="0" w:color="auto"/>
              </w:divBdr>
            </w:div>
            <w:div w:id="1298144646">
              <w:marLeft w:val="0"/>
              <w:marRight w:val="0"/>
              <w:marTop w:val="0"/>
              <w:marBottom w:val="0"/>
              <w:divBdr>
                <w:top w:val="none" w:sz="0" w:space="0" w:color="auto"/>
                <w:left w:val="none" w:sz="0" w:space="0" w:color="auto"/>
                <w:bottom w:val="none" w:sz="0" w:space="0" w:color="auto"/>
                <w:right w:val="none" w:sz="0" w:space="0" w:color="auto"/>
              </w:divBdr>
            </w:div>
            <w:div w:id="1333219876">
              <w:marLeft w:val="0"/>
              <w:marRight w:val="0"/>
              <w:marTop w:val="0"/>
              <w:marBottom w:val="0"/>
              <w:divBdr>
                <w:top w:val="none" w:sz="0" w:space="0" w:color="auto"/>
                <w:left w:val="none" w:sz="0" w:space="0" w:color="auto"/>
                <w:bottom w:val="none" w:sz="0" w:space="0" w:color="auto"/>
                <w:right w:val="none" w:sz="0" w:space="0" w:color="auto"/>
              </w:divBdr>
            </w:div>
            <w:div w:id="1540052473">
              <w:marLeft w:val="0"/>
              <w:marRight w:val="0"/>
              <w:marTop w:val="0"/>
              <w:marBottom w:val="0"/>
              <w:divBdr>
                <w:top w:val="none" w:sz="0" w:space="0" w:color="auto"/>
                <w:left w:val="none" w:sz="0" w:space="0" w:color="auto"/>
                <w:bottom w:val="none" w:sz="0" w:space="0" w:color="auto"/>
                <w:right w:val="none" w:sz="0" w:space="0" w:color="auto"/>
              </w:divBdr>
            </w:div>
            <w:div w:id="1610744200">
              <w:marLeft w:val="0"/>
              <w:marRight w:val="0"/>
              <w:marTop w:val="0"/>
              <w:marBottom w:val="0"/>
              <w:divBdr>
                <w:top w:val="none" w:sz="0" w:space="0" w:color="auto"/>
                <w:left w:val="none" w:sz="0" w:space="0" w:color="auto"/>
                <w:bottom w:val="none" w:sz="0" w:space="0" w:color="auto"/>
                <w:right w:val="none" w:sz="0" w:space="0" w:color="auto"/>
              </w:divBdr>
            </w:div>
            <w:div w:id="1822381990">
              <w:marLeft w:val="0"/>
              <w:marRight w:val="0"/>
              <w:marTop w:val="0"/>
              <w:marBottom w:val="0"/>
              <w:divBdr>
                <w:top w:val="none" w:sz="0" w:space="0" w:color="auto"/>
                <w:left w:val="none" w:sz="0" w:space="0" w:color="auto"/>
                <w:bottom w:val="none" w:sz="0" w:space="0" w:color="auto"/>
                <w:right w:val="none" w:sz="0" w:space="0" w:color="auto"/>
              </w:divBdr>
            </w:div>
            <w:div w:id="2017921164">
              <w:marLeft w:val="0"/>
              <w:marRight w:val="0"/>
              <w:marTop w:val="0"/>
              <w:marBottom w:val="0"/>
              <w:divBdr>
                <w:top w:val="none" w:sz="0" w:space="0" w:color="auto"/>
                <w:left w:val="none" w:sz="0" w:space="0" w:color="auto"/>
                <w:bottom w:val="none" w:sz="0" w:space="0" w:color="auto"/>
                <w:right w:val="none" w:sz="0" w:space="0" w:color="auto"/>
              </w:divBdr>
            </w:div>
            <w:div w:id="2018851325">
              <w:marLeft w:val="0"/>
              <w:marRight w:val="0"/>
              <w:marTop w:val="0"/>
              <w:marBottom w:val="0"/>
              <w:divBdr>
                <w:top w:val="none" w:sz="0" w:space="0" w:color="auto"/>
                <w:left w:val="none" w:sz="0" w:space="0" w:color="auto"/>
                <w:bottom w:val="none" w:sz="0" w:space="0" w:color="auto"/>
                <w:right w:val="none" w:sz="0" w:space="0" w:color="auto"/>
              </w:divBdr>
            </w:div>
            <w:div w:id="2137749088">
              <w:marLeft w:val="0"/>
              <w:marRight w:val="0"/>
              <w:marTop w:val="0"/>
              <w:marBottom w:val="0"/>
              <w:divBdr>
                <w:top w:val="none" w:sz="0" w:space="0" w:color="auto"/>
                <w:left w:val="none" w:sz="0" w:space="0" w:color="auto"/>
                <w:bottom w:val="none" w:sz="0" w:space="0" w:color="auto"/>
                <w:right w:val="none" w:sz="0" w:space="0" w:color="auto"/>
              </w:divBdr>
            </w:div>
          </w:divsChild>
        </w:div>
        <w:div w:id="670644769">
          <w:marLeft w:val="0"/>
          <w:marRight w:val="0"/>
          <w:marTop w:val="0"/>
          <w:marBottom w:val="0"/>
          <w:divBdr>
            <w:top w:val="none" w:sz="0" w:space="0" w:color="auto"/>
            <w:left w:val="none" w:sz="0" w:space="0" w:color="auto"/>
            <w:bottom w:val="none" w:sz="0" w:space="0" w:color="auto"/>
            <w:right w:val="none" w:sz="0" w:space="0" w:color="auto"/>
          </w:divBdr>
        </w:div>
        <w:div w:id="699937348">
          <w:marLeft w:val="0"/>
          <w:marRight w:val="0"/>
          <w:marTop w:val="0"/>
          <w:marBottom w:val="0"/>
          <w:divBdr>
            <w:top w:val="none" w:sz="0" w:space="0" w:color="auto"/>
            <w:left w:val="none" w:sz="0" w:space="0" w:color="auto"/>
            <w:bottom w:val="none" w:sz="0" w:space="0" w:color="auto"/>
            <w:right w:val="none" w:sz="0" w:space="0" w:color="auto"/>
          </w:divBdr>
        </w:div>
        <w:div w:id="725688520">
          <w:marLeft w:val="0"/>
          <w:marRight w:val="0"/>
          <w:marTop w:val="0"/>
          <w:marBottom w:val="0"/>
          <w:divBdr>
            <w:top w:val="none" w:sz="0" w:space="0" w:color="auto"/>
            <w:left w:val="none" w:sz="0" w:space="0" w:color="auto"/>
            <w:bottom w:val="none" w:sz="0" w:space="0" w:color="auto"/>
            <w:right w:val="none" w:sz="0" w:space="0" w:color="auto"/>
          </w:divBdr>
          <w:divsChild>
            <w:div w:id="946430473">
              <w:marLeft w:val="-75"/>
              <w:marRight w:val="0"/>
              <w:marTop w:val="30"/>
              <w:marBottom w:val="30"/>
              <w:divBdr>
                <w:top w:val="none" w:sz="0" w:space="0" w:color="auto"/>
                <w:left w:val="none" w:sz="0" w:space="0" w:color="auto"/>
                <w:bottom w:val="none" w:sz="0" w:space="0" w:color="auto"/>
                <w:right w:val="none" w:sz="0" w:space="0" w:color="auto"/>
              </w:divBdr>
              <w:divsChild>
                <w:div w:id="175270207">
                  <w:marLeft w:val="0"/>
                  <w:marRight w:val="0"/>
                  <w:marTop w:val="0"/>
                  <w:marBottom w:val="0"/>
                  <w:divBdr>
                    <w:top w:val="none" w:sz="0" w:space="0" w:color="auto"/>
                    <w:left w:val="none" w:sz="0" w:space="0" w:color="auto"/>
                    <w:bottom w:val="none" w:sz="0" w:space="0" w:color="auto"/>
                    <w:right w:val="none" w:sz="0" w:space="0" w:color="auto"/>
                  </w:divBdr>
                  <w:divsChild>
                    <w:div w:id="1728531615">
                      <w:marLeft w:val="0"/>
                      <w:marRight w:val="0"/>
                      <w:marTop w:val="0"/>
                      <w:marBottom w:val="0"/>
                      <w:divBdr>
                        <w:top w:val="none" w:sz="0" w:space="0" w:color="auto"/>
                        <w:left w:val="none" w:sz="0" w:space="0" w:color="auto"/>
                        <w:bottom w:val="none" w:sz="0" w:space="0" w:color="auto"/>
                        <w:right w:val="none" w:sz="0" w:space="0" w:color="auto"/>
                      </w:divBdr>
                    </w:div>
                  </w:divsChild>
                </w:div>
                <w:div w:id="501354997">
                  <w:marLeft w:val="0"/>
                  <w:marRight w:val="0"/>
                  <w:marTop w:val="0"/>
                  <w:marBottom w:val="0"/>
                  <w:divBdr>
                    <w:top w:val="none" w:sz="0" w:space="0" w:color="auto"/>
                    <w:left w:val="none" w:sz="0" w:space="0" w:color="auto"/>
                    <w:bottom w:val="none" w:sz="0" w:space="0" w:color="auto"/>
                    <w:right w:val="none" w:sz="0" w:space="0" w:color="auto"/>
                  </w:divBdr>
                  <w:divsChild>
                    <w:div w:id="1571229514">
                      <w:marLeft w:val="0"/>
                      <w:marRight w:val="0"/>
                      <w:marTop w:val="0"/>
                      <w:marBottom w:val="0"/>
                      <w:divBdr>
                        <w:top w:val="none" w:sz="0" w:space="0" w:color="auto"/>
                        <w:left w:val="none" w:sz="0" w:space="0" w:color="auto"/>
                        <w:bottom w:val="none" w:sz="0" w:space="0" w:color="auto"/>
                        <w:right w:val="none" w:sz="0" w:space="0" w:color="auto"/>
                      </w:divBdr>
                    </w:div>
                  </w:divsChild>
                </w:div>
                <w:div w:id="594750724">
                  <w:marLeft w:val="0"/>
                  <w:marRight w:val="0"/>
                  <w:marTop w:val="0"/>
                  <w:marBottom w:val="0"/>
                  <w:divBdr>
                    <w:top w:val="none" w:sz="0" w:space="0" w:color="auto"/>
                    <w:left w:val="none" w:sz="0" w:space="0" w:color="auto"/>
                    <w:bottom w:val="none" w:sz="0" w:space="0" w:color="auto"/>
                    <w:right w:val="none" w:sz="0" w:space="0" w:color="auto"/>
                  </w:divBdr>
                  <w:divsChild>
                    <w:div w:id="1780294059">
                      <w:marLeft w:val="0"/>
                      <w:marRight w:val="0"/>
                      <w:marTop w:val="0"/>
                      <w:marBottom w:val="0"/>
                      <w:divBdr>
                        <w:top w:val="none" w:sz="0" w:space="0" w:color="auto"/>
                        <w:left w:val="none" w:sz="0" w:space="0" w:color="auto"/>
                        <w:bottom w:val="none" w:sz="0" w:space="0" w:color="auto"/>
                        <w:right w:val="none" w:sz="0" w:space="0" w:color="auto"/>
                      </w:divBdr>
                    </w:div>
                  </w:divsChild>
                </w:div>
                <w:div w:id="892735144">
                  <w:marLeft w:val="0"/>
                  <w:marRight w:val="0"/>
                  <w:marTop w:val="0"/>
                  <w:marBottom w:val="0"/>
                  <w:divBdr>
                    <w:top w:val="none" w:sz="0" w:space="0" w:color="auto"/>
                    <w:left w:val="none" w:sz="0" w:space="0" w:color="auto"/>
                    <w:bottom w:val="none" w:sz="0" w:space="0" w:color="auto"/>
                    <w:right w:val="none" w:sz="0" w:space="0" w:color="auto"/>
                  </w:divBdr>
                  <w:divsChild>
                    <w:div w:id="1195192268">
                      <w:marLeft w:val="0"/>
                      <w:marRight w:val="0"/>
                      <w:marTop w:val="0"/>
                      <w:marBottom w:val="0"/>
                      <w:divBdr>
                        <w:top w:val="none" w:sz="0" w:space="0" w:color="auto"/>
                        <w:left w:val="none" w:sz="0" w:space="0" w:color="auto"/>
                        <w:bottom w:val="none" w:sz="0" w:space="0" w:color="auto"/>
                        <w:right w:val="none" w:sz="0" w:space="0" w:color="auto"/>
                      </w:divBdr>
                    </w:div>
                  </w:divsChild>
                </w:div>
                <w:div w:id="1336960841">
                  <w:marLeft w:val="0"/>
                  <w:marRight w:val="0"/>
                  <w:marTop w:val="0"/>
                  <w:marBottom w:val="0"/>
                  <w:divBdr>
                    <w:top w:val="none" w:sz="0" w:space="0" w:color="auto"/>
                    <w:left w:val="none" w:sz="0" w:space="0" w:color="auto"/>
                    <w:bottom w:val="none" w:sz="0" w:space="0" w:color="auto"/>
                    <w:right w:val="none" w:sz="0" w:space="0" w:color="auto"/>
                  </w:divBdr>
                  <w:divsChild>
                    <w:div w:id="1666856949">
                      <w:marLeft w:val="0"/>
                      <w:marRight w:val="0"/>
                      <w:marTop w:val="0"/>
                      <w:marBottom w:val="0"/>
                      <w:divBdr>
                        <w:top w:val="none" w:sz="0" w:space="0" w:color="auto"/>
                        <w:left w:val="none" w:sz="0" w:space="0" w:color="auto"/>
                        <w:bottom w:val="none" w:sz="0" w:space="0" w:color="auto"/>
                        <w:right w:val="none" w:sz="0" w:space="0" w:color="auto"/>
                      </w:divBdr>
                    </w:div>
                  </w:divsChild>
                </w:div>
                <w:div w:id="1593200054">
                  <w:marLeft w:val="0"/>
                  <w:marRight w:val="0"/>
                  <w:marTop w:val="0"/>
                  <w:marBottom w:val="0"/>
                  <w:divBdr>
                    <w:top w:val="none" w:sz="0" w:space="0" w:color="auto"/>
                    <w:left w:val="none" w:sz="0" w:space="0" w:color="auto"/>
                    <w:bottom w:val="none" w:sz="0" w:space="0" w:color="auto"/>
                    <w:right w:val="none" w:sz="0" w:space="0" w:color="auto"/>
                  </w:divBdr>
                  <w:divsChild>
                    <w:div w:id="1615676196">
                      <w:marLeft w:val="0"/>
                      <w:marRight w:val="0"/>
                      <w:marTop w:val="0"/>
                      <w:marBottom w:val="0"/>
                      <w:divBdr>
                        <w:top w:val="none" w:sz="0" w:space="0" w:color="auto"/>
                        <w:left w:val="none" w:sz="0" w:space="0" w:color="auto"/>
                        <w:bottom w:val="none" w:sz="0" w:space="0" w:color="auto"/>
                        <w:right w:val="none" w:sz="0" w:space="0" w:color="auto"/>
                      </w:divBdr>
                    </w:div>
                  </w:divsChild>
                </w:div>
                <w:div w:id="1670518124">
                  <w:marLeft w:val="0"/>
                  <w:marRight w:val="0"/>
                  <w:marTop w:val="0"/>
                  <w:marBottom w:val="0"/>
                  <w:divBdr>
                    <w:top w:val="none" w:sz="0" w:space="0" w:color="auto"/>
                    <w:left w:val="none" w:sz="0" w:space="0" w:color="auto"/>
                    <w:bottom w:val="none" w:sz="0" w:space="0" w:color="auto"/>
                    <w:right w:val="none" w:sz="0" w:space="0" w:color="auto"/>
                  </w:divBdr>
                  <w:divsChild>
                    <w:div w:id="570969923">
                      <w:marLeft w:val="0"/>
                      <w:marRight w:val="0"/>
                      <w:marTop w:val="0"/>
                      <w:marBottom w:val="0"/>
                      <w:divBdr>
                        <w:top w:val="none" w:sz="0" w:space="0" w:color="auto"/>
                        <w:left w:val="none" w:sz="0" w:space="0" w:color="auto"/>
                        <w:bottom w:val="none" w:sz="0" w:space="0" w:color="auto"/>
                        <w:right w:val="none" w:sz="0" w:space="0" w:color="auto"/>
                      </w:divBdr>
                    </w:div>
                  </w:divsChild>
                </w:div>
                <w:div w:id="1766605865">
                  <w:marLeft w:val="0"/>
                  <w:marRight w:val="0"/>
                  <w:marTop w:val="0"/>
                  <w:marBottom w:val="0"/>
                  <w:divBdr>
                    <w:top w:val="none" w:sz="0" w:space="0" w:color="auto"/>
                    <w:left w:val="none" w:sz="0" w:space="0" w:color="auto"/>
                    <w:bottom w:val="none" w:sz="0" w:space="0" w:color="auto"/>
                    <w:right w:val="none" w:sz="0" w:space="0" w:color="auto"/>
                  </w:divBdr>
                  <w:divsChild>
                    <w:div w:id="1329675197">
                      <w:marLeft w:val="0"/>
                      <w:marRight w:val="0"/>
                      <w:marTop w:val="0"/>
                      <w:marBottom w:val="0"/>
                      <w:divBdr>
                        <w:top w:val="none" w:sz="0" w:space="0" w:color="auto"/>
                        <w:left w:val="none" w:sz="0" w:space="0" w:color="auto"/>
                        <w:bottom w:val="none" w:sz="0" w:space="0" w:color="auto"/>
                        <w:right w:val="none" w:sz="0" w:space="0" w:color="auto"/>
                      </w:divBdr>
                    </w:div>
                  </w:divsChild>
                </w:div>
                <w:div w:id="1884245117">
                  <w:marLeft w:val="0"/>
                  <w:marRight w:val="0"/>
                  <w:marTop w:val="0"/>
                  <w:marBottom w:val="0"/>
                  <w:divBdr>
                    <w:top w:val="none" w:sz="0" w:space="0" w:color="auto"/>
                    <w:left w:val="none" w:sz="0" w:space="0" w:color="auto"/>
                    <w:bottom w:val="none" w:sz="0" w:space="0" w:color="auto"/>
                    <w:right w:val="none" w:sz="0" w:space="0" w:color="auto"/>
                  </w:divBdr>
                  <w:divsChild>
                    <w:div w:id="2209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84884">
          <w:marLeft w:val="0"/>
          <w:marRight w:val="0"/>
          <w:marTop w:val="0"/>
          <w:marBottom w:val="0"/>
          <w:divBdr>
            <w:top w:val="none" w:sz="0" w:space="0" w:color="auto"/>
            <w:left w:val="none" w:sz="0" w:space="0" w:color="auto"/>
            <w:bottom w:val="none" w:sz="0" w:space="0" w:color="auto"/>
            <w:right w:val="none" w:sz="0" w:space="0" w:color="auto"/>
          </w:divBdr>
        </w:div>
        <w:div w:id="817109445">
          <w:marLeft w:val="0"/>
          <w:marRight w:val="0"/>
          <w:marTop w:val="0"/>
          <w:marBottom w:val="0"/>
          <w:divBdr>
            <w:top w:val="none" w:sz="0" w:space="0" w:color="auto"/>
            <w:left w:val="none" w:sz="0" w:space="0" w:color="auto"/>
            <w:bottom w:val="none" w:sz="0" w:space="0" w:color="auto"/>
            <w:right w:val="none" w:sz="0" w:space="0" w:color="auto"/>
          </w:divBdr>
        </w:div>
        <w:div w:id="841430441">
          <w:marLeft w:val="0"/>
          <w:marRight w:val="0"/>
          <w:marTop w:val="0"/>
          <w:marBottom w:val="0"/>
          <w:divBdr>
            <w:top w:val="none" w:sz="0" w:space="0" w:color="auto"/>
            <w:left w:val="none" w:sz="0" w:space="0" w:color="auto"/>
            <w:bottom w:val="none" w:sz="0" w:space="0" w:color="auto"/>
            <w:right w:val="none" w:sz="0" w:space="0" w:color="auto"/>
          </w:divBdr>
        </w:div>
        <w:div w:id="884757831">
          <w:marLeft w:val="0"/>
          <w:marRight w:val="0"/>
          <w:marTop w:val="0"/>
          <w:marBottom w:val="0"/>
          <w:divBdr>
            <w:top w:val="none" w:sz="0" w:space="0" w:color="auto"/>
            <w:left w:val="none" w:sz="0" w:space="0" w:color="auto"/>
            <w:bottom w:val="none" w:sz="0" w:space="0" w:color="auto"/>
            <w:right w:val="none" w:sz="0" w:space="0" w:color="auto"/>
          </w:divBdr>
        </w:div>
        <w:div w:id="909732852">
          <w:marLeft w:val="0"/>
          <w:marRight w:val="0"/>
          <w:marTop w:val="0"/>
          <w:marBottom w:val="0"/>
          <w:divBdr>
            <w:top w:val="none" w:sz="0" w:space="0" w:color="auto"/>
            <w:left w:val="none" w:sz="0" w:space="0" w:color="auto"/>
            <w:bottom w:val="none" w:sz="0" w:space="0" w:color="auto"/>
            <w:right w:val="none" w:sz="0" w:space="0" w:color="auto"/>
          </w:divBdr>
        </w:div>
        <w:div w:id="933704358">
          <w:marLeft w:val="0"/>
          <w:marRight w:val="0"/>
          <w:marTop w:val="0"/>
          <w:marBottom w:val="0"/>
          <w:divBdr>
            <w:top w:val="none" w:sz="0" w:space="0" w:color="auto"/>
            <w:left w:val="none" w:sz="0" w:space="0" w:color="auto"/>
            <w:bottom w:val="none" w:sz="0" w:space="0" w:color="auto"/>
            <w:right w:val="none" w:sz="0" w:space="0" w:color="auto"/>
          </w:divBdr>
        </w:div>
        <w:div w:id="1232813871">
          <w:marLeft w:val="0"/>
          <w:marRight w:val="0"/>
          <w:marTop w:val="0"/>
          <w:marBottom w:val="0"/>
          <w:divBdr>
            <w:top w:val="none" w:sz="0" w:space="0" w:color="auto"/>
            <w:left w:val="none" w:sz="0" w:space="0" w:color="auto"/>
            <w:bottom w:val="none" w:sz="0" w:space="0" w:color="auto"/>
            <w:right w:val="none" w:sz="0" w:space="0" w:color="auto"/>
          </w:divBdr>
        </w:div>
        <w:div w:id="1325861272">
          <w:marLeft w:val="0"/>
          <w:marRight w:val="0"/>
          <w:marTop w:val="0"/>
          <w:marBottom w:val="0"/>
          <w:divBdr>
            <w:top w:val="none" w:sz="0" w:space="0" w:color="auto"/>
            <w:left w:val="none" w:sz="0" w:space="0" w:color="auto"/>
            <w:bottom w:val="none" w:sz="0" w:space="0" w:color="auto"/>
            <w:right w:val="none" w:sz="0" w:space="0" w:color="auto"/>
          </w:divBdr>
        </w:div>
        <w:div w:id="1451315227">
          <w:marLeft w:val="0"/>
          <w:marRight w:val="0"/>
          <w:marTop w:val="0"/>
          <w:marBottom w:val="0"/>
          <w:divBdr>
            <w:top w:val="none" w:sz="0" w:space="0" w:color="auto"/>
            <w:left w:val="none" w:sz="0" w:space="0" w:color="auto"/>
            <w:bottom w:val="none" w:sz="0" w:space="0" w:color="auto"/>
            <w:right w:val="none" w:sz="0" w:space="0" w:color="auto"/>
          </w:divBdr>
        </w:div>
        <w:div w:id="1741052221">
          <w:marLeft w:val="0"/>
          <w:marRight w:val="0"/>
          <w:marTop w:val="0"/>
          <w:marBottom w:val="0"/>
          <w:divBdr>
            <w:top w:val="none" w:sz="0" w:space="0" w:color="auto"/>
            <w:left w:val="none" w:sz="0" w:space="0" w:color="auto"/>
            <w:bottom w:val="none" w:sz="0" w:space="0" w:color="auto"/>
            <w:right w:val="none" w:sz="0" w:space="0" w:color="auto"/>
          </w:divBdr>
        </w:div>
        <w:div w:id="1884976755">
          <w:marLeft w:val="0"/>
          <w:marRight w:val="0"/>
          <w:marTop w:val="0"/>
          <w:marBottom w:val="0"/>
          <w:divBdr>
            <w:top w:val="none" w:sz="0" w:space="0" w:color="auto"/>
            <w:left w:val="none" w:sz="0" w:space="0" w:color="auto"/>
            <w:bottom w:val="none" w:sz="0" w:space="0" w:color="auto"/>
            <w:right w:val="none" w:sz="0" w:space="0" w:color="auto"/>
          </w:divBdr>
          <w:divsChild>
            <w:div w:id="2076202680">
              <w:marLeft w:val="-75"/>
              <w:marRight w:val="0"/>
              <w:marTop w:val="30"/>
              <w:marBottom w:val="30"/>
              <w:divBdr>
                <w:top w:val="none" w:sz="0" w:space="0" w:color="auto"/>
                <w:left w:val="none" w:sz="0" w:space="0" w:color="auto"/>
                <w:bottom w:val="none" w:sz="0" w:space="0" w:color="auto"/>
                <w:right w:val="none" w:sz="0" w:space="0" w:color="auto"/>
              </w:divBdr>
              <w:divsChild>
                <w:div w:id="489179607">
                  <w:marLeft w:val="0"/>
                  <w:marRight w:val="0"/>
                  <w:marTop w:val="0"/>
                  <w:marBottom w:val="0"/>
                  <w:divBdr>
                    <w:top w:val="none" w:sz="0" w:space="0" w:color="auto"/>
                    <w:left w:val="none" w:sz="0" w:space="0" w:color="auto"/>
                    <w:bottom w:val="none" w:sz="0" w:space="0" w:color="auto"/>
                    <w:right w:val="none" w:sz="0" w:space="0" w:color="auto"/>
                  </w:divBdr>
                  <w:divsChild>
                    <w:div w:id="828912037">
                      <w:marLeft w:val="0"/>
                      <w:marRight w:val="0"/>
                      <w:marTop w:val="0"/>
                      <w:marBottom w:val="0"/>
                      <w:divBdr>
                        <w:top w:val="none" w:sz="0" w:space="0" w:color="auto"/>
                        <w:left w:val="none" w:sz="0" w:space="0" w:color="auto"/>
                        <w:bottom w:val="none" w:sz="0" w:space="0" w:color="auto"/>
                        <w:right w:val="none" w:sz="0" w:space="0" w:color="auto"/>
                      </w:divBdr>
                    </w:div>
                  </w:divsChild>
                </w:div>
                <w:div w:id="756941068">
                  <w:marLeft w:val="0"/>
                  <w:marRight w:val="0"/>
                  <w:marTop w:val="0"/>
                  <w:marBottom w:val="0"/>
                  <w:divBdr>
                    <w:top w:val="none" w:sz="0" w:space="0" w:color="auto"/>
                    <w:left w:val="none" w:sz="0" w:space="0" w:color="auto"/>
                    <w:bottom w:val="none" w:sz="0" w:space="0" w:color="auto"/>
                    <w:right w:val="none" w:sz="0" w:space="0" w:color="auto"/>
                  </w:divBdr>
                  <w:divsChild>
                    <w:div w:id="821895208">
                      <w:marLeft w:val="0"/>
                      <w:marRight w:val="0"/>
                      <w:marTop w:val="0"/>
                      <w:marBottom w:val="0"/>
                      <w:divBdr>
                        <w:top w:val="none" w:sz="0" w:space="0" w:color="auto"/>
                        <w:left w:val="none" w:sz="0" w:space="0" w:color="auto"/>
                        <w:bottom w:val="none" w:sz="0" w:space="0" w:color="auto"/>
                        <w:right w:val="none" w:sz="0" w:space="0" w:color="auto"/>
                      </w:divBdr>
                    </w:div>
                  </w:divsChild>
                </w:div>
                <w:div w:id="846791060">
                  <w:marLeft w:val="0"/>
                  <w:marRight w:val="0"/>
                  <w:marTop w:val="0"/>
                  <w:marBottom w:val="0"/>
                  <w:divBdr>
                    <w:top w:val="none" w:sz="0" w:space="0" w:color="auto"/>
                    <w:left w:val="none" w:sz="0" w:space="0" w:color="auto"/>
                    <w:bottom w:val="none" w:sz="0" w:space="0" w:color="auto"/>
                    <w:right w:val="none" w:sz="0" w:space="0" w:color="auto"/>
                  </w:divBdr>
                  <w:divsChild>
                    <w:div w:id="628241980">
                      <w:marLeft w:val="0"/>
                      <w:marRight w:val="0"/>
                      <w:marTop w:val="0"/>
                      <w:marBottom w:val="0"/>
                      <w:divBdr>
                        <w:top w:val="none" w:sz="0" w:space="0" w:color="auto"/>
                        <w:left w:val="none" w:sz="0" w:space="0" w:color="auto"/>
                        <w:bottom w:val="none" w:sz="0" w:space="0" w:color="auto"/>
                        <w:right w:val="none" w:sz="0" w:space="0" w:color="auto"/>
                      </w:divBdr>
                    </w:div>
                  </w:divsChild>
                </w:div>
                <w:div w:id="938873057">
                  <w:marLeft w:val="0"/>
                  <w:marRight w:val="0"/>
                  <w:marTop w:val="0"/>
                  <w:marBottom w:val="0"/>
                  <w:divBdr>
                    <w:top w:val="none" w:sz="0" w:space="0" w:color="auto"/>
                    <w:left w:val="none" w:sz="0" w:space="0" w:color="auto"/>
                    <w:bottom w:val="none" w:sz="0" w:space="0" w:color="auto"/>
                    <w:right w:val="none" w:sz="0" w:space="0" w:color="auto"/>
                  </w:divBdr>
                  <w:divsChild>
                    <w:div w:id="1884170831">
                      <w:marLeft w:val="0"/>
                      <w:marRight w:val="0"/>
                      <w:marTop w:val="0"/>
                      <w:marBottom w:val="0"/>
                      <w:divBdr>
                        <w:top w:val="none" w:sz="0" w:space="0" w:color="auto"/>
                        <w:left w:val="none" w:sz="0" w:space="0" w:color="auto"/>
                        <w:bottom w:val="none" w:sz="0" w:space="0" w:color="auto"/>
                        <w:right w:val="none" w:sz="0" w:space="0" w:color="auto"/>
                      </w:divBdr>
                    </w:div>
                  </w:divsChild>
                </w:div>
                <w:div w:id="1030447068">
                  <w:marLeft w:val="0"/>
                  <w:marRight w:val="0"/>
                  <w:marTop w:val="0"/>
                  <w:marBottom w:val="0"/>
                  <w:divBdr>
                    <w:top w:val="none" w:sz="0" w:space="0" w:color="auto"/>
                    <w:left w:val="none" w:sz="0" w:space="0" w:color="auto"/>
                    <w:bottom w:val="none" w:sz="0" w:space="0" w:color="auto"/>
                    <w:right w:val="none" w:sz="0" w:space="0" w:color="auto"/>
                  </w:divBdr>
                  <w:divsChild>
                    <w:div w:id="45958003">
                      <w:marLeft w:val="0"/>
                      <w:marRight w:val="0"/>
                      <w:marTop w:val="0"/>
                      <w:marBottom w:val="0"/>
                      <w:divBdr>
                        <w:top w:val="none" w:sz="0" w:space="0" w:color="auto"/>
                        <w:left w:val="none" w:sz="0" w:space="0" w:color="auto"/>
                        <w:bottom w:val="none" w:sz="0" w:space="0" w:color="auto"/>
                        <w:right w:val="none" w:sz="0" w:space="0" w:color="auto"/>
                      </w:divBdr>
                    </w:div>
                  </w:divsChild>
                </w:div>
                <w:div w:id="1115565320">
                  <w:marLeft w:val="0"/>
                  <w:marRight w:val="0"/>
                  <w:marTop w:val="0"/>
                  <w:marBottom w:val="0"/>
                  <w:divBdr>
                    <w:top w:val="none" w:sz="0" w:space="0" w:color="auto"/>
                    <w:left w:val="none" w:sz="0" w:space="0" w:color="auto"/>
                    <w:bottom w:val="none" w:sz="0" w:space="0" w:color="auto"/>
                    <w:right w:val="none" w:sz="0" w:space="0" w:color="auto"/>
                  </w:divBdr>
                  <w:divsChild>
                    <w:div w:id="92094046">
                      <w:marLeft w:val="0"/>
                      <w:marRight w:val="0"/>
                      <w:marTop w:val="0"/>
                      <w:marBottom w:val="0"/>
                      <w:divBdr>
                        <w:top w:val="none" w:sz="0" w:space="0" w:color="auto"/>
                        <w:left w:val="none" w:sz="0" w:space="0" w:color="auto"/>
                        <w:bottom w:val="none" w:sz="0" w:space="0" w:color="auto"/>
                        <w:right w:val="none" w:sz="0" w:space="0" w:color="auto"/>
                      </w:divBdr>
                    </w:div>
                  </w:divsChild>
                </w:div>
                <w:div w:id="1312253600">
                  <w:marLeft w:val="0"/>
                  <w:marRight w:val="0"/>
                  <w:marTop w:val="0"/>
                  <w:marBottom w:val="0"/>
                  <w:divBdr>
                    <w:top w:val="none" w:sz="0" w:space="0" w:color="auto"/>
                    <w:left w:val="none" w:sz="0" w:space="0" w:color="auto"/>
                    <w:bottom w:val="none" w:sz="0" w:space="0" w:color="auto"/>
                    <w:right w:val="none" w:sz="0" w:space="0" w:color="auto"/>
                  </w:divBdr>
                  <w:divsChild>
                    <w:div w:id="1051536069">
                      <w:marLeft w:val="0"/>
                      <w:marRight w:val="0"/>
                      <w:marTop w:val="0"/>
                      <w:marBottom w:val="0"/>
                      <w:divBdr>
                        <w:top w:val="none" w:sz="0" w:space="0" w:color="auto"/>
                        <w:left w:val="none" w:sz="0" w:space="0" w:color="auto"/>
                        <w:bottom w:val="none" w:sz="0" w:space="0" w:color="auto"/>
                        <w:right w:val="none" w:sz="0" w:space="0" w:color="auto"/>
                      </w:divBdr>
                    </w:div>
                  </w:divsChild>
                </w:div>
                <w:div w:id="1509982076">
                  <w:marLeft w:val="0"/>
                  <w:marRight w:val="0"/>
                  <w:marTop w:val="0"/>
                  <w:marBottom w:val="0"/>
                  <w:divBdr>
                    <w:top w:val="none" w:sz="0" w:space="0" w:color="auto"/>
                    <w:left w:val="none" w:sz="0" w:space="0" w:color="auto"/>
                    <w:bottom w:val="none" w:sz="0" w:space="0" w:color="auto"/>
                    <w:right w:val="none" w:sz="0" w:space="0" w:color="auto"/>
                  </w:divBdr>
                  <w:divsChild>
                    <w:div w:id="649211726">
                      <w:marLeft w:val="0"/>
                      <w:marRight w:val="0"/>
                      <w:marTop w:val="0"/>
                      <w:marBottom w:val="0"/>
                      <w:divBdr>
                        <w:top w:val="none" w:sz="0" w:space="0" w:color="auto"/>
                        <w:left w:val="none" w:sz="0" w:space="0" w:color="auto"/>
                        <w:bottom w:val="none" w:sz="0" w:space="0" w:color="auto"/>
                        <w:right w:val="none" w:sz="0" w:space="0" w:color="auto"/>
                      </w:divBdr>
                    </w:div>
                  </w:divsChild>
                </w:div>
                <w:div w:id="1595626270">
                  <w:marLeft w:val="0"/>
                  <w:marRight w:val="0"/>
                  <w:marTop w:val="0"/>
                  <w:marBottom w:val="0"/>
                  <w:divBdr>
                    <w:top w:val="none" w:sz="0" w:space="0" w:color="auto"/>
                    <w:left w:val="none" w:sz="0" w:space="0" w:color="auto"/>
                    <w:bottom w:val="none" w:sz="0" w:space="0" w:color="auto"/>
                    <w:right w:val="none" w:sz="0" w:space="0" w:color="auto"/>
                  </w:divBdr>
                  <w:divsChild>
                    <w:div w:id="3830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30148">
          <w:marLeft w:val="0"/>
          <w:marRight w:val="0"/>
          <w:marTop w:val="0"/>
          <w:marBottom w:val="0"/>
          <w:divBdr>
            <w:top w:val="none" w:sz="0" w:space="0" w:color="auto"/>
            <w:left w:val="none" w:sz="0" w:space="0" w:color="auto"/>
            <w:bottom w:val="none" w:sz="0" w:space="0" w:color="auto"/>
            <w:right w:val="none" w:sz="0" w:space="0" w:color="auto"/>
          </w:divBdr>
          <w:divsChild>
            <w:div w:id="13121128">
              <w:marLeft w:val="0"/>
              <w:marRight w:val="0"/>
              <w:marTop w:val="0"/>
              <w:marBottom w:val="0"/>
              <w:divBdr>
                <w:top w:val="none" w:sz="0" w:space="0" w:color="auto"/>
                <w:left w:val="none" w:sz="0" w:space="0" w:color="auto"/>
                <w:bottom w:val="none" w:sz="0" w:space="0" w:color="auto"/>
                <w:right w:val="none" w:sz="0" w:space="0" w:color="auto"/>
              </w:divBdr>
            </w:div>
            <w:div w:id="242952177">
              <w:marLeft w:val="0"/>
              <w:marRight w:val="0"/>
              <w:marTop w:val="0"/>
              <w:marBottom w:val="0"/>
              <w:divBdr>
                <w:top w:val="none" w:sz="0" w:space="0" w:color="auto"/>
                <w:left w:val="none" w:sz="0" w:space="0" w:color="auto"/>
                <w:bottom w:val="none" w:sz="0" w:space="0" w:color="auto"/>
                <w:right w:val="none" w:sz="0" w:space="0" w:color="auto"/>
              </w:divBdr>
            </w:div>
            <w:div w:id="419377225">
              <w:marLeft w:val="0"/>
              <w:marRight w:val="0"/>
              <w:marTop w:val="0"/>
              <w:marBottom w:val="0"/>
              <w:divBdr>
                <w:top w:val="none" w:sz="0" w:space="0" w:color="auto"/>
                <w:left w:val="none" w:sz="0" w:space="0" w:color="auto"/>
                <w:bottom w:val="none" w:sz="0" w:space="0" w:color="auto"/>
                <w:right w:val="none" w:sz="0" w:space="0" w:color="auto"/>
              </w:divBdr>
            </w:div>
            <w:div w:id="424377110">
              <w:marLeft w:val="0"/>
              <w:marRight w:val="0"/>
              <w:marTop w:val="0"/>
              <w:marBottom w:val="0"/>
              <w:divBdr>
                <w:top w:val="none" w:sz="0" w:space="0" w:color="auto"/>
                <w:left w:val="none" w:sz="0" w:space="0" w:color="auto"/>
                <w:bottom w:val="none" w:sz="0" w:space="0" w:color="auto"/>
                <w:right w:val="none" w:sz="0" w:space="0" w:color="auto"/>
              </w:divBdr>
            </w:div>
            <w:div w:id="479661841">
              <w:marLeft w:val="0"/>
              <w:marRight w:val="0"/>
              <w:marTop w:val="0"/>
              <w:marBottom w:val="0"/>
              <w:divBdr>
                <w:top w:val="none" w:sz="0" w:space="0" w:color="auto"/>
                <w:left w:val="none" w:sz="0" w:space="0" w:color="auto"/>
                <w:bottom w:val="none" w:sz="0" w:space="0" w:color="auto"/>
                <w:right w:val="none" w:sz="0" w:space="0" w:color="auto"/>
              </w:divBdr>
            </w:div>
            <w:div w:id="667559024">
              <w:marLeft w:val="0"/>
              <w:marRight w:val="0"/>
              <w:marTop w:val="0"/>
              <w:marBottom w:val="0"/>
              <w:divBdr>
                <w:top w:val="none" w:sz="0" w:space="0" w:color="auto"/>
                <w:left w:val="none" w:sz="0" w:space="0" w:color="auto"/>
                <w:bottom w:val="none" w:sz="0" w:space="0" w:color="auto"/>
                <w:right w:val="none" w:sz="0" w:space="0" w:color="auto"/>
              </w:divBdr>
            </w:div>
            <w:div w:id="697582503">
              <w:marLeft w:val="0"/>
              <w:marRight w:val="0"/>
              <w:marTop w:val="0"/>
              <w:marBottom w:val="0"/>
              <w:divBdr>
                <w:top w:val="none" w:sz="0" w:space="0" w:color="auto"/>
                <w:left w:val="none" w:sz="0" w:space="0" w:color="auto"/>
                <w:bottom w:val="none" w:sz="0" w:space="0" w:color="auto"/>
                <w:right w:val="none" w:sz="0" w:space="0" w:color="auto"/>
              </w:divBdr>
            </w:div>
            <w:div w:id="1046181542">
              <w:marLeft w:val="0"/>
              <w:marRight w:val="0"/>
              <w:marTop w:val="0"/>
              <w:marBottom w:val="0"/>
              <w:divBdr>
                <w:top w:val="none" w:sz="0" w:space="0" w:color="auto"/>
                <w:left w:val="none" w:sz="0" w:space="0" w:color="auto"/>
                <w:bottom w:val="none" w:sz="0" w:space="0" w:color="auto"/>
                <w:right w:val="none" w:sz="0" w:space="0" w:color="auto"/>
              </w:divBdr>
            </w:div>
            <w:div w:id="1080516301">
              <w:marLeft w:val="0"/>
              <w:marRight w:val="0"/>
              <w:marTop w:val="0"/>
              <w:marBottom w:val="0"/>
              <w:divBdr>
                <w:top w:val="none" w:sz="0" w:space="0" w:color="auto"/>
                <w:left w:val="none" w:sz="0" w:space="0" w:color="auto"/>
                <w:bottom w:val="none" w:sz="0" w:space="0" w:color="auto"/>
                <w:right w:val="none" w:sz="0" w:space="0" w:color="auto"/>
              </w:divBdr>
            </w:div>
            <w:div w:id="1278563659">
              <w:marLeft w:val="0"/>
              <w:marRight w:val="0"/>
              <w:marTop w:val="0"/>
              <w:marBottom w:val="0"/>
              <w:divBdr>
                <w:top w:val="none" w:sz="0" w:space="0" w:color="auto"/>
                <w:left w:val="none" w:sz="0" w:space="0" w:color="auto"/>
                <w:bottom w:val="none" w:sz="0" w:space="0" w:color="auto"/>
                <w:right w:val="none" w:sz="0" w:space="0" w:color="auto"/>
              </w:divBdr>
            </w:div>
            <w:div w:id="1318992007">
              <w:marLeft w:val="0"/>
              <w:marRight w:val="0"/>
              <w:marTop w:val="0"/>
              <w:marBottom w:val="0"/>
              <w:divBdr>
                <w:top w:val="none" w:sz="0" w:space="0" w:color="auto"/>
                <w:left w:val="none" w:sz="0" w:space="0" w:color="auto"/>
                <w:bottom w:val="none" w:sz="0" w:space="0" w:color="auto"/>
                <w:right w:val="none" w:sz="0" w:space="0" w:color="auto"/>
              </w:divBdr>
            </w:div>
            <w:div w:id="1405757385">
              <w:marLeft w:val="0"/>
              <w:marRight w:val="0"/>
              <w:marTop w:val="0"/>
              <w:marBottom w:val="0"/>
              <w:divBdr>
                <w:top w:val="none" w:sz="0" w:space="0" w:color="auto"/>
                <w:left w:val="none" w:sz="0" w:space="0" w:color="auto"/>
                <w:bottom w:val="none" w:sz="0" w:space="0" w:color="auto"/>
                <w:right w:val="none" w:sz="0" w:space="0" w:color="auto"/>
              </w:divBdr>
            </w:div>
            <w:div w:id="1466047649">
              <w:marLeft w:val="0"/>
              <w:marRight w:val="0"/>
              <w:marTop w:val="0"/>
              <w:marBottom w:val="0"/>
              <w:divBdr>
                <w:top w:val="none" w:sz="0" w:space="0" w:color="auto"/>
                <w:left w:val="none" w:sz="0" w:space="0" w:color="auto"/>
                <w:bottom w:val="none" w:sz="0" w:space="0" w:color="auto"/>
                <w:right w:val="none" w:sz="0" w:space="0" w:color="auto"/>
              </w:divBdr>
            </w:div>
            <w:div w:id="1563447129">
              <w:marLeft w:val="0"/>
              <w:marRight w:val="0"/>
              <w:marTop w:val="0"/>
              <w:marBottom w:val="0"/>
              <w:divBdr>
                <w:top w:val="none" w:sz="0" w:space="0" w:color="auto"/>
                <w:left w:val="none" w:sz="0" w:space="0" w:color="auto"/>
                <w:bottom w:val="none" w:sz="0" w:space="0" w:color="auto"/>
                <w:right w:val="none" w:sz="0" w:space="0" w:color="auto"/>
              </w:divBdr>
            </w:div>
            <w:div w:id="1603025335">
              <w:marLeft w:val="0"/>
              <w:marRight w:val="0"/>
              <w:marTop w:val="0"/>
              <w:marBottom w:val="0"/>
              <w:divBdr>
                <w:top w:val="none" w:sz="0" w:space="0" w:color="auto"/>
                <w:left w:val="none" w:sz="0" w:space="0" w:color="auto"/>
                <w:bottom w:val="none" w:sz="0" w:space="0" w:color="auto"/>
                <w:right w:val="none" w:sz="0" w:space="0" w:color="auto"/>
              </w:divBdr>
            </w:div>
            <w:div w:id="1664359214">
              <w:marLeft w:val="0"/>
              <w:marRight w:val="0"/>
              <w:marTop w:val="0"/>
              <w:marBottom w:val="0"/>
              <w:divBdr>
                <w:top w:val="none" w:sz="0" w:space="0" w:color="auto"/>
                <w:left w:val="none" w:sz="0" w:space="0" w:color="auto"/>
                <w:bottom w:val="none" w:sz="0" w:space="0" w:color="auto"/>
                <w:right w:val="none" w:sz="0" w:space="0" w:color="auto"/>
              </w:divBdr>
            </w:div>
            <w:div w:id="1682509857">
              <w:marLeft w:val="0"/>
              <w:marRight w:val="0"/>
              <w:marTop w:val="0"/>
              <w:marBottom w:val="0"/>
              <w:divBdr>
                <w:top w:val="none" w:sz="0" w:space="0" w:color="auto"/>
                <w:left w:val="none" w:sz="0" w:space="0" w:color="auto"/>
                <w:bottom w:val="none" w:sz="0" w:space="0" w:color="auto"/>
                <w:right w:val="none" w:sz="0" w:space="0" w:color="auto"/>
              </w:divBdr>
            </w:div>
            <w:div w:id="1752922184">
              <w:marLeft w:val="0"/>
              <w:marRight w:val="0"/>
              <w:marTop w:val="0"/>
              <w:marBottom w:val="0"/>
              <w:divBdr>
                <w:top w:val="none" w:sz="0" w:space="0" w:color="auto"/>
                <w:left w:val="none" w:sz="0" w:space="0" w:color="auto"/>
                <w:bottom w:val="none" w:sz="0" w:space="0" w:color="auto"/>
                <w:right w:val="none" w:sz="0" w:space="0" w:color="auto"/>
              </w:divBdr>
            </w:div>
            <w:div w:id="1949778413">
              <w:marLeft w:val="0"/>
              <w:marRight w:val="0"/>
              <w:marTop w:val="0"/>
              <w:marBottom w:val="0"/>
              <w:divBdr>
                <w:top w:val="none" w:sz="0" w:space="0" w:color="auto"/>
                <w:left w:val="none" w:sz="0" w:space="0" w:color="auto"/>
                <w:bottom w:val="none" w:sz="0" w:space="0" w:color="auto"/>
                <w:right w:val="none" w:sz="0" w:space="0" w:color="auto"/>
              </w:divBdr>
            </w:div>
            <w:div w:id="2033073604">
              <w:marLeft w:val="0"/>
              <w:marRight w:val="0"/>
              <w:marTop w:val="0"/>
              <w:marBottom w:val="0"/>
              <w:divBdr>
                <w:top w:val="none" w:sz="0" w:space="0" w:color="auto"/>
                <w:left w:val="none" w:sz="0" w:space="0" w:color="auto"/>
                <w:bottom w:val="none" w:sz="0" w:space="0" w:color="auto"/>
                <w:right w:val="none" w:sz="0" w:space="0" w:color="auto"/>
              </w:divBdr>
            </w:div>
          </w:divsChild>
        </w:div>
        <w:div w:id="1945266586">
          <w:marLeft w:val="0"/>
          <w:marRight w:val="0"/>
          <w:marTop w:val="0"/>
          <w:marBottom w:val="0"/>
          <w:divBdr>
            <w:top w:val="none" w:sz="0" w:space="0" w:color="auto"/>
            <w:left w:val="none" w:sz="0" w:space="0" w:color="auto"/>
            <w:bottom w:val="none" w:sz="0" w:space="0" w:color="auto"/>
            <w:right w:val="none" w:sz="0" w:space="0" w:color="auto"/>
          </w:divBdr>
          <w:divsChild>
            <w:div w:id="46533708">
              <w:marLeft w:val="0"/>
              <w:marRight w:val="0"/>
              <w:marTop w:val="0"/>
              <w:marBottom w:val="0"/>
              <w:divBdr>
                <w:top w:val="none" w:sz="0" w:space="0" w:color="auto"/>
                <w:left w:val="none" w:sz="0" w:space="0" w:color="auto"/>
                <w:bottom w:val="none" w:sz="0" w:space="0" w:color="auto"/>
                <w:right w:val="none" w:sz="0" w:space="0" w:color="auto"/>
              </w:divBdr>
            </w:div>
            <w:div w:id="251860275">
              <w:marLeft w:val="0"/>
              <w:marRight w:val="0"/>
              <w:marTop w:val="0"/>
              <w:marBottom w:val="0"/>
              <w:divBdr>
                <w:top w:val="none" w:sz="0" w:space="0" w:color="auto"/>
                <w:left w:val="none" w:sz="0" w:space="0" w:color="auto"/>
                <w:bottom w:val="none" w:sz="0" w:space="0" w:color="auto"/>
                <w:right w:val="none" w:sz="0" w:space="0" w:color="auto"/>
              </w:divBdr>
            </w:div>
            <w:div w:id="273636265">
              <w:marLeft w:val="0"/>
              <w:marRight w:val="0"/>
              <w:marTop w:val="0"/>
              <w:marBottom w:val="0"/>
              <w:divBdr>
                <w:top w:val="none" w:sz="0" w:space="0" w:color="auto"/>
                <w:left w:val="none" w:sz="0" w:space="0" w:color="auto"/>
                <w:bottom w:val="none" w:sz="0" w:space="0" w:color="auto"/>
                <w:right w:val="none" w:sz="0" w:space="0" w:color="auto"/>
              </w:divBdr>
            </w:div>
            <w:div w:id="387657394">
              <w:marLeft w:val="0"/>
              <w:marRight w:val="0"/>
              <w:marTop w:val="0"/>
              <w:marBottom w:val="0"/>
              <w:divBdr>
                <w:top w:val="none" w:sz="0" w:space="0" w:color="auto"/>
                <w:left w:val="none" w:sz="0" w:space="0" w:color="auto"/>
                <w:bottom w:val="none" w:sz="0" w:space="0" w:color="auto"/>
                <w:right w:val="none" w:sz="0" w:space="0" w:color="auto"/>
              </w:divBdr>
            </w:div>
            <w:div w:id="476535188">
              <w:marLeft w:val="0"/>
              <w:marRight w:val="0"/>
              <w:marTop w:val="0"/>
              <w:marBottom w:val="0"/>
              <w:divBdr>
                <w:top w:val="none" w:sz="0" w:space="0" w:color="auto"/>
                <w:left w:val="none" w:sz="0" w:space="0" w:color="auto"/>
                <w:bottom w:val="none" w:sz="0" w:space="0" w:color="auto"/>
                <w:right w:val="none" w:sz="0" w:space="0" w:color="auto"/>
              </w:divBdr>
            </w:div>
            <w:div w:id="478886033">
              <w:marLeft w:val="0"/>
              <w:marRight w:val="0"/>
              <w:marTop w:val="0"/>
              <w:marBottom w:val="0"/>
              <w:divBdr>
                <w:top w:val="none" w:sz="0" w:space="0" w:color="auto"/>
                <w:left w:val="none" w:sz="0" w:space="0" w:color="auto"/>
                <w:bottom w:val="none" w:sz="0" w:space="0" w:color="auto"/>
                <w:right w:val="none" w:sz="0" w:space="0" w:color="auto"/>
              </w:divBdr>
            </w:div>
            <w:div w:id="554392413">
              <w:marLeft w:val="0"/>
              <w:marRight w:val="0"/>
              <w:marTop w:val="0"/>
              <w:marBottom w:val="0"/>
              <w:divBdr>
                <w:top w:val="none" w:sz="0" w:space="0" w:color="auto"/>
                <w:left w:val="none" w:sz="0" w:space="0" w:color="auto"/>
                <w:bottom w:val="none" w:sz="0" w:space="0" w:color="auto"/>
                <w:right w:val="none" w:sz="0" w:space="0" w:color="auto"/>
              </w:divBdr>
            </w:div>
            <w:div w:id="578708824">
              <w:marLeft w:val="0"/>
              <w:marRight w:val="0"/>
              <w:marTop w:val="0"/>
              <w:marBottom w:val="0"/>
              <w:divBdr>
                <w:top w:val="none" w:sz="0" w:space="0" w:color="auto"/>
                <w:left w:val="none" w:sz="0" w:space="0" w:color="auto"/>
                <w:bottom w:val="none" w:sz="0" w:space="0" w:color="auto"/>
                <w:right w:val="none" w:sz="0" w:space="0" w:color="auto"/>
              </w:divBdr>
            </w:div>
            <w:div w:id="864950986">
              <w:marLeft w:val="0"/>
              <w:marRight w:val="0"/>
              <w:marTop w:val="0"/>
              <w:marBottom w:val="0"/>
              <w:divBdr>
                <w:top w:val="none" w:sz="0" w:space="0" w:color="auto"/>
                <w:left w:val="none" w:sz="0" w:space="0" w:color="auto"/>
                <w:bottom w:val="none" w:sz="0" w:space="0" w:color="auto"/>
                <w:right w:val="none" w:sz="0" w:space="0" w:color="auto"/>
              </w:divBdr>
            </w:div>
            <w:div w:id="1137255839">
              <w:marLeft w:val="0"/>
              <w:marRight w:val="0"/>
              <w:marTop w:val="0"/>
              <w:marBottom w:val="0"/>
              <w:divBdr>
                <w:top w:val="none" w:sz="0" w:space="0" w:color="auto"/>
                <w:left w:val="none" w:sz="0" w:space="0" w:color="auto"/>
                <w:bottom w:val="none" w:sz="0" w:space="0" w:color="auto"/>
                <w:right w:val="none" w:sz="0" w:space="0" w:color="auto"/>
              </w:divBdr>
            </w:div>
            <w:div w:id="1183666919">
              <w:marLeft w:val="0"/>
              <w:marRight w:val="0"/>
              <w:marTop w:val="0"/>
              <w:marBottom w:val="0"/>
              <w:divBdr>
                <w:top w:val="none" w:sz="0" w:space="0" w:color="auto"/>
                <w:left w:val="none" w:sz="0" w:space="0" w:color="auto"/>
                <w:bottom w:val="none" w:sz="0" w:space="0" w:color="auto"/>
                <w:right w:val="none" w:sz="0" w:space="0" w:color="auto"/>
              </w:divBdr>
            </w:div>
            <w:div w:id="1243642994">
              <w:marLeft w:val="0"/>
              <w:marRight w:val="0"/>
              <w:marTop w:val="0"/>
              <w:marBottom w:val="0"/>
              <w:divBdr>
                <w:top w:val="none" w:sz="0" w:space="0" w:color="auto"/>
                <w:left w:val="none" w:sz="0" w:space="0" w:color="auto"/>
                <w:bottom w:val="none" w:sz="0" w:space="0" w:color="auto"/>
                <w:right w:val="none" w:sz="0" w:space="0" w:color="auto"/>
              </w:divBdr>
            </w:div>
            <w:div w:id="1424306035">
              <w:marLeft w:val="0"/>
              <w:marRight w:val="0"/>
              <w:marTop w:val="0"/>
              <w:marBottom w:val="0"/>
              <w:divBdr>
                <w:top w:val="none" w:sz="0" w:space="0" w:color="auto"/>
                <w:left w:val="none" w:sz="0" w:space="0" w:color="auto"/>
                <w:bottom w:val="none" w:sz="0" w:space="0" w:color="auto"/>
                <w:right w:val="none" w:sz="0" w:space="0" w:color="auto"/>
              </w:divBdr>
            </w:div>
            <w:div w:id="1462453834">
              <w:marLeft w:val="0"/>
              <w:marRight w:val="0"/>
              <w:marTop w:val="0"/>
              <w:marBottom w:val="0"/>
              <w:divBdr>
                <w:top w:val="none" w:sz="0" w:space="0" w:color="auto"/>
                <w:left w:val="none" w:sz="0" w:space="0" w:color="auto"/>
                <w:bottom w:val="none" w:sz="0" w:space="0" w:color="auto"/>
                <w:right w:val="none" w:sz="0" w:space="0" w:color="auto"/>
              </w:divBdr>
            </w:div>
            <w:div w:id="1476294593">
              <w:marLeft w:val="0"/>
              <w:marRight w:val="0"/>
              <w:marTop w:val="0"/>
              <w:marBottom w:val="0"/>
              <w:divBdr>
                <w:top w:val="none" w:sz="0" w:space="0" w:color="auto"/>
                <w:left w:val="none" w:sz="0" w:space="0" w:color="auto"/>
                <w:bottom w:val="none" w:sz="0" w:space="0" w:color="auto"/>
                <w:right w:val="none" w:sz="0" w:space="0" w:color="auto"/>
              </w:divBdr>
            </w:div>
            <w:div w:id="1501196153">
              <w:marLeft w:val="0"/>
              <w:marRight w:val="0"/>
              <w:marTop w:val="0"/>
              <w:marBottom w:val="0"/>
              <w:divBdr>
                <w:top w:val="none" w:sz="0" w:space="0" w:color="auto"/>
                <w:left w:val="none" w:sz="0" w:space="0" w:color="auto"/>
                <w:bottom w:val="none" w:sz="0" w:space="0" w:color="auto"/>
                <w:right w:val="none" w:sz="0" w:space="0" w:color="auto"/>
              </w:divBdr>
            </w:div>
            <w:div w:id="1521893102">
              <w:marLeft w:val="0"/>
              <w:marRight w:val="0"/>
              <w:marTop w:val="0"/>
              <w:marBottom w:val="0"/>
              <w:divBdr>
                <w:top w:val="none" w:sz="0" w:space="0" w:color="auto"/>
                <w:left w:val="none" w:sz="0" w:space="0" w:color="auto"/>
                <w:bottom w:val="none" w:sz="0" w:space="0" w:color="auto"/>
                <w:right w:val="none" w:sz="0" w:space="0" w:color="auto"/>
              </w:divBdr>
            </w:div>
            <w:div w:id="1627080070">
              <w:marLeft w:val="0"/>
              <w:marRight w:val="0"/>
              <w:marTop w:val="0"/>
              <w:marBottom w:val="0"/>
              <w:divBdr>
                <w:top w:val="none" w:sz="0" w:space="0" w:color="auto"/>
                <w:left w:val="none" w:sz="0" w:space="0" w:color="auto"/>
                <w:bottom w:val="none" w:sz="0" w:space="0" w:color="auto"/>
                <w:right w:val="none" w:sz="0" w:space="0" w:color="auto"/>
              </w:divBdr>
            </w:div>
            <w:div w:id="1987204604">
              <w:marLeft w:val="0"/>
              <w:marRight w:val="0"/>
              <w:marTop w:val="0"/>
              <w:marBottom w:val="0"/>
              <w:divBdr>
                <w:top w:val="none" w:sz="0" w:space="0" w:color="auto"/>
                <w:left w:val="none" w:sz="0" w:space="0" w:color="auto"/>
                <w:bottom w:val="none" w:sz="0" w:space="0" w:color="auto"/>
                <w:right w:val="none" w:sz="0" w:space="0" w:color="auto"/>
              </w:divBdr>
            </w:div>
            <w:div w:id="209659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7318">
      <w:bodyDiv w:val="1"/>
      <w:marLeft w:val="0"/>
      <w:marRight w:val="0"/>
      <w:marTop w:val="0"/>
      <w:marBottom w:val="0"/>
      <w:divBdr>
        <w:top w:val="none" w:sz="0" w:space="0" w:color="auto"/>
        <w:left w:val="none" w:sz="0" w:space="0" w:color="auto"/>
        <w:bottom w:val="none" w:sz="0" w:space="0" w:color="auto"/>
        <w:right w:val="none" w:sz="0" w:space="0" w:color="auto"/>
      </w:divBdr>
    </w:div>
    <w:div w:id="1146707747">
      <w:bodyDiv w:val="1"/>
      <w:marLeft w:val="0"/>
      <w:marRight w:val="0"/>
      <w:marTop w:val="0"/>
      <w:marBottom w:val="0"/>
      <w:divBdr>
        <w:top w:val="none" w:sz="0" w:space="0" w:color="auto"/>
        <w:left w:val="none" w:sz="0" w:space="0" w:color="auto"/>
        <w:bottom w:val="none" w:sz="0" w:space="0" w:color="auto"/>
        <w:right w:val="none" w:sz="0" w:space="0" w:color="auto"/>
      </w:divBdr>
    </w:div>
    <w:div w:id="1234657685">
      <w:bodyDiv w:val="1"/>
      <w:marLeft w:val="0"/>
      <w:marRight w:val="0"/>
      <w:marTop w:val="0"/>
      <w:marBottom w:val="0"/>
      <w:divBdr>
        <w:top w:val="none" w:sz="0" w:space="0" w:color="auto"/>
        <w:left w:val="none" w:sz="0" w:space="0" w:color="auto"/>
        <w:bottom w:val="none" w:sz="0" w:space="0" w:color="auto"/>
        <w:right w:val="none" w:sz="0" w:space="0" w:color="auto"/>
      </w:divBdr>
      <w:divsChild>
        <w:div w:id="1206917">
          <w:marLeft w:val="0"/>
          <w:marRight w:val="0"/>
          <w:marTop w:val="0"/>
          <w:marBottom w:val="0"/>
          <w:divBdr>
            <w:top w:val="none" w:sz="0" w:space="0" w:color="auto"/>
            <w:left w:val="none" w:sz="0" w:space="0" w:color="auto"/>
            <w:bottom w:val="none" w:sz="0" w:space="0" w:color="auto"/>
            <w:right w:val="none" w:sz="0" w:space="0" w:color="auto"/>
          </w:divBdr>
        </w:div>
        <w:div w:id="7945675">
          <w:marLeft w:val="0"/>
          <w:marRight w:val="0"/>
          <w:marTop w:val="0"/>
          <w:marBottom w:val="0"/>
          <w:divBdr>
            <w:top w:val="none" w:sz="0" w:space="0" w:color="auto"/>
            <w:left w:val="none" w:sz="0" w:space="0" w:color="auto"/>
            <w:bottom w:val="none" w:sz="0" w:space="0" w:color="auto"/>
            <w:right w:val="none" w:sz="0" w:space="0" w:color="auto"/>
          </w:divBdr>
        </w:div>
        <w:div w:id="36469585">
          <w:marLeft w:val="0"/>
          <w:marRight w:val="0"/>
          <w:marTop w:val="0"/>
          <w:marBottom w:val="0"/>
          <w:divBdr>
            <w:top w:val="none" w:sz="0" w:space="0" w:color="auto"/>
            <w:left w:val="none" w:sz="0" w:space="0" w:color="auto"/>
            <w:bottom w:val="none" w:sz="0" w:space="0" w:color="auto"/>
            <w:right w:val="none" w:sz="0" w:space="0" w:color="auto"/>
          </w:divBdr>
        </w:div>
        <w:div w:id="56168069">
          <w:marLeft w:val="0"/>
          <w:marRight w:val="0"/>
          <w:marTop w:val="0"/>
          <w:marBottom w:val="0"/>
          <w:divBdr>
            <w:top w:val="none" w:sz="0" w:space="0" w:color="auto"/>
            <w:left w:val="none" w:sz="0" w:space="0" w:color="auto"/>
            <w:bottom w:val="none" w:sz="0" w:space="0" w:color="auto"/>
            <w:right w:val="none" w:sz="0" w:space="0" w:color="auto"/>
          </w:divBdr>
        </w:div>
        <w:div w:id="56974644">
          <w:marLeft w:val="0"/>
          <w:marRight w:val="0"/>
          <w:marTop w:val="0"/>
          <w:marBottom w:val="0"/>
          <w:divBdr>
            <w:top w:val="none" w:sz="0" w:space="0" w:color="auto"/>
            <w:left w:val="none" w:sz="0" w:space="0" w:color="auto"/>
            <w:bottom w:val="none" w:sz="0" w:space="0" w:color="auto"/>
            <w:right w:val="none" w:sz="0" w:space="0" w:color="auto"/>
          </w:divBdr>
        </w:div>
        <w:div w:id="62290695">
          <w:marLeft w:val="0"/>
          <w:marRight w:val="0"/>
          <w:marTop w:val="0"/>
          <w:marBottom w:val="0"/>
          <w:divBdr>
            <w:top w:val="none" w:sz="0" w:space="0" w:color="auto"/>
            <w:left w:val="none" w:sz="0" w:space="0" w:color="auto"/>
            <w:bottom w:val="none" w:sz="0" w:space="0" w:color="auto"/>
            <w:right w:val="none" w:sz="0" w:space="0" w:color="auto"/>
          </w:divBdr>
        </w:div>
        <w:div w:id="70320300">
          <w:marLeft w:val="0"/>
          <w:marRight w:val="0"/>
          <w:marTop w:val="0"/>
          <w:marBottom w:val="0"/>
          <w:divBdr>
            <w:top w:val="none" w:sz="0" w:space="0" w:color="auto"/>
            <w:left w:val="none" w:sz="0" w:space="0" w:color="auto"/>
            <w:bottom w:val="none" w:sz="0" w:space="0" w:color="auto"/>
            <w:right w:val="none" w:sz="0" w:space="0" w:color="auto"/>
          </w:divBdr>
        </w:div>
        <w:div w:id="94330278">
          <w:marLeft w:val="0"/>
          <w:marRight w:val="0"/>
          <w:marTop w:val="0"/>
          <w:marBottom w:val="0"/>
          <w:divBdr>
            <w:top w:val="none" w:sz="0" w:space="0" w:color="auto"/>
            <w:left w:val="none" w:sz="0" w:space="0" w:color="auto"/>
            <w:bottom w:val="none" w:sz="0" w:space="0" w:color="auto"/>
            <w:right w:val="none" w:sz="0" w:space="0" w:color="auto"/>
          </w:divBdr>
        </w:div>
        <w:div w:id="97606364">
          <w:marLeft w:val="0"/>
          <w:marRight w:val="0"/>
          <w:marTop w:val="0"/>
          <w:marBottom w:val="0"/>
          <w:divBdr>
            <w:top w:val="none" w:sz="0" w:space="0" w:color="auto"/>
            <w:left w:val="none" w:sz="0" w:space="0" w:color="auto"/>
            <w:bottom w:val="none" w:sz="0" w:space="0" w:color="auto"/>
            <w:right w:val="none" w:sz="0" w:space="0" w:color="auto"/>
          </w:divBdr>
        </w:div>
        <w:div w:id="98526618">
          <w:marLeft w:val="0"/>
          <w:marRight w:val="0"/>
          <w:marTop w:val="0"/>
          <w:marBottom w:val="0"/>
          <w:divBdr>
            <w:top w:val="none" w:sz="0" w:space="0" w:color="auto"/>
            <w:left w:val="none" w:sz="0" w:space="0" w:color="auto"/>
            <w:bottom w:val="none" w:sz="0" w:space="0" w:color="auto"/>
            <w:right w:val="none" w:sz="0" w:space="0" w:color="auto"/>
          </w:divBdr>
        </w:div>
        <w:div w:id="125783143">
          <w:marLeft w:val="0"/>
          <w:marRight w:val="0"/>
          <w:marTop w:val="0"/>
          <w:marBottom w:val="0"/>
          <w:divBdr>
            <w:top w:val="none" w:sz="0" w:space="0" w:color="auto"/>
            <w:left w:val="none" w:sz="0" w:space="0" w:color="auto"/>
            <w:bottom w:val="none" w:sz="0" w:space="0" w:color="auto"/>
            <w:right w:val="none" w:sz="0" w:space="0" w:color="auto"/>
          </w:divBdr>
        </w:div>
        <w:div w:id="146556977">
          <w:marLeft w:val="0"/>
          <w:marRight w:val="0"/>
          <w:marTop w:val="0"/>
          <w:marBottom w:val="0"/>
          <w:divBdr>
            <w:top w:val="none" w:sz="0" w:space="0" w:color="auto"/>
            <w:left w:val="none" w:sz="0" w:space="0" w:color="auto"/>
            <w:bottom w:val="none" w:sz="0" w:space="0" w:color="auto"/>
            <w:right w:val="none" w:sz="0" w:space="0" w:color="auto"/>
          </w:divBdr>
        </w:div>
        <w:div w:id="148789711">
          <w:marLeft w:val="0"/>
          <w:marRight w:val="0"/>
          <w:marTop w:val="0"/>
          <w:marBottom w:val="0"/>
          <w:divBdr>
            <w:top w:val="none" w:sz="0" w:space="0" w:color="auto"/>
            <w:left w:val="none" w:sz="0" w:space="0" w:color="auto"/>
            <w:bottom w:val="none" w:sz="0" w:space="0" w:color="auto"/>
            <w:right w:val="none" w:sz="0" w:space="0" w:color="auto"/>
          </w:divBdr>
        </w:div>
        <w:div w:id="150604252">
          <w:marLeft w:val="0"/>
          <w:marRight w:val="0"/>
          <w:marTop w:val="0"/>
          <w:marBottom w:val="0"/>
          <w:divBdr>
            <w:top w:val="none" w:sz="0" w:space="0" w:color="auto"/>
            <w:left w:val="none" w:sz="0" w:space="0" w:color="auto"/>
            <w:bottom w:val="none" w:sz="0" w:space="0" w:color="auto"/>
            <w:right w:val="none" w:sz="0" w:space="0" w:color="auto"/>
          </w:divBdr>
        </w:div>
        <w:div w:id="156846335">
          <w:marLeft w:val="0"/>
          <w:marRight w:val="0"/>
          <w:marTop w:val="0"/>
          <w:marBottom w:val="0"/>
          <w:divBdr>
            <w:top w:val="none" w:sz="0" w:space="0" w:color="auto"/>
            <w:left w:val="none" w:sz="0" w:space="0" w:color="auto"/>
            <w:bottom w:val="none" w:sz="0" w:space="0" w:color="auto"/>
            <w:right w:val="none" w:sz="0" w:space="0" w:color="auto"/>
          </w:divBdr>
        </w:div>
        <w:div w:id="165828298">
          <w:marLeft w:val="0"/>
          <w:marRight w:val="0"/>
          <w:marTop w:val="0"/>
          <w:marBottom w:val="0"/>
          <w:divBdr>
            <w:top w:val="none" w:sz="0" w:space="0" w:color="auto"/>
            <w:left w:val="none" w:sz="0" w:space="0" w:color="auto"/>
            <w:bottom w:val="none" w:sz="0" w:space="0" w:color="auto"/>
            <w:right w:val="none" w:sz="0" w:space="0" w:color="auto"/>
          </w:divBdr>
        </w:div>
        <w:div w:id="171770384">
          <w:marLeft w:val="0"/>
          <w:marRight w:val="0"/>
          <w:marTop w:val="0"/>
          <w:marBottom w:val="0"/>
          <w:divBdr>
            <w:top w:val="none" w:sz="0" w:space="0" w:color="auto"/>
            <w:left w:val="none" w:sz="0" w:space="0" w:color="auto"/>
            <w:bottom w:val="none" w:sz="0" w:space="0" w:color="auto"/>
            <w:right w:val="none" w:sz="0" w:space="0" w:color="auto"/>
          </w:divBdr>
        </w:div>
        <w:div w:id="173688125">
          <w:marLeft w:val="0"/>
          <w:marRight w:val="0"/>
          <w:marTop w:val="0"/>
          <w:marBottom w:val="0"/>
          <w:divBdr>
            <w:top w:val="none" w:sz="0" w:space="0" w:color="auto"/>
            <w:left w:val="none" w:sz="0" w:space="0" w:color="auto"/>
            <w:bottom w:val="none" w:sz="0" w:space="0" w:color="auto"/>
            <w:right w:val="none" w:sz="0" w:space="0" w:color="auto"/>
          </w:divBdr>
        </w:div>
        <w:div w:id="178617354">
          <w:marLeft w:val="0"/>
          <w:marRight w:val="0"/>
          <w:marTop w:val="0"/>
          <w:marBottom w:val="0"/>
          <w:divBdr>
            <w:top w:val="none" w:sz="0" w:space="0" w:color="auto"/>
            <w:left w:val="none" w:sz="0" w:space="0" w:color="auto"/>
            <w:bottom w:val="none" w:sz="0" w:space="0" w:color="auto"/>
            <w:right w:val="none" w:sz="0" w:space="0" w:color="auto"/>
          </w:divBdr>
        </w:div>
        <w:div w:id="188835361">
          <w:marLeft w:val="0"/>
          <w:marRight w:val="0"/>
          <w:marTop w:val="0"/>
          <w:marBottom w:val="0"/>
          <w:divBdr>
            <w:top w:val="none" w:sz="0" w:space="0" w:color="auto"/>
            <w:left w:val="none" w:sz="0" w:space="0" w:color="auto"/>
            <w:bottom w:val="none" w:sz="0" w:space="0" w:color="auto"/>
            <w:right w:val="none" w:sz="0" w:space="0" w:color="auto"/>
          </w:divBdr>
        </w:div>
        <w:div w:id="193542786">
          <w:marLeft w:val="0"/>
          <w:marRight w:val="0"/>
          <w:marTop w:val="0"/>
          <w:marBottom w:val="0"/>
          <w:divBdr>
            <w:top w:val="none" w:sz="0" w:space="0" w:color="auto"/>
            <w:left w:val="none" w:sz="0" w:space="0" w:color="auto"/>
            <w:bottom w:val="none" w:sz="0" w:space="0" w:color="auto"/>
            <w:right w:val="none" w:sz="0" w:space="0" w:color="auto"/>
          </w:divBdr>
        </w:div>
        <w:div w:id="193809240">
          <w:marLeft w:val="0"/>
          <w:marRight w:val="0"/>
          <w:marTop w:val="0"/>
          <w:marBottom w:val="0"/>
          <w:divBdr>
            <w:top w:val="none" w:sz="0" w:space="0" w:color="auto"/>
            <w:left w:val="none" w:sz="0" w:space="0" w:color="auto"/>
            <w:bottom w:val="none" w:sz="0" w:space="0" w:color="auto"/>
            <w:right w:val="none" w:sz="0" w:space="0" w:color="auto"/>
          </w:divBdr>
        </w:div>
        <w:div w:id="204760498">
          <w:marLeft w:val="0"/>
          <w:marRight w:val="0"/>
          <w:marTop w:val="0"/>
          <w:marBottom w:val="0"/>
          <w:divBdr>
            <w:top w:val="none" w:sz="0" w:space="0" w:color="auto"/>
            <w:left w:val="none" w:sz="0" w:space="0" w:color="auto"/>
            <w:bottom w:val="none" w:sz="0" w:space="0" w:color="auto"/>
            <w:right w:val="none" w:sz="0" w:space="0" w:color="auto"/>
          </w:divBdr>
        </w:div>
        <w:div w:id="209534888">
          <w:marLeft w:val="0"/>
          <w:marRight w:val="0"/>
          <w:marTop w:val="0"/>
          <w:marBottom w:val="0"/>
          <w:divBdr>
            <w:top w:val="none" w:sz="0" w:space="0" w:color="auto"/>
            <w:left w:val="none" w:sz="0" w:space="0" w:color="auto"/>
            <w:bottom w:val="none" w:sz="0" w:space="0" w:color="auto"/>
            <w:right w:val="none" w:sz="0" w:space="0" w:color="auto"/>
          </w:divBdr>
          <w:divsChild>
            <w:div w:id="1398877">
              <w:marLeft w:val="-75"/>
              <w:marRight w:val="0"/>
              <w:marTop w:val="30"/>
              <w:marBottom w:val="30"/>
              <w:divBdr>
                <w:top w:val="none" w:sz="0" w:space="0" w:color="auto"/>
                <w:left w:val="none" w:sz="0" w:space="0" w:color="auto"/>
                <w:bottom w:val="none" w:sz="0" w:space="0" w:color="auto"/>
                <w:right w:val="none" w:sz="0" w:space="0" w:color="auto"/>
              </w:divBdr>
              <w:divsChild>
                <w:div w:id="280189112">
                  <w:marLeft w:val="0"/>
                  <w:marRight w:val="0"/>
                  <w:marTop w:val="0"/>
                  <w:marBottom w:val="0"/>
                  <w:divBdr>
                    <w:top w:val="none" w:sz="0" w:space="0" w:color="auto"/>
                    <w:left w:val="none" w:sz="0" w:space="0" w:color="auto"/>
                    <w:bottom w:val="none" w:sz="0" w:space="0" w:color="auto"/>
                    <w:right w:val="none" w:sz="0" w:space="0" w:color="auto"/>
                  </w:divBdr>
                  <w:divsChild>
                    <w:div w:id="828601105">
                      <w:marLeft w:val="0"/>
                      <w:marRight w:val="0"/>
                      <w:marTop w:val="0"/>
                      <w:marBottom w:val="0"/>
                      <w:divBdr>
                        <w:top w:val="none" w:sz="0" w:space="0" w:color="auto"/>
                        <w:left w:val="none" w:sz="0" w:space="0" w:color="auto"/>
                        <w:bottom w:val="none" w:sz="0" w:space="0" w:color="auto"/>
                        <w:right w:val="none" w:sz="0" w:space="0" w:color="auto"/>
                      </w:divBdr>
                    </w:div>
                  </w:divsChild>
                </w:div>
                <w:div w:id="667441607">
                  <w:marLeft w:val="0"/>
                  <w:marRight w:val="0"/>
                  <w:marTop w:val="0"/>
                  <w:marBottom w:val="0"/>
                  <w:divBdr>
                    <w:top w:val="none" w:sz="0" w:space="0" w:color="auto"/>
                    <w:left w:val="none" w:sz="0" w:space="0" w:color="auto"/>
                    <w:bottom w:val="none" w:sz="0" w:space="0" w:color="auto"/>
                    <w:right w:val="none" w:sz="0" w:space="0" w:color="auto"/>
                  </w:divBdr>
                  <w:divsChild>
                    <w:div w:id="1371031151">
                      <w:marLeft w:val="0"/>
                      <w:marRight w:val="0"/>
                      <w:marTop w:val="0"/>
                      <w:marBottom w:val="0"/>
                      <w:divBdr>
                        <w:top w:val="none" w:sz="0" w:space="0" w:color="auto"/>
                        <w:left w:val="none" w:sz="0" w:space="0" w:color="auto"/>
                        <w:bottom w:val="none" w:sz="0" w:space="0" w:color="auto"/>
                        <w:right w:val="none" w:sz="0" w:space="0" w:color="auto"/>
                      </w:divBdr>
                    </w:div>
                  </w:divsChild>
                </w:div>
                <w:div w:id="751853409">
                  <w:marLeft w:val="0"/>
                  <w:marRight w:val="0"/>
                  <w:marTop w:val="0"/>
                  <w:marBottom w:val="0"/>
                  <w:divBdr>
                    <w:top w:val="none" w:sz="0" w:space="0" w:color="auto"/>
                    <w:left w:val="none" w:sz="0" w:space="0" w:color="auto"/>
                    <w:bottom w:val="none" w:sz="0" w:space="0" w:color="auto"/>
                    <w:right w:val="none" w:sz="0" w:space="0" w:color="auto"/>
                  </w:divBdr>
                  <w:divsChild>
                    <w:div w:id="639572578">
                      <w:marLeft w:val="0"/>
                      <w:marRight w:val="0"/>
                      <w:marTop w:val="0"/>
                      <w:marBottom w:val="0"/>
                      <w:divBdr>
                        <w:top w:val="none" w:sz="0" w:space="0" w:color="auto"/>
                        <w:left w:val="none" w:sz="0" w:space="0" w:color="auto"/>
                        <w:bottom w:val="none" w:sz="0" w:space="0" w:color="auto"/>
                        <w:right w:val="none" w:sz="0" w:space="0" w:color="auto"/>
                      </w:divBdr>
                    </w:div>
                  </w:divsChild>
                </w:div>
                <w:div w:id="948856879">
                  <w:marLeft w:val="0"/>
                  <w:marRight w:val="0"/>
                  <w:marTop w:val="0"/>
                  <w:marBottom w:val="0"/>
                  <w:divBdr>
                    <w:top w:val="none" w:sz="0" w:space="0" w:color="auto"/>
                    <w:left w:val="none" w:sz="0" w:space="0" w:color="auto"/>
                    <w:bottom w:val="none" w:sz="0" w:space="0" w:color="auto"/>
                    <w:right w:val="none" w:sz="0" w:space="0" w:color="auto"/>
                  </w:divBdr>
                  <w:divsChild>
                    <w:div w:id="1312909898">
                      <w:marLeft w:val="0"/>
                      <w:marRight w:val="0"/>
                      <w:marTop w:val="0"/>
                      <w:marBottom w:val="0"/>
                      <w:divBdr>
                        <w:top w:val="none" w:sz="0" w:space="0" w:color="auto"/>
                        <w:left w:val="none" w:sz="0" w:space="0" w:color="auto"/>
                        <w:bottom w:val="none" w:sz="0" w:space="0" w:color="auto"/>
                        <w:right w:val="none" w:sz="0" w:space="0" w:color="auto"/>
                      </w:divBdr>
                    </w:div>
                  </w:divsChild>
                </w:div>
                <w:div w:id="992414903">
                  <w:marLeft w:val="0"/>
                  <w:marRight w:val="0"/>
                  <w:marTop w:val="0"/>
                  <w:marBottom w:val="0"/>
                  <w:divBdr>
                    <w:top w:val="none" w:sz="0" w:space="0" w:color="auto"/>
                    <w:left w:val="none" w:sz="0" w:space="0" w:color="auto"/>
                    <w:bottom w:val="none" w:sz="0" w:space="0" w:color="auto"/>
                    <w:right w:val="none" w:sz="0" w:space="0" w:color="auto"/>
                  </w:divBdr>
                  <w:divsChild>
                    <w:div w:id="1376350401">
                      <w:marLeft w:val="0"/>
                      <w:marRight w:val="0"/>
                      <w:marTop w:val="0"/>
                      <w:marBottom w:val="0"/>
                      <w:divBdr>
                        <w:top w:val="none" w:sz="0" w:space="0" w:color="auto"/>
                        <w:left w:val="none" w:sz="0" w:space="0" w:color="auto"/>
                        <w:bottom w:val="none" w:sz="0" w:space="0" w:color="auto"/>
                        <w:right w:val="none" w:sz="0" w:space="0" w:color="auto"/>
                      </w:divBdr>
                    </w:div>
                  </w:divsChild>
                </w:div>
                <w:div w:id="1071468225">
                  <w:marLeft w:val="0"/>
                  <w:marRight w:val="0"/>
                  <w:marTop w:val="0"/>
                  <w:marBottom w:val="0"/>
                  <w:divBdr>
                    <w:top w:val="none" w:sz="0" w:space="0" w:color="auto"/>
                    <w:left w:val="none" w:sz="0" w:space="0" w:color="auto"/>
                    <w:bottom w:val="none" w:sz="0" w:space="0" w:color="auto"/>
                    <w:right w:val="none" w:sz="0" w:space="0" w:color="auto"/>
                  </w:divBdr>
                  <w:divsChild>
                    <w:div w:id="1517575680">
                      <w:marLeft w:val="0"/>
                      <w:marRight w:val="0"/>
                      <w:marTop w:val="0"/>
                      <w:marBottom w:val="0"/>
                      <w:divBdr>
                        <w:top w:val="none" w:sz="0" w:space="0" w:color="auto"/>
                        <w:left w:val="none" w:sz="0" w:space="0" w:color="auto"/>
                        <w:bottom w:val="none" w:sz="0" w:space="0" w:color="auto"/>
                        <w:right w:val="none" w:sz="0" w:space="0" w:color="auto"/>
                      </w:divBdr>
                    </w:div>
                  </w:divsChild>
                </w:div>
                <w:div w:id="1086609257">
                  <w:marLeft w:val="0"/>
                  <w:marRight w:val="0"/>
                  <w:marTop w:val="0"/>
                  <w:marBottom w:val="0"/>
                  <w:divBdr>
                    <w:top w:val="none" w:sz="0" w:space="0" w:color="auto"/>
                    <w:left w:val="none" w:sz="0" w:space="0" w:color="auto"/>
                    <w:bottom w:val="none" w:sz="0" w:space="0" w:color="auto"/>
                    <w:right w:val="none" w:sz="0" w:space="0" w:color="auto"/>
                  </w:divBdr>
                  <w:divsChild>
                    <w:div w:id="1048260596">
                      <w:marLeft w:val="0"/>
                      <w:marRight w:val="0"/>
                      <w:marTop w:val="0"/>
                      <w:marBottom w:val="0"/>
                      <w:divBdr>
                        <w:top w:val="none" w:sz="0" w:space="0" w:color="auto"/>
                        <w:left w:val="none" w:sz="0" w:space="0" w:color="auto"/>
                        <w:bottom w:val="none" w:sz="0" w:space="0" w:color="auto"/>
                        <w:right w:val="none" w:sz="0" w:space="0" w:color="auto"/>
                      </w:divBdr>
                    </w:div>
                  </w:divsChild>
                </w:div>
                <w:div w:id="1620061786">
                  <w:marLeft w:val="0"/>
                  <w:marRight w:val="0"/>
                  <w:marTop w:val="0"/>
                  <w:marBottom w:val="0"/>
                  <w:divBdr>
                    <w:top w:val="none" w:sz="0" w:space="0" w:color="auto"/>
                    <w:left w:val="none" w:sz="0" w:space="0" w:color="auto"/>
                    <w:bottom w:val="none" w:sz="0" w:space="0" w:color="auto"/>
                    <w:right w:val="none" w:sz="0" w:space="0" w:color="auto"/>
                  </w:divBdr>
                  <w:divsChild>
                    <w:div w:id="201212475">
                      <w:marLeft w:val="0"/>
                      <w:marRight w:val="0"/>
                      <w:marTop w:val="0"/>
                      <w:marBottom w:val="0"/>
                      <w:divBdr>
                        <w:top w:val="none" w:sz="0" w:space="0" w:color="auto"/>
                        <w:left w:val="none" w:sz="0" w:space="0" w:color="auto"/>
                        <w:bottom w:val="none" w:sz="0" w:space="0" w:color="auto"/>
                        <w:right w:val="none" w:sz="0" w:space="0" w:color="auto"/>
                      </w:divBdr>
                    </w:div>
                  </w:divsChild>
                </w:div>
                <w:div w:id="1651249845">
                  <w:marLeft w:val="0"/>
                  <w:marRight w:val="0"/>
                  <w:marTop w:val="0"/>
                  <w:marBottom w:val="0"/>
                  <w:divBdr>
                    <w:top w:val="none" w:sz="0" w:space="0" w:color="auto"/>
                    <w:left w:val="none" w:sz="0" w:space="0" w:color="auto"/>
                    <w:bottom w:val="none" w:sz="0" w:space="0" w:color="auto"/>
                    <w:right w:val="none" w:sz="0" w:space="0" w:color="auto"/>
                  </w:divBdr>
                  <w:divsChild>
                    <w:div w:id="1983460455">
                      <w:marLeft w:val="0"/>
                      <w:marRight w:val="0"/>
                      <w:marTop w:val="0"/>
                      <w:marBottom w:val="0"/>
                      <w:divBdr>
                        <w:top w:val="none" w:sz="0" w:space="0" w:color="auto"/>
                        <w:left w:val="none" w:sz="0" w:space="0" w:color="auto"/>
                        <w:bottom w:val="none" w:sz="0" w:space="0" w:color="auto"/>
                        <w:right w:val="none" w:sz="0" w:space="0" w:color="auto"/>
                      </w:divBdr>
                    </w:div>
                  </w:divsChild>
                </w:div>
                <w:div w:id="1925256472">
                  <w:marLeft w:val="0"/>
                  <w:marRight w:val="0"/>
                  <w:marTop w:val="0"/>
                  <w:marBottom w:val="0"/>
                  <w:divBdr>
                    <w:top w:val="none" w:sz="0" w:space="0" w:color="auto"/>
                    <w:left w:val="none" w:sz="0" w:space="0" w:color="auto"/>
                    <w:bottom w:val="none" w:sz="0" w:space="0" w:color="auto"/>
                    <w:right w:val="none" w:sz="0" w:space="0" w:color="auto"/>
                  </w:divBdr>
                  <w:divsChild>
                    <w:div w:id="17247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728">
          <w:marLeft w:val="0"/>
          <w:marRight w:val="0"/>
          <w:marTop w:val="0"/>
          <w:marBottom w:val="0"/>
          <w:divBdr>
            <w:top w:val="none" w:sz="0" w:space="0" w:color="auto"/>
            <w:left w:val="none" w:sz="0" w:space="0" w:color="auto"/>
            <w:bottom w:val="none" w:sz="0" w:space="0" w:color="auto"/>
            <w:right w:val="none" w:sz="0" w:space="0" w:color="auto"/>
          </w:divBdr>
        </w:div>
        <w:div w:id="211891747">
          <w:marLeft w:val="0"/>
          <w:marRight w:val="0"/>
          <w:marTop w:val="0"/>
          <w:marBottom w:val="0"/>
          <w:divBdr>
            <w:top w:val="none" w:sz="0" w:space="0" w:color="auto"/>
            <w:left w:val="none" w:sz="0" w:space="0" w:color="auto"/>
            <w:bottom w:val="none" w:sz="0" w:space="0" w:color="auto"/>
            <w:right w:val="none" w:sz="0" w:space="0" w:color="auto"/>
          </w:divBdr>
        </w:div>
        <w:div w:id="257492629">
          <w:marLeft w:val="0"/>
          <w:marRight w:val="0"/>
          <w:marTop w:val="0"/>
          <w:marBottom w:val="0"/>
          <w:divBdr>
            <w:top w:val="none" w:sz="0" w:space="0" w:color="auto"/>
            <w:left w:val="none" w:sz="0" w:space="0" w:color="auto"/>
            <w:bottom w:val="none" w:sz="0" w:space="0" w:color="auto"/>
            <w:right w:val="none" w:sz="0" w:space="0" w:color="auto"/>
          </w:divBdr>
        </w:div>
        <w:div w:id="258487461">
          <w:marLeft w:val="0"/>
          <w:marRight w:val="0"/>
          <w:marTop w:val="0"/>
          <w:marBottom w:val="0"/>
          <w:divBdr>
            <w:top w:val="none" w:sz="0" w:space="0" w:color="auto"/>
            <w:left w:val="none" w:sz="0" w:space="0" w:color="auto"/>
            <w:bottom w:val="none" w:sz="0" w:space="0" w:color="auto"/>
            <w:right w:val="none" w:sz="0" w:space="0" w:color="auto"/>
          </w:divBdr>
        </w:div>
        <w:div w:id="267082123">
          <w:marLeft w:val="0"/>
          <w:marRight w:val="0"/>
          <w:marTop w:val="0"/>
          <w:marBottom w:val="0"/>
          <w:divBdr>
            <w:top w:val="none" w:sz="0" w:space="0" w:color="auto"/>
            <w:left w:val="none" w:sz="0" w:space="0" w:color="auto"/>
            <w:bottom w:val="none" w:sz="0" w:space="0" w:color="auto"/>
            <w:right w:val="none" w:sz="0" w:space="0" w:color="auto"/>
          </w:divBdr>
        </w:div>
        <w:div w:id="291832960">
          <w:marLeft w:val="0"/>
          <w:marRight w:val="0"/>
          <w:marTop w:val="0"/>
          <w:marBottom w:val="0"/>
          <w:divBdr>
            <w:top w:val="none" w:sz="0" w:space="0" w:color="auto"/>
            <w:left w:val="none" w:sz="0" w:space="0" w:color="auto"/>
            <w:bottom w:val="none" w:sz="0" w:space="0" w:color="auto"/>
            <w:right w:val="none" w:sz="0" w:space="0" w:color="auto"/>
          </w:divBdr>
        </w:div>
        <w:div w:id="295986736">
          <w:marLeft w:val="0"/>
          <w:marRight w:val="0"/>
          <w:marTop w:val="0"/>
          <w:marBottom w:val="0"/>
          <w:divBdr>
            <w:top w:val="none" w:sz="0" w:space="0" w:color="auto"/>
            <w:left w:val="none" w:sz="0" w:space="0" w:color="auto"/>
            <w:bottom w:val="none" w:sz="0" w:space="0" w:color="auto"/>
            <w:right w:val="none" w:sz="0" w:space="0" w:color="auto"/>
          </w:divBdr>
        </w:div>
        <w:div w:id="315108344">
          <w:marLeft w:val="0"/>
          <w:marRight w:val="0"/>
          <w:marTop w:val="0"/>
          <w:marBottom w:val="0"/>
          <w:divBdr>
            <w:top w:val="none" w:sz="0" w:space="0" w:color="auto"/>
            <w:left w:val="none" w:sz="0" w:space="0" w:color="auto"/>
            <w:bottom w:val="none" w:sz="0" w:space="0" w:color="auto"/>
            <w:right w:val="none" w:sz="0" w:space="0" w:color="auto"/>
          </w:divBdr>
        </w:div>
        <w:div w:id="322855448">
          <w:marLeft w:val="0"/>
          <w:marRight w:val="0"/>
          <w:marTop w:val="0"/>
          <w:marBottom w:val="0"/>
          <w:divBdr>
            <w:top w:val="none" w:sz="0" w:space="0" w:color="auto"/>
            <w:left w:val="none" w:sz="0" w:space="0" w:color="auto"/>
            <w:bottom w:val="none" w:sz="0" w:space="0" w:color="auto"/>
            <w:right w:val="none" w:sz="0" w:space="0" w:color="auto"/>
          </w:divBdr>
        </w:div>
        <w:div w:id="323097085">
          <w:marLeft w:val="0"/>
          <w:marRight w:val="0"/>
          <w:marTop w:val="0"/>
          <w:marBottom w:val="0"/>
          <w:divBdr>
            <w:top w:val="none" w:sz="0" w:space="0" w:color="auto"/>
            <w:left w:val="none" w:sz="0" w:space="0" w:color="auto"/>
            <w:bottom w:val="none" w:sz="0" w:space="0" w:color="auto"/>
            <w:right w:val="none" w:sz="0" w:space="0" w:color="auto"/>
          </w:divBdr>
        </w:div>
        <w:div w:id="342976191">
          <w:marLeft w:val="0"/>
          <w:marRight w:val="0"/>
          <w:marTop w:val="0"/>
          <w:marBottom w:val="0"/>
          <w:divBdr>
            <w:top w:val="none" w:sz="0" w:space="0" w:color="auto"/>
            <w:left w:val="none" w:sz="0" w:space="0" w:color="auto"/>
            <w:bottom w:val="none" w:sz="0" w:space="0" w:color="auto"/>
            <w:right w:val="none" w:sz="0" w:space="0" w:color="auto"/>
          </w:divBdr>
        </w:div>
        <w:div w:id="344793165">
          <w:marLeft w:val="0"/>
          <w:marRight w:val="0"/>
          <w:marTop w:val="0"/>
          <w:marBottom w:val="0"/>
          <w:divBdr>
            <w:top w:val="none" w:sz="0" w:space="0" w:color="auto"/>
            <w:left w:val="none" w:sz="0" w:space="0" w:color="auto"/>
            <w:bottom w:val="none" w:sz="0" w:space="0" w:color="auto"/>
            <w:right w:val="none" w:sz="0" w:space="0" w:color="auto"/>
          </w:divBdr>
        </w:div>
        <w:div w:id="347949240">
          <w:marLeft w:val="0"/>
          <w:marRight w:val="0"/>
          <w:marTop w:val="0"/>
          <w:marBottom w:val="0"/>
          <w:divBdr>
            <w:top w:val="none" w:sz="0" w:space="0" w:color="auto"/>
            <w:left w:val="none" w:sz="0" w:space="0" w:color="auto"/>
            <w:bottom w:val="none" w:sz="0" w:space="0" w:color="auto"/>
            <w:right w:val="none" w:sz="0" w:space="0" w:color="auto"/>
          </w:divBdr>
        </w:div>
        <w:div w:id="358898496">
          <w:marLeft w:val="0"/>
          <w:marRight w:val="0"/>
          <w:marTop w:val="0"/>
          <w:marBottom w:val="0"/>
          <w:divBdr>
            <w:top w:val="none" w:sz="0" w:space="0" w:color="auto"/>
            <w:left w:val="none" w:sz="0" w:space="0" w:color="auto"/>
            <w:bottom w:val="none" w:sz="0" w:space="0" w:color="auto"/>
            <w:right w:val="none" w:sz="0" w:space="0" w:color="auto"/>
          </w:divBdr>
        </w:div>
        <w:div w:id="368409286">
          <w:marLeft w:val="0"/>
          <w:marRight w:val="0"/>
          <w:marTop w:val="0"/>
          <w:marBottom w:val="0"/>
          <w:divBdr>
            <w:top w:val="none" w:sz="0" w:space="0" w:color="auto"/>
            <w:left w:val="none" w:sz="0" w:space="0" w:color="auto"/>
            <w:bottom w:val="none" w:sz="0" w:space="0" w:color="auto"/>
            <w:right w:val="none" w:sz="0" w:space="0" w:color="auto"/>
          </w:divBdr>
        </w:div>
        <w:div w:id="372466427">
          <w:marLeft w:val="0"/>
          <w:marRight w:val="0"/>
          <w:marTop w:val="0"/>
          <w:marBottom w:val="0"/>
          <w:divBdr>
            <w:top w:val="none" w:sz="0" w:space="0" w:color="auto"/>
            <w:left w:val="none" w:sz="0" w:space="0" w:color="auto"/>
            <w:bottom w:val="none" w:sz="0" w:space="0" w:color="auto"/>
            <w:right w:val="none" w:sz="0" w:space="0" w:color="auto"/>
          </w:divBdr>
        </w:div>
        <w:div w:id="387457787">
          <w:marLeft w:val="0"/>
          <w:marRight w:val="0"/>
          <w:marTop w:val="0"/>
          <w:marBottom w:val="0"/>
          <w:divBdr>
            <w:top w:val="none" w:sz="0" w:space="0" w:color="auto"/>
            <w:left w:val="none" w:sz="0" w:space="0" w:color="auto"/>
            <w:bottom w:val="none" w:sz="0" w:space="0" w:color="auto"/>
            <w:right w:val="none" w:sz="0" w:space="0" w:color="auto"/>
          </w:divBdr>
        </w:div>
        <w:div w:id="389304690">
          <w:marLeft w:val="0"/>
          <w:marRight w:val="0"/>
          <w:marTop w:val="0"/>
          <w:marBottom w:val="0"/>
          <w:divBdr>
            <w:top w:val="none" w:sz="0" w:space="0" w:color="auto"/>
            <w:left w:val="none" w:sz="0" w:space="0" w:color="auto"/>
            <w:bottom w:val="none" w:sz="0" w:space="0" w:color="auto"/>
            <w:right w:val="none" w:sz="0" w:space="0" w:color="auto"/>
          </w:divBdr>
        </w:div>
        <w:div w:id="403265912">
          <w:marLeft w:val="0"/>
          <w:marRight w:val="0"/>
          <w:marTop w:val="0"/>
          <w:marBottom w:val="0"/>
          <w:divBdr>
            <w:top w:val="none" w:sz="0" w:space="0" w:color="auto"/>
            <w:left w:val="none" w:sz="0" w:space="0" w:color="auto"/>
            <w:bottom w:val="none" w:sz="0" w:space="0" w:color="auto"/>
            <w:right w:val="none" w:sz="0" w:space="0" w:color="auto"/>
          </w:divBdr>
        </w:div>
        <w:div w:id="416361864">
          <w:marLeft w:val="0"/>
          <w:marRight w:val="0"/>
          <w:marTop w:val="0"/>
          <w:marBottom w:val="0"/>
          <w:divBdr>
            <w:top w:val="none" w:sz="0" w:space="0" w:color="auto"/>
            <w:left w:val="none" w:sz="0" w:space="0" w:color="auto"/>
            <w:bottom w:val="none" w:sz="0" w:space="0" w:color="auto"/>
            <w:right w:val="none" w:sz="0" w:space="0" w:color="auto"/>
          </w:divBdr>
        </w:div>
        <w:div w:id="421100276">
          <w:marLeft w:val="0"/>
          <w:marRight w:val="0"/>
          <w:marTop w:val="0"/>
          <w:marBottom w:val="0"/>
          <w:divBdr>
            <w:top w:val="none" w:sz="0" w:space="0" w:color="auto"/>
            <w:left w:val="none" w:sz="0" w:space="0" w:color="auto"/>
            <w:bottom w:val="none" w:sz="0" w:space="0" w:color="auto"/>
            <w:right w:val="none" w:sz="0" w:space="0" w:color="auto"/>
          </w:divBdr>
        </w:div>
        <w:div w:id="440493296">
          <w:marLeft w:val="0"/>
          <w:marRight w:val="0"/>
          <w:marTop w:val="0"/>
          <w:marBottom w:val="0"/>
          <w:divBdr>
            <w:top w:val="none" w:sz="0" w:space="0" w:color="auto"/>
            <w:left w:val="none" w:sz="0" w:space="0" w:color="auto"/>
            <w:bottom w:val="none" w:sz="0" w:space="0" w:color="auto"/>
            <w:right w:val="none" w:sz="0" w:space="0" w:color="auto"/>
          </w:divBdr>
        </w:div>
        <w:div w:id="453210809">
          <w:marLeft w:val="0"/>
          <w:marRight w:val="0"/>
          <w:marTop w:val="0"/>
          <w:marBottom w:val="0"/>
          <w:divBdr>
            <w:top w:val="none" w:sz="0" w:space="0" w:color="auto"/>
            <w:left w:val="none" w:sz="0" w:space="0" w:color="auto"/>
            <w:bottom w:val="none" w:sz="0" w:space="0" w:color="auto"/>
            <w:right w:val="none" w:sz="0" w:space="0" w:color="auto"/>
          </w:divBdr>
        </w:div>
        <w:div w:id="456997830">
          <w:marLeft w:val="0"/>
          <w:marRight w:val="0"/>
          <w:marTop w:val="0"/>
          <w:marBottom w:val="0"/>
          <w:divBdr>
            <w:top w:val="none" w:sz="0" w:space="0" w:color="auto"/>
            <w:left w:val="none" w:sz="0" w:space="0" w:color="auto"/>
            <w:bottom w:val="none" w:sz="0" w:space="0" w:color="auto"/>
            <w:right w:val="none" w:sz="0" w:space="0" w:color="auto"/>
          </w:divBdr>
        </w:div>
        <w:div w:id="464658453">
          <w:marLeft w:val="0"/>
          <w:marRight w:val="0"/>
          <w:marTop w:val="0"/>
          <w:marBottom w:val="0"/>
          <w:divBdr>
            <w:top w:val="none" w:sz="0" w:space="0" w:color="auto"/>
            <w:left w:val="none" w:sz="0" w:space="0" w:color="auto"/>
            <w:bottom w:val="none" w:sz="0" w:space="0" w:color="auto"/>
            <w:right w:val="none" w:sz="0" w:space="0" w:color="auto"/>
          </w:divBdr>
        </w:div>
        <w:div w:id="472216522">
          <w:marLeft w:val="0"/>
          <w:marRight w:val="0"/>
          <w:marTop w:val="0"/>
          <w:marBottom w:val="0"/>
          <w:divBdr>
            <w:top w:val="none" w:sz="0" w:space="0" w:color="auto"/>
            <w:left w:val="none" w:sz="0" w:space="0" w:color="auto"/>
            <w:bottom w:val="none" w:sz="0" w:space="0" w:color="auto"/>
            <w:right w:val="none" w:sz="0" w:space="0" w:color="auto"/>
          </w:divBdr>
        </w:div>
        <w:div w:id="475412456">
          <w:marLeft w:val="0"/>
          <w:marRight w:val="0"/>
          <w:marTop w:val="0"/>
          <w:marBottom w:val="0"/>
          <w:divBdr>
            <w:top w:val="none" w:sz="0" w:space="0" w:color="auto"/>
            <w:left w:val="none" w:sz="0" w:space="0" w:color="auto"/>
            <w:bottom w:val="none" w:sz="0" w:space="0" w:color="auto"/>
            <w:right w:val="none" w:sz="0" w:space="0" w:color="auto"/>
          </w:divBdr>
        </w:div>
        <w:div w:id="481433545">
          <w:marLeft w:val="0"/>
          <w:marRight w:val="0"/>
          <w:marTop w:val="0"/>
          <w:marBottom w:val="0"/>
          <w:divBdr>
            <w:top w:val="none" w:sz="0" w:space="0" w:color="auto"/>
            <w:left w:val="none" w:sz="0" w:space="0" w:color="auto"/>
            <w:bottom w:val="none" w:sz="0" w:space="0" w:color="auto"/>
            <w:right w:val="none" w:sz="0" w:space="0" w:color="auto"/>
          </w:divBdr>
        </w:div>
        <w:div w:id="510532950">
          <w:marLeft w:val="0"/>
          <w:marRight w:val="0"/>
          <w:marTop w:val="0"/>
          <w:marBottom w:val="0"/>
          <w:divBdr>
            <w:top w:val="none" w:sz="0" w:space="0" w:color="auto"/>
            <w:left w:val="none" w:sz="0" w:space="0" w:color="auto"/>
            <w:bottom w:val="none" w:sz="0" w:space="0" w:color="auto"/>
            <w:right w:val="none" w:sz="0" w:space="0" w:color="auto"/>
          </w:divBdr>
        </w:div>
        <w:div w:id="533423552">
          <w:marLeft w:val="0"/>
          <w:marRight w:val="0"/>
          <w:marTop w:val="0"/>
          <w:marBottom w:val="0"/>
          <w:divBdr>
            <w:top w:val="none" w:sz="0" w:space="0" w:color="auto"/>
            <w:left w:val="none" w:sz="0" w:space="0" w:color="auto"/>
            <w:bottom w:val="none" w:sz="0" w:space="0" w:color="auto"/>
            <w:right w:val="none" w:sz="0" w:space="0" w:color="auto"/>
          </w:divBdr>
        </w:div>
        <w:div w:id="535897848">
          <w:marLeft w:val="0"/>
          <w:marRight w:val="0"/>
          <w:marTop w:val="0"/>
          <w:marBottom w:val="0"/>
          <w:divBdr>
            <w:top w:val="none" w:sz="0" w:space="0" w:color="auto"/>
            <w:left w:val="none" w:sz="0" w:space="0" w:color="auto"/>
            <w:bottom w:val="none" w:sz="0" w:space="0" w:color="auto"/>
            <w:right w:val="none" w:sz="0" w:space="0" w:color="auto"/>
          </w:divBdr>
        </w:div>
        <w:div w:id="537203337">
          <w:marLeft w:val="0"/>
          <w:marRight w:val="0"/>
          <w:marTop w:val="0"/>
          <w:marBottom w:val="0"/>
          <w:divBdr>
            <w:top w:val="none" w:sz="0" w:space="0" w:color="auto"/>
            <w:left w:val="none" w:sz="0" w:space="0" w:color="auto"/>
            <w:bottom w:val="none" w:sz="0" w:space="0" w:color="auto"/>
            <w:right w:val="none" w:sz="0" w:space="0" w:color="auto"/>
          </w:divBdr>
        </w:div>
        <w:div w:id="563419605">
          <w:marLeft w:val="0"/>
          <w:marRight w:val="0"/>
          <w:marTop w:val="0"/>
          <w:marBottom w:val="0"/>
          <w:divBdr>
            <w:top w:val="none" w:sz="0" w:space="0" w:color="auto"/>
            <w:left w:val="none" w:sz="0" w:space="0" w:color="auto"/>
            <w:bottom w:val="none" w:sz="0" w:space="0" w:color="auto"/>
            <w:right w:val="none" w:sz="0" w:space="0" w:color="auto"/>
          </w:divBdr>
        </w:div>
        <w:div w:id="577329288">
          <w:marLeft w:val="0"/>
          <w:marRight w:val="0"/>
          <w:marTop w:val="0"/>
          <w:marBottom w:val="0"/>
          <w:divBdr>
            <w:top w:val="none" w:sz="0" w:space="0" w:color="auto"/>
            <w:left w:val="none" w:sz="0" w:space="0" w:color="auto"/>
            <w:bottom w:val="none" w:sz="0" w:space="0" w:color="auto"/>
            <w:right w:val="none" w:sz="0" w:space="0" w:color="auto"/>
          </w:divBdr>
        </w:div>
        <w:div w:id="599680978">
          <w:marLeft w:val="0"/>
          <w:marRight w:val="0"/>
          <w:marTop w:val="0"/>
          <w:marBottom w:val="0"/>
          <w:divBdr>
            <w:top w:val="none" w:sz="0" w:space="0" w:color="auto"/>
            <w:left w:val="none" w:sz="0" w:space="0" w:color="auto"/>
            <w:bottom w:val="none" w:sz="0" w:space="0" w:color="auto"/>
            <w:right w:val="none" w:sz="0" w:space="0" w:color="auto"/>
          </w:divBdr>
        </w:div>
        <w:div w:id="614139046">
          <w:marLeft w:val="0"/>
          <w:marRight w:val="0"/>
          <w:marTop w:val="0"/>
          <w:marBottom w:val="0"/>
          <w:divBdr>
            <w:top w:val="none" w:sz="0" w:space="0" w:color="auto"/>
            <w:left w:val="none" w:sz="0" w:space="0" w:color="auto"/>
            <w:bottom w:val="none" w:sz="0" w:space="0" w:color="auto"/>
            <w:right w:val="none" w:sz="0" w:space="0" w:color="auto"/>
          </w:divBdr>
        </w:div>
        <w:div w:id="617026561">
          <w:marLeft w:val="0"/>
          <w:marRight w:val="0"/>
          <w:marTop w:val="0"/>
          <w:marBottom w:val="0"/>
          <w:divBdr>
            <w:top w:val="none" w:sz="0" w:space="0" w:color="auto"/>
            <w:left w:val="none" w:sz="0" w:space="0" w:color="auto"/>
            <w:bottom w:val="none" w:sz="0" w:space="0" w:color="auto"/>
            <w:right w:val="none" w:sz="0" w:space="0" w:color="auto"/>
          </w:divBdr>
        </w:div>
        <w:div w:id="632751344">
          <w:marLeft w:val="0"/>
          <w:marRight w:val="0"/>
          <w:marTop w:val="0"/>
          <w:marBottom w:val="0"/>
          <w:divBdr>
            <w:top w:val="none" w:sz="0" w:space="0" w:color="auto"/>
            <w:left w:val="none" w:sz="0" w:space="0" w:color="auto"/>
            <w:bottom w:val="none" w:sz="0" w:space="0" w:color="auto"/>
            <w:right w:val="none" w:sz="0" w:space="0" w:color="auto"/>
          </w:divBdr>
        </w:div>
        <w:div w:id="642003895">
          <w:marLeft w:val="0"/>
          <w:marRight w:val="0"/>
          <w:marTop w:val="0"/>
          <w:marBottom w:val="0"/>
          <w:divBdr>
            <w:top w:val="none" w:sz="0" w:space="0" w:color="auto"/>
            <w:left w:val="none" w:sz="0" w:space="0" w:color="auto"/>
            <w:bottom w:val="none" w:sz="0" w:space="0" w:color="auto"/>
            <w:right w:val="none" w:sz="0" w:space="0" w:color="auto"/>
          </w:divBdr>
        </w:div>
        <w:div w:id="648169744">
          <w:marLeft w:val="0"/>
          <w:marRight w:val="0"/>
          <w:marTop w:val="0"/>
          <w:marBottom w:val="0"/>
          <w:divBdr>
            <w:top w:val="none" w:sz="0" w:space="0" w:color="auto"/>
            <w:left w:val="none" w:sz="0" w:space="0" w:color="auto"/>
            <w:bottom w:val="none" w:sz="0" w:space="0" w:color="auto"/>
            <w:right w:val="none" w:sz="0" w:space="0" w:color="auto"/>
          </w:divBdr>
        </w:div>
        <w:div w:id="673872718">
          <w:marLeft w:val="0"/>
          <w:marRight w:val="0"/>
          <w:marTop w:val="0"/>
          <w:marBottom w:val="0"/>
          <w:divBdr>
            <w:top w:val="none" w:sz="0" w:space="0" w:color="auto"/>
            <w:left w:val="none" w:sz="0" w:space="0" w:color="auto"/>
            <w:bottom w:val="none" w:sz="0" w:space="0" w:color="auto"/>
            <w:right w:val="none" w:sz="0" w:space="0" w:color="auto"/>
          </w:divBdr>
        </w:div>
        <w:div w:id="688870901">
          <w:marLeft w:val="0"/>
          <w:marRight w:val="0"/>
          <w:marTop w:val="0"/>
          <w:marBottom w:val="0"/>
          <w:divBdr>
            <w:top w:val="none" w:sz="0" w:space="0" w:color="auto"/>
            <w:left w:val="none" w:sz="0" w:space="0" w:color="auto"/>
            <w:bottom w:val="none" w:sz="0" w:space="0" w:color="auto"/>
            <w:right w:val="none" w:sz="0" w:space="0" w:color="auto"/>
          </w:divBdr>
        </w:div>
        <w:div w:id="689841957">
          <w:marLeft w:val="0"/>
          <w:marRight w:val="0"/>
          <w:marTop w:val="0"/>
          <w:marBottom w:val="0"/>
          <w:divBdr>
            <w:top w:val="none" w:sz="0" w:space="0" w:color="auto"/>
            <w:left w:val="none" w:sz="0" w:space="0" w:color="auto"/>
            <w:bottom w:val="none" w:sz="0" w:space="0" w:color="auto"/>
            <w:right w:val="none" w:sz="0" w:space="0" w:color="auto"/>
          </w:divBdr>
        </w:div>
        <w:div w:id="696539044">
          <w:marLeft w:val="0"/>
          <w:marRight w:val="0"/>
          <w:marTop w:val="0"/>
          <w:marBottom w:val="0"/>
          <w:divBdr>
            <w:top w:val="none" w:sz="0" w:space="0" w:color="auto"/>
            <w:left w:val="none" w:sz="0" w:space="0" w:color="auto"/>
            <w:bottom w:val="none" w:sz="0" w:space="0" w:color="auto"/>
            <w:right w:val="none" w:sz="0" w:space="0" w:color="auto"/>
          </w:divBdr>
        </w:div>
        <w:div w:id="696850375">
          <w:marLeft w:val="0"/>
          <w:marRight w:val="0"/>
          <w:marTop w:val="0"/>
          <w:marBottom w:val="0"/>
          <w:divBdr>
            <w:top w:val="none" w:sz="0" w:space="0" w:color="auto"/>
            <w:left w:val="none" w:sz="0" w:space="0" w:color="auto"/>
            <w:bottom w:val="none" w:sz="0" w:space="0" w:color="auto"/>
            <w:right w:val="none" w:sz="0" w:space="0" w:color="auto"/>
          </w:divBdr>
        </w:div>
        <w:div w:id="697199188">
          <w:marLeft w:val="0"/>
          <w:marRight w:val="0"/>
          <w:marTop w:val="0"/>
          <w:marBottom w:val="0"/>
          <w:divBdr>
            <w:top w:val="none" w:sz="0" w:space="0" w:color="auto"/>
            <w:left w:val="none" w:sz="0" w:space="0" w:color="auto"/>
            <w:bottom w:val="none" w:sz="0" w:space="0" w:color="auto"/>
            <w:right w:val="none" w:sz="0" w:space="0" w:color="auto"/>
          </w:divBdr>
        </w:div>
        <w:div w:id="701513553">
          <w:marLeft w:val="0"/>
          <w:marRight w:val="0"/>
          <w:marTop w:val="0"/>
          <w:marBottom w:val="0"/>
          <w:divBdr>
            <w:top w:val="none" w:sz="0" w:space="0" w:color="auto"/>
            <w:left w:val="none" w:sz="0" w:space="0" w:color="auto"/>
            <w:bottom w:val="none" w:sz="0" w:space="0" w:color="auto"/>
            <w:right w:val="none" w:sz="0" w:space="0" w:color="auto"/>
          </w:divBdr>
        </w:div>
        <w:div w:id="702943072">
          <w:marLeft w:val="0"/>
          <w:marRight w:val="0"/>
          <w:marTop w:val="0"/>
          <w:marBottom w:val="0"/>
          <w:divBdr>
            <w:top w:val="none" w:sz="0" w:space="0" w:color="auto"/>
            <w:left w:val="none" w:sz="0" w:space="0" w:color="auto"/>
            <w:bottom w:val="none" w:sz="0" w:space="0" w:color="auto"/>
            <w:right w:val="none" w:sz="0" w:space="0" w:color="auto"/>
          </w:divBdr>
        </w:div>
        <w:div w:id="711612327">
          <w:marLeft w:val="0"/>
          <w:marRight w:val="0"/>
          <w:marTop w:val="0"/>
          <w:marBottom w:val="0"/>
          <w:divBdr>
            <w:top w:val="none" w:sz="0" w:space="0" w:color="auto"/>
            <w:left w:val="none" w:sz="0" w:space="0" w:color="auto"/>
            <w:bottom w:val="none" w:sz="0" w:space="0" w:color="auto"/>
            <w:right w:val="none" w:sz="0" w:space="0" w:color="auto"/>
          </w:divBdr>
          <w:divsChild>
            <w:div w:id="94256551">
              <w:marLeft w:val="0"/>
              <w:marRight w:val="0"/>
              <w:marTop w:val="0"/>
              <w:marBottom w:val="0"/>
              <w:divBdr>
                <w:top w:val="none" w:sz="0" w:space="0" w:color="auto"/>
                <w:left w:val="none" w:sz="0" w:space="0" w:color="auto"/>
                <w:bottom w:val="none" w:sz="0" w:space="0" w:color="auto"/>
                <w:right w:val="none" w:sz="0" w:space="0" w:color="auto"/>
              </w:divBdr>
            </w:div>
            <w:div w:id="203561411">
              <w:marLeft w:val="0"/>
              <w:marRight w:val="0"/>
              <w:marTop w:val="0"/>
              <w:marBottom w:val="0"/>
              <w:divBdr>
                <w:top w:val="none" w:sz="0" w:space="0" w:color="auto"/>
                <w:left w:val="none" w:sz="0" w:space="0" w:color="auto"/>
                <w:bottom w:val="none" w:sz="0" w:space="0" w:color="auto"/>
                <w:right w:val="none" w:sz="0" w:space="0" w:color="auto"/>
              </w:divBdr>
            </w:div>
            <w:div w:id="235362716">
              <w:marLeft w:val="0"/>
              <w:marRight w:val="0"/>
              <w:marTop w:val="0"/>
              <w:marBottom w:val="0"/>
              <w:divBdr>
                <w:top w:val="none" w:sz="0" w:space="0" w:color="auto"/>
                <w:left w:val="none" w:sz="0" w:space="0" w:color="auto"/>
                <w:bottom w:val="none" w:sz="0" w:space="0" w:color="auto"/>
                <w:right w:val="none" w:sz="0" w:space="0" w:color="auto"/>
              </w:divBdr>
            </w:div>
            <w:div w:id="280651300">
              <w:marLeft w:val="0"/>
              <w:marRight w:val="0"/>
              <w:marTop w:val="0"/>
              <w:marBottom w:val="0"/>
              <w:divBdr>
                <w:top w:val="none" w:sz="0" w:space="0" w:color="auto"/>
                <w:left w:val="none" w:sz="0" w:space="0" w:color="auto"/>
                <w:bottom w:val="none" w:sz="0" w:space="0" w:color="auto"/>
                <w:right w:val="none" w:sz="0" w:space="0" w:color="auto"/>
              </w:divBdr>
            </w:div>
            <w:div w:id="546261190">
              <w:marLeft w:val="0"/>
              <w:marRight w:val="0"/>
              <w:marTop w:val="0"/>
              <w:marBottom w:val="0"/>
              <w:divBdr>
                <w:top w:val="none" w:sz="0" w:space="0" w:color="auto"/>
                <w:left w:val="none" w:sz="0" w:space="0" w:color="auto"/>
                <w:bottom w:val="none" w:sz="0" w:space="0" w:color="auto"/>
                <w:right w:val="none" w:sz="0" w:space="0" w:color="auto"/>
              </w:divBdr>
            </w:div>
            <w:div w:id="553855260">
              <w:marLeft w:val="0"/>
              <w:marRight w:val="0"/>
              <w:marTop w:val="0"/>
              <w:marBottom w:val="0"/>
              <w:divBdr>
                <w:top w:val="none" w:sz="0" w:space="0" w:color="auto"/>
                <w:left w:val="none" w:sz="0" w:space="0" w:color="auto"/>
                <w:bottom w:val="none" w:sz="0" w:space="0" w:color="auto"/>
                <w:right w:val="none" w:sz="0" w:space="0" w:color="auto"/>
              </w:divBdr>
            </w:div>
            <w:div w:id="627319050">
              <w:marLeft w:val="0"/>
              <w:marRight w:val="0"/>
              <w:marTop w:val="0"/>
              <w:marBottom w:val="0"/>
              <w:divBdr>
                <w:top w:val="none" w:sz="0" w:space="0" w:color="auto"/>
                <w:left w:val="none" w:sz="0" w:space="0" w:color="auto"/>
                <w:bottom w:val="none" w:sz="0" w:space="0" w:color="auto"/>
                <w:right w:val="none" w:sz="0" w:space="0" w:color="auto"/>
              </w:divBdr>
            </w:div>
            <w:div w:id="746729533">
              <w:marLeft w:val="0"/>
              <w:marRight w:val="0"/>
              <w:marTop w:val="0"/>
              <w:marBottom w:val="0"/>
              <w:divBdr>
                <w:top w:val="none" w:sz="0" w:space="0" w:color="auto"/>
                <w:left w:val="none" w:sz="0" w:space="0" w:color="auto"/>
                <w:bottom w:val="none" w:sz="0" w:space="0" w:color="auto"/>
                <w:right w:val="none" w:sz="0" w:space="0" w:color="auto"/>
              </w:divBdr>
            </w:div>
            <w:div w:id="904797075">
              <w:marLeft w:val="0"/>
              <w:marRight w:val="0"/>
              <w:marTop w:val="0"/>
              <w:marBottom w:val="0"/>
              <w:divBdr>
                <w:top w:val="none" w:sz="0" w:space="0" w:color="auto"/>
                <w:left w:val="none" w:sz="0" w:space="0" w:color="auto"/>
                <w:bottom w:val="none" w:sz="0" w:space="0" w:color="auto"/>
                <w:right w:val="none" w:sz="0" w:space="0" w:color="auto"/>
              </w:divBdr>
            </w:div>
            <w:div w:id="948662040">
              <w:marLeft w:val="0"/>
              <w:marRight w:val="0"/>
              <w:marTop w:val="0"/>
              <w:marBottom w:val="0"/>
              <w:divBdr>
                <w:top w:val="none" w:sz="0" w:space="0" w:color="auto"/>
                <w:left w:val="none" w:sz="0" w:space="0" w:color="auto"/>
                <w:bottom w:val="none" w:sz="0" w:space="0" w:color="auto"/>
                <w:right w:val="none" w:sz="0" w:space="0" w:color="auto"/>
              </w:divBdr>
            </w:div>
            <w:div w:id="1130630536">
              <w:marLeft w:val="0"/>
              <w:marRight w:val="0"/>
              <w:marTop w:val="0"/>
              <w:marBottom w:val="0"/>
              <w:divBdr>
                <w:top w:val="none" w:sz="0" w:space="0" w:color="auto"/>
                <w:left w:val="none" w:sz="0" w:space="0" w:color="auto"/>
                <w:bottom w:val="none" w:sz="0" w:space="0" w:color="auto"/>
                <w:right w:val="none" w:sz="0" w:space="0" w:color="auto"/>
              </w:divBdr>
            </w:div>
            <w:div w:id="1249121191">
              <w:marLeft w:val="0"/>
              <w:marRight w:val="0"/>
              <w:marTop w:val="0"/>
              <w:marBottom w:val="0"/>
              <w:divBdr>
                <w:top w:val="none" w:sz="0" w:space="0" w:color="auto"/>
                <w:left w:val="none" w:sz="0" w:space="0" w:color="auto"/>
                <w:bottom w:val="none" w:sz="0" w:space="0" w:color="auto"/>
                <w:right w:val="none" w:sz="0" w:space="0" w:color="auto"/>
              </w:divBdr>
            </w:div>
            <w:div w:id="1250041975">
              <w:marLeft w:val="0"/>
              <w:marRight w:val="0"/>
              <w:marTop w:val="0"/>
              <w:marBottom w:val="0"/>
              <w:divBdr>
                <w:top w:val="none" w:sz="0" w:space="0" w:color="auto"/>
                <w:left w:val="none" w:sz="0" w:space="0" w:color="auto"/>
                <w:bottom w:val="none" w:sz="0" w:space="0" w:color="auto"/>
                <w:right w:val="none" w:sz="0" w:space="0" w:color="auto"/>
              </w:divBdr>
            </w:div>
            <w:div w:id="1345011364">
              <w:marLeft w:val="0"/>
              <w:marRight w:val="0"/>
              <w:marTop w:val="0"/>
              <w:marBottom w:val="0"/>
              <w:divBdr>
                <w:top w:val="none" w:sz="0" w:space="0" w:color="auto"/>
                <w:left w:val="none" w:sz="0" w:space="0" w:color="auto"/>
                <w:bottom w:val="none" w:sz="0" w:space="0" w:color="auto"/>
                <w:right w:val="none" w:sz="0" w:space="0" w:color="auto"/>
              </w:divBdr>
            </w:div>
            <w:div w:id="1624725499">
              <w:marLeft w:val="0"/>
              <w:marRight w:val="0"/>
              <w:marTop w:val="0"/>
              <w:marBottom w:val="0"/>
              <w:divBdr>
                <w:top w:val="none" w:sz="0" w:space="0" w:color="auto"/>
                <w:left w:val="none" w:sz="0" w:space="0" w:color="auto"/>
                <w:bottom w:val="none" w:sz="0" w:space="0" w:color="auto"/>
                <w:right w:val="none" w:sz="0" w:space="0" w:color="auto"/>
              </w:divBdr>
            </w:div>
            <w:div w:id="1742482762">
              <w:marLeft w:val="0"/>
              <w:marRight w:val="0"/>
              <w:marTop w:val="0"/>
              <w:marBottom w:val="0"/>
              <w:divBdr>
                <w:top w:val="none" w:sz="0" w:space="0" w:color="auto"/>
                <w:left w:val="none" w:sz="0" w:space="0" w:color="auto"/>
                <w:bottom w:val="none" w:sz="0" w:space="0" w:color="auto"/>
                <w:right w:val="none" w:sz="0" w:space="0" w:color="auto"/>
              </w:divBdr>
            </w:div>
            <w:div w:id="1764259078">
              <w:marLeft w:val="0"/>
              <w:marRight w:val="0"/>
              <w:marTop w:val="0"/>
              <w:marBottom w:val="0"/>
              <w:divBdr>
                <w:top w:val="none" w:sz="0" w:space="0" w:color="auto"/>
                <w:left w:val="none" w:sz="0" w:space="0" w:color="auto"/>
                <w:bottom w:val="none" w:sz="0" w:space="0" w:color="auto"/>
                <w:right w:val="none" w:sz="0" w:space="0" w:color="auto"/>
              </w:divBdr>
            </w:div>
            <w:div w:id="1972248103">
              <w:marLeft w:val="0"/>
              <w:marRight w:val="0"/>
              <w:marTop w:val="0"/>
              <w:marBottom w:val="0"/>
              <w:divBdr>
                <w:top w:val="none" w:sz="0" w:space="0" w:color="auto"/>
                <w:left w:val="none" w:sz="0" w:space="0" w:color="auto"/>
                <w:bottom w:val="none" w:sz="0" w:space="0" w:color="auto"/>
                <w:right w:val="none" w:sz="0" w:space="0" w:color="auto"/>
              </w:divBdr>
            </w:div>
            <w:div w:id="1981566968">
              <w:marLeft w:val="0"/>
              <w:marRight w:val="0"/>
              <w:marTop w:val="0"/>
              <w:marBottom w:val="0"/>
              <w:divBdr>
                <w:top w:val="none" w:sz="0" w:space="0" w:color="auto"/>
                <w:left w:val="none" w:sz="0" w:space="0" w:color="auto"/>
                <w:bottom w:val="none" w:sz="0" w:space="0" w:color="auto"/>
                <w:right w:val="none" w:sz="0" w:space="0" w:color="auto"/>
              </w:divBdr>
            </w:div>
            <w:div w:id="2034070672">
              <w:marLeft w:val="0"/>
              <w:marRight w:val="0"/>
              <w:marTop w:val="0"/>
              <w:marBottom w:val="0"/>
              <w:divBdr>
                <w:top w:val="none" w:sz="0" w:space="0" w:color="auto"/>
                <w:left w:val="none" w:sz="0" w:space="0" w:color="auto"/>
                <w:bottom w:val="none" w:sz="0" w:space="0" w:color="auto"/>
                <w:right w:val="none" w:sz="0" w:space="0" w:color="auto"/>
              </w:divBdr>
            </w:div>
          </w:divsChild>
        </w:div>
        <w:div w:id="714474590">
          <w:marLeft w:val="0"/>
          <w:marRight w:val="0"/>
          <w:marTop w:val="0"/>
          <w:marBottom w:val="0"/>
          <w:divBdr>
            <w:top w:val="none" w:sz="0" w:space="0" w:color="auto"/>
            <w:left w:val="none" w:sz="0" w:space="0" w:color="auto"/>
            <w:bottom w:val="none" w:sz="0" w:space="0" w:color="auto"/>
            <w:right w:val="none" w:sz="0" w:space="0" w:color="auto"/>
          </w:divBdr>
        </w:div>
        <w:div w:id="718360111">
          <w:marLeft w:val="0"/>
          <w:marRight w:val="0"/>
          <w:marTop w:val="0"/>
          <w:marBottom w:val="0"/>
          <w:divBdr>
            <w:top w:val="none" w:sz="0" w:space="0" w:color="auto"/>
            <w:left w:val="none" w:sz="0" w:space="0" w:color="auto"/>
            <w:bottom w:val="none" w:sz="0" w:space="0" w:color="auto"/>
            <w:right w:val="none" w:sz="0" w:space="0" w:color="auto"/>
          </w:divBdr>
        </w:div>
        <w:div w:id="721641486">
          <w:marLeft w:val="0"/>
          <w:marRight w:val="0"/>
          <w:marTop w:val="0"/>
          <w:marBottom w:val="0"/>
          <w:divBdr>
            <w:top w:val="none" w:sz="0" w:space="0" w:color="auto"/>
            <w:left w:val="none" w:sz="0" w:space="0" w:color="auto"/>
            <w:bottom w:val="none" w:sz="0" w:space="0" w:color="auto"/>
            <w:right w:val="none" w:sz="0" w:space="0" w:color="auto"/>
          </w:divBdr>
        </w:div>
        <w:div w:id="722146104">
          <w:marLeft w:val="0"/>
          <w:marRight w:val="0"/>
          <w:marTop w:val="0"/>
          <w:marBottom w:val="0"/>
          <w:divBdr>
            <w:top w:val="none" w:sz="0" w:space="0" w:color="auto"/>
            <w:left w:val="none" w:sz="0" w:space="0" w:color="auto"/>
            <w:bottom w:val="none" w:sz="0" w:space="0" w:color="auto"/>
            <w:right w:val="none" w:sz="0" w:space="0" w:color="auto"/>
          </w:divBdr>
        </w:div>
        <w:div w:id="735207552">
          <w:marLeft w:val="0"/>
          <w:marRight w:val="0"/>
          <w:marTop w:val="0"/>
          <w:marBottom w:val="0"/>
          <w:divBdr>
            <w:top w:val="none" w:sz="0" w:space="0" w:color="auto"/>
            <w:left w:val="none" w:sz="0" w:space="0" w:color="auto"/>
            <w:bottom w:val="none" w:sz="0" w:space="0" w:color="auto"/>
            <w:right w:val="none" w:sz="0" w:space="0" w:color="auto"/>
          </w:divBdr>
        </w:div>
        <w:div w:id="737633028">
          <w:marLeft w:val="0"/>
          <w:marRight w:val="0"/>
          <w:marTop w:val="0"/>
          <w:marBottom w:val="0"/>
          <w:divBdr>
            <w:top w:val="none" w:sz="0" w:space="0" w:color="auto"/>
            <w:left w:val="none" w:sz="0" w:space="0" w:color="auto"/>
            <w:bottom w:val="none" w:sz="0" w:space="0" w:color="auto"/>
            <w:right w:val="none" w:sz="0" w:space="0" w:color="auto"/>
          </w:divBdr>
        </w:div>
        <w:div w:id="751852631">
          <w:marLeft w:val="0"/>
          <w:marRight w:val="0"/>
          <w:marTop w:val="0"/>
          <w:marBottom w:val="0"/>
          <w:divBdr>
            <w:top w:val="none" w:sz="0" w:space="0" w:color="auto"/>
            <w:left w:val="none" w:sz="0" w:space="0" w:color="auto"/>
            <w:bottom w:val="none" w:sz="0" w:space="0" w:color="auto"/>
            <w:right w:val="none" w:sz="0" w:space="0" w:color="auto"/>
          </w:divBdr>
        </w:div>
        <w:div w:id="755637248">
          <w:marLeft w:val="0"/>
          <w:marRight w:val="0"/>
          <w:marTop w:val="0"/>
          <w:marBottom w:val="0"/>
          <w:divBdr>
            <w:top w:val="none" w:sz="0" w:space="0" w:color="auto"/>
            <w:left w:val="none" w:sz="0" w:space="0" w:color="auto"/>
            <w:bottom w:val="none" w:sz="0" w:space="0" w:color="auto"/>
            <w:right w:val="none" w:sz="0" w:space="0" w:color="auto"/>
          </w:divBdr>
        </w:div>
        <w:div w:id="758864421">
          <w:marLeft w:val="0"/>
          <w:marRight w:val="0"/>
          <w:marTop w:val="0"/>
          <w:marBottom w:val="0"/>
          <w:divBdr>
            <w:top w:val="none" w:sz="0" w:space="0" w:color="auto"/>
            <w:left w:val="none" w:sz="0" w:space="0" w:color="auto"/>
            <w:bottom w:val="none" w:sz="0" w:space="0" w:color="auto"/>
            <w:right w:val="none" w:sz="0" w:space="0" w:color="auto"/>
          </w:divBdr>
        </w:div>
        <w:div w:id="760568308">
          <w:marLeft w:val="0"/>
          <w:marRight w:val="0"/>
          <w:marTop w:val="0"/>
          <w:marBottom w:val="0"/>
          <w:divBdr>
            <w:top w:val="none" w:sz="0" w:space="0" w:color="auto"/>
            <w:left w:val="none" w:sz="0" w:space="0" w:color="auto"/>
            <w:bottom w:val="none" w:sz="0" w:space="0" w:color="auto"/>
            <w:right w:val="none" w:sz="0" w:space="0" w:color="auto"/>
          </w:divBdr>
        </w:div>
        <w:div w:id="788358007">
          <w:marLeft w:val="0"/>
          <w:marRight w:val="0"/>
          <w:marTop w:val="0"/>
          <w:marBottom w:val="0"/>
          <w:divBdr>
            <w:top w:val="none" w:sz="0" w:space="0" w:color="auto"/>
            <w:left w:val="none" w:sz="0" w:space="0" w:color="auto"/>
            <w:bottom w:val="none" w:sz="0" w:space="0" w:color="auto"/>
            <w:right w:val="none" w:sz="0" w:space="0" w:color="auto"/>
          </w:divBdr>
        </w:div>
        <w:div w:id="789859572">
          <w:marLeft w:val="0"/>
          <w:marRight w:val="0"/>
          <w:marTop w:val="0"/>
          <w:marBottom w:val="0"/>
          <w:divBdr>
            <w:top w:val="none" w:sz="0" w:space="0" w:color="auto"/>
            <w:left w:val="none" w:sz="0" w:space="0" w:color="auto"/>
            <w:bottom w:val="none" w:sz="0" w:space="0" w:color="auto"/>
            <w:right w:val="none" w:sz="0" w:space="0" w:color="auto"/>
          </w:divBdr>
        </w:div>
        <w:div w:id="811601422">
          <w:marLeft w:val="0"/>
          <w:marRight w:val="0"/>
          <w:marTop w:val="0"/>
          <w:marBottom w:val="0"/>
          <w:divBdr>
            <w:top w:val="none" w:sz="0" w:space="0" w:color="auto"/>
            <w:left w:val="none" w:sz="0" w:space="0" w:color="auto"/>
            <w:bottom w:val="none" w:sz="0" w:space="0" w:color="auto"/>
            <w:right w:val="none" w:sz="0" w:space="0" w:color="auto"/>
          </w:divBdr>
        </w:div>
        <w:div w:id="823668412">
          <w:marLeft w:val="0"/>
          <w:marRight w:val="0"/>
          <w:marTop w:val="0"/>
          <w:marBottom w:val="0"/>
          <w:divBdr>
            <w:top w:val="none" w:sz="0" w:space="0" w:color="auto"/>
            <w:left w:val="none" w:sz="0" w:space="0" w:color="auto"/>
            <w:bottom w:val="none" w:sz="0" w:space="0" w:color="auto"/>
            <w:right w:val="none" w:sz="0" w:space="0" w:color="auto"/>
          </w:divBdr>
        </w:div>
        <w:div w:id="846096113">
          <w:marLeft w:val="0"/>
          <w:marRight w:val="0"/>
          <w:marTop w:val="0"/>
          <w:marBottom w:val="0"/>
          <w:divBdr>
            <w:top w:val="none" w:sz="0" w:space="0" w:color="auto"/>
            <w:left w:val="none" w:sz="0" w:space="0" w:color="auto"/>
            <w:bottom w:val="none" w:sz="0" w:space="0" w:color="auto"/>
            <w:right w:val="none" w:sz="0" w:space="0" w:color="auto"/>
          </w:divBdr>
        </w:div>
        <w:div w:id="851383992">
          <w:marLeft w:val="0"/>
          <w:marRight w:val="0"/>
          <w:marTop w:val="0"/>
          <w:marBottom w:val="0"/>
          <w:divBdr>
            <w:top w:val="none" w:sz="0" w:space="0" w:color="auto"/>
            <w:left w:val="none" w:sz="0" w:space="0" w:color="auto"/>
            <w:bottom w:val="none" w:sz="0" w:space="0" w:color="auto"/>
            <w:right w:val="none" w:sz="0" w:space="0" w:color="auto"/>
          </w:divBdr>
        </w:div>
        <w:div w:id="885797674">
          <w:marLeft w:val="0"/>
          <w:marRight w:val="0"/>
          <w:marTop w:val="0"/>
          <w:marBottom w:val="0"/>
          <w:divBdr>
            <w:top w:val="none" w:sz="0" w:space="0" w:color="auto"/>
            <w:left w:val="none" w:sz="0" w:space="0" w:color="auto"/>
            <w:bottom w:val="none" w:sz="0" w:space="0" w:color="auto"/>
            <w:right w:val="none" w:sz="0" w:space="0" w:color="auto"/>
          </w:divBdr>
        </w:div>
        <w:div w:id="898126579">
          <w:marLeft w:val="0"/>
          <w:marRight w:val="0"/>
          <w:marTop w:val="0"/>
          <w:marBottom w:val="0"/>
          <w:divBdr>
            <w:top w:val="none" w:sz="0" w:space="0" w:color="auto"/>
            <w:left w:val="none" w:sz="0" w:space="0" w:color="auto"/>
            <w:bottom w:val="none" w:sz="0" w:space="0" w:color="auto"/>
            <w:right w:val="none" w:sz="0" w:space="0" w:color="auto"/>
          </w:divBdr>
        </w:div>
        <w:div w:id="923534198">
          <w:marLeft w:val="0"/>
          <w:marRight w:val="0"/>
          <w:marTop w:val="0"/>
          <w:marBottom w:val="0"/>
          <w:divBdr>
            <w:top w:val="none" w:sz="0" w:space="0" w:color="auto"/>
            <w:left w:val="none" w:sz="0" w:space="0" w:color="auto"/>
            <w:bottom w:val="none" w:sz="0" w:space="0" w:color="auto"/>
            <w:right w:val="none" w:sz="0" w:space="0" w:color="auto"/>
          </w:divBdr>
        </w:div>
        <w:div w:id="927691500">
          <w:marLeft w:val="0"/>
          <w:marRight w:val="0"/>
          <w:marTop w:val="0"/>
          <w:marBottom w:val="0"/>
          <w:divBdr>
            <w:top w:val="none" w:sz="0" w:space="0" w:color="auto"/>
            <w:left w:val="none" w:sz="0" w:space="0" w:color="auto"/>
            <w:bottom w:val="none" w:sz="0" w:space="0" w:color="auto"/>
            <w:right w:val="none" w:sz="0" w:space="0" w:color="auto"/>
          </w:divBdr>
          <w:divsChild>
            <w:div w:id="1489861048">
              <w:marLeft w:val="-75"/>
              <w:marRight w:val="0"/>
              <w:marTop w:val="30"/>
              <w:marBottom w:val="30"/>
              <w:divBdr>
                <w:top w:val="none" w:sz="0" w:space="0" w:color="auto"/>
                <w:left w:val="none" w:sz="0" w:space="0" w:color="auto"/>
                <w:bottom w:val="none" w:sz="0" w:space="0" w:color="auto"/>
                <w:right w:val="none" w:sz="0" w:space="0" w:color="auto"/>
              </w:divBdr>
              <w:divsChild>
                <w:div w:id="107510774">
                  <w:marLeft w:val="0"/>
                  <w:marRight w:val="0"/>
                  <w:marTop w:val="0"/>
                  <w:marBottom w:val="0"/>
                  <w:divBdr>
                    <w:top w:val="none" w:sz="0" w:space="0" w:color="auto"/>
                    <w:left w:val="none" w:sz="0" w:space="0" w:color="auto"/>
                    <w:bottom w:val="none" w:sz="0" w:space="0" w:color="auto"/>
                    <w:right w:val="none" w:sz="0" w:space="0" w:color="auto"/>
                  </w:divBdr>
                  <w:divsChild>
                    <w:div w:id="1705061596">
                      <w:marLeft w:val="0"/>
                      <w:marRight w:val="0"/>
                      <w:marTop w:val="0"/>
                      <w:marBottom w:val="0"/>
                      <w:divBdr>
                        <w:top w:val="none" w:sz="0" w:space="0" w:color="auto"/>
                        <w:left w:val="none" w:sz="0" w:space="0" w:color="auto"/>
                        <w:bottom w:val="none" w:sz="0" w:space="0" w:color="auto"/>
                        <w:right w:val="none" w:sz="0" w:space="0" w:color="auto"/>
                      </w:divBdr>
                    </w:div>
                  </w:divsChild>
                </w:div>
                <w:div w:id="108861497">
                  <w:marLeft w:val="0"/>
                  <w:marRight w:val="0"/>
                  <w:marTop w:val="0"/>
                  <w:marBottom w:val="0"/>
                  <w:divBdr>
                    <w:top w:val="none" w:sz="0" w:space="0" w:color="auto"/>
                    <w:left w:val="none" w:sz="0" w:space="0" w:color="auto"/>
                    <w:bottom w:val="none" w:sz="0" w:space="0" w:color="auto"/>
                    <w:right w:val="none" w:sz="0" w:space="0" w:color="auto"/>
                  </w:divBdr>
                  <w:divsChild>
                    <w:div w:id="544026327">
                      <w:marLeft w:val="0"/>
                      <w:marRight w:val="0"/>
                      <w:marTop w:val="0"/>
                      <w:marBottom w:val="0"/>
                      <w:divBdr>
                        <w:top w:val="none" w:sz="0" w:space="0" w:color="auto"/>
                        <w:left w:val="none" w:sz="0" w:space="0" w:color="auto"/>
                        <w:bottom w:val="none" w:sz="0" w:space="0" w:color="auto"/>
                        <w:right w:val="none" w:sz="0" w:space="0" w:color="auto"/>
                      </w:divBdr>
                    </w:div>
                  </w:divsChild>
                </w:div>
                <w:div w:id="182286509">
                  <w:marLeft w:val="0"/>
                  <w:marRight w:val="0"/>
                  <w:marTop w:val="0"/>
                  <w:marBottom w:val="0"/>
                  <w:divBdr>
                    <w:top w:val="none" w:sz="0" w:space="0" w:color="auto"/>
                    <w:left w:val="none" w:sz="0" w:space="0" w:color="auto"/>
                    <w:bottom w:val="none" w:sz="0" w:space="0" w:color="auto"/>
                    <w:right w:val="none" w:sz="0" w:space="0" w:color="auto"/>
                  </w:divBdr>
                  <w:divsChild>
                    <w:div w:id="683897137">
                      <w:marLeft w:val="0"/>
                      <w:marRight w:val="0"/>
                      <w:marTop w:val="0"/>
                      <w:marBottom w:val="0"/>
                      <w:divBdr>
                        <w:top w:val="none" w:sz="0" w:space="0" w:color="auto"/>
                        <w:left w:val="none" w:sz="0" w:space="0" w:color="auto"/>
                        <w:bottom w:val="none" w:sz="0" w:space="0" w:color="auto"/>
                        <w:right w:val="none" w:sz="0" w:space="0" w:color="auto"/>
                      </w:divBdr>
                    </w:div>
                  </w:divsChild>
                </w:div>
                <w:div w:id="394016813">
                  <w:marLeft w:val="0"/>
                  <w:marRight w:val="0"/>
                  <w:marTop w:val="0"/>
                  <w:marBottom w:val="0"/>
                  <w:divBdr>
                    <w:top w:val="none" w:sz="0" w:space="0" w:color="auto"/>
                    <w:left w:val="none" w:sz="0" w:space="0" w:color="auto"/>
                    <w:bottom w:val="none" w:sz="0" w:space="0" w:color="auto"/>
                    <w:right w:val="none" w:sz="0" w:space="0" w:color="auto"/>
                  </w:divBdr>
                  <w:divsChild>
                    <w:div w:id="57217423">
                      <w:marLeft w:val="0"/>
                      <w:marRight w:val="0"/>
                      <w:marTop w:val="0"/>
                      <w:marBottom w:val="0"/>
                      <w:divBdr>
                        <w:top w:val="none" w:sz="0" w:space="0" w:color="auto"/>
                        <w:left w:val="none" w:sz="0" w:space="0" w:color="auto"/>
                        <w:bottom w:val="none" w:sz="0" w:space="0" w:color="auto"/>
                        <w:right w:val="none" w:sz="0" w:space="0" w:color="auto"/>
                      </w:divBdr>
                    </w:div>
                  </w:divsChild>
                </w:div>
                <w:div w:id="712771544">
                  <w:marLeft w:val="0"/>
                  <w:marRight w:val="0"/>
                  <w:marTop w:val="0"/>
                  <w:marBottom w:val="0"/>
                  <w:divBdr>
                    <w:top w:val="none" w:sz="0" w:space="0" w:color="auto"/>
                    <w:left w:val="none" w:sz="0" w:space="0" w:color="auto"/>
                    <w:bottom w:val="none" w:sz="0" w:space="0" w:color="auto"/>
                    <w:right w:val="none" w:sz="0" w:space="0" w:color="auto"/>
                  </w:divBdr>
                  <w:divsChild>
                    <w:div w:id="534200506">
                      <w:marLeft w:val="0"/>
                      <w:marRight w:val="0"/>
                      <w:marTop w:val="0"/>
                      <w:marBottom w:val="0"/>
                      <w:divBdr>
                        <w:top w:val="none" w:sz="0" w:space="0" w:color="auto"/>
                        <w:left w:val="none" w:sz="0" w:space="0" w:color="auto"/>
                        <w:bottom w:val="none" w:sz="0" w:space="0" w:color="auto"/>
                        <w:right w:val="none" w:sz="0" w:space="0" w:color="auto"/>
                      </w:divBdr>
                    </w:div>
                  </w:divsChild>
                </w:div>
                <w:div w:id="1084842048">
                  <w:marLeft w:val="0"/>
                  <w:marRight w:val="0"/>
                  <w:marTop w:val="0"/>
                  <w:marBottom w:val="0"/>
                  <w:divBdr>
                    <w:top w:val="none" w:sz="0" w:space="0" w:color="auto"/>
                    <w:left w:val="none" w:sz="0" w:space="0" w:color="auto"/>
                    <w:bottom w:val="none" w:sz="0" w:space="0" w:color="auto"/>
                    <w:right w:val="none" w:sz="0" w:space="0" w:color="auto"/>
                  </w:divBdr>
                  <w:divsChild>
                    <w:div w:id="392890400">
                      <w:marLeft w:val="0"/>
                      <w:marRight w:val="0"/>
                      <w:marTop w:val="0"/>
                      <w:marBottom w:val="0"/>
                      <w:divBdr>
                        <w:top w:val="none" w:sz="0" w:space="0" w:color="auto"/>
                        <w:left w:val="none" w:sz="0" w:space="0" w:color="auto"/>
                        <w:bottom w:val="none" w:sz="0" w:space="0" w:color="auto"/>
                        <w:right w:val="none" w:sz="0" w:space="0" w:color="auto"/>
                      </w:divBdr>
                    </w:div>
                  </w:divsChild>
                </w:div>
                <w:div w:id="1385442650">
                  <w:marLeft w:val="0"/>
                  <w:marRight w:val="0"/>
                  <w:marTop w:val="0"/>
                  <w:marBottom w:val="0"/>
                  <w:divBdr>
                    <w:top w:val="none" w:sz="0" w:space="0" w:color="auto"/>
                    <w:left w:val="none" w:sz="0" w:space="0" w:color="auto"/>
                    <w:bottom w:val="none" w:sz="0" w:space="0" w:color="auto"/>
                    <w:right w:val="none" w:sz="0" w:space="0" w:color="auto"/>
                  </w:divBdr>
                  <w:divsChild>
                    <w:div w:id="1060442846">
                      <w:marLeft w:val="0"/>
                      <w:marRight w:val="0"/>
                      <w:marTop w:val="0"/>
                      <w:marBottom w:val="0"/>
                      <w:divBdr>
                        <w:top w:val="none" w:sz="0" w:space="0" w:color="auto"/>
                        <w:left w:val="none" w:sz="0" w:space="0" w:color="auto"/>
                        <w:bottom w:val="none" w:sz="0" w:space="0" w:color="auto"/>
                        <w:right w:val="none" w:sz="0" w:space="0" w:color="auto"/>
                      </w:divBdr>
                    </w:div>
                  </w:divsChild>
                </w:div>
                <w:div w:id="1751196215">
                  <w:marLeft w:val="0"/>
                  <w:marRight w:val="0"/>
                  <w:marTop w:val="0"/>
                  <w:marBottom w:val="0"/>
                  <w:divBdr>
                    <w:top w:val="none" w:sz="0" w:space="0" w:color="auto"/>
                    <w:left w:val="none" w:sz="0" w:space="0" w:color="auto"/>
                    <w:bottom w:val="none" w:sz="0" w:space="0" w:color="auto"/>
                    <w:right w:val="none" w:sz="0" w:space="0" w:color="auto"/>
                  </w:divBdr>
                  <w:divsChild>
                    <w:div w:id="1355185110">
                      <w:marLeft w:val="0"/>
                      <w:marRight w:val="0"/>
                      <w:marTop w:val="0"/>
                      <w:marBottom w:val="0"/>
                      <w:divBdr>
                        <w:top w:val="none" w:sz="0" w:space="0" w:color="auto"/>
                        <w:left w:val="none" w:sz="0" w:space="0" w:color="auto"/>
                        <w:bottom w:val="none" w:sz="0" w:space="0" w:color="auto"/>
                        <w:right w:val="none" w:sz="0" w:space="0" w:color="auto"/>
                      </w:divBdr>
                    </w:div>
                  </w:divsChild>
                </w:div>
                <w:div w:id="2041785459">
                  <w:marLeft w:val="0"/>
                  <w:marRight w:val="0"/>
                  <w:marTop w:val="0"/>
                  <w:marBottom w:val="0"/>
                  <w:divBdr>
                    <w:top w:val="none" w:sz="0" w:space="0" w:color="auto"/>
                    <w:left w:val="none" w:sz="0" w:space="0" w:color="auto"/>
                    <w:bottom w:val="none" w:sz="0" w:space="0" w:color="auto"/>
                    <w:right w:val="none" w:sz="0" w:space="0" w:color="auto"/>
                  </w:divBdr>
                  <w:divsChild>
                    <w:div w:id="126048916">
                      <w:marLeft w:val="0"/>
                      <w:marRight w:val="0"/>
                      <w:marTop w:val="0"/>
                      <w:marBottom w:val="0"/>
                      <w:divBdr>
                        <w:top w:val="none" w:sz="0" w:space="0" w:color="auto"/>
                        <w:left w:val="none" w:sz="0" w:space="0" w:color="auto"/>
                        <w:bottom w:val="none" w:sz="0" w:space="0" w:color="auto"/>
                        <w:right w:val="none" w:sz="0" w:space="0" w:color="auto"/>
                      </w:divBdr>
                    </w:div>
                  </w:divsChild>
                </w:div>
                <w:div w:id="2060668060">
                  <w:marLeft w:val="0"/>
                  <w:marRight w:val="0"/>
                  <w:marTop w:val="0"/>
                  <w:marBottom w:val="0"/>
                  <w:divBdr>
                    <w:top w:val="none" w:sz="0" w:space="0" w:color="auto"/>
                    <w:left w:val="none" w:sz="0" w:space="0" w:color="auto"/>
                    <w:bottom w:val="none" w:sz="0" w:space="0" w:color="auto"/>
                    <w:right w:val="none" w:sz="0" w:space="0" w:color="auto"/>
                  </w:divBdr>
                  <w:divsChild>
                    <w:div w:id="10741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81284">
          <w:marLeft w:val="0"/>
          <w:marRight w:val="0"/>
          <w:marTop w:val="0"/>
          <w:marBottom w:val="0"/>
          <w:divBdr>
            <w:top w:val="none" w:sz="0" w:space="0" w:color="auto"/>
            <w:left w:val="none" w:sz="0" w:space="0" w:color="auto"/>
            <w:bottom w:val="none" w:sz="0" w:space="0" w:color="auto"/>
            <w:right w:val="none" w:sz="0" w:space="0" w:color="auto"/>
          </w:divBdr>
        </w:div>
        <w:div w:id="938371785">
          <w:marLeft w:val="0"/>
          <w:marRight w:val="0"/>
          <w:marTop w:val="0"/>
          <w:marBottom w:val="0"/>
          <w:divBdr>
            <w:top w:val="none" w:sz="0" w:space="0" w:color="auto"/>
            <w:left w:val="none" w:sz="0" w:space="0" w:color="auto"/>
            <w:bottom w:val="none" w:sz="0" w:space="0" w:color="auto"/>
            <w:right w:val="none" w:sz="0" w:space="0" w:color="auto"/>
          </w:divBdr>
        </w:div>
        <w:div w:id="942566437">
          <w:marLeft w:val="0"/>
          <w:marRight w:val="0"/>
          <w:marTop w:val="0"/>
          <w:marBottom w:val="0"/>
          <w:divBdr>
            <w:top w:val="none" w:sz="0" w:space="0" w:color="auto"/>
            <w:left w:val="none" w:sz="0" w:space="0" w:color="auto"/>
            <w:bottom w:val="none" w:sz="0" w:space="0" w:color="auto"/>
            <w:right w:val="none" w:sz="0" w:space="0" w:color="auto"/>
          </w:divBdr>
        </w:div>
        <w:div w:id="955478915">
          <w:marLeft w:val="0"/>
          <w:marRight w:val="0"/>
          <w:marTop w:val="0"/>
          <w:marBottom w:val="0"/>
          <w:divBdr>
            <w:top w:val="none" w:sz="0" w:space="0" w:color="auto"/>
            <w:left w:val="none" w:sz="0" w:space="0" w:color="auto"/>
            <w:bottom w:val="none" w:sz="0" w:space="0" w:color="auto"/>
            <w:right w:val="none" w:sz="0" w:space="0" w:color="auto"/>
          </w:divBdr>
        </w:div>
        <w:div w:id="966203837">
          <w:marLeft w:val="0"/>
          <w:marRight w:val="0"/>
          <w:marTop w:val="0"/>
          <w:marBottom w:val="0"/>
          <w:divBdr>
            <w:top w:val="none" w:sz="0" w:space="0" w:color="auto"/>
            <w:left w:val="none" w:sz="0" w:space="0" w:color="auto"/>
            <w:bottom w:val="none" w:sz="0" w:space="0" w:color="auto"/>
            <w:right w:val="none" w:sz="0" w:space="0" w:color="auto"/>
          </w:divBdr>
        </w:div>
        <w:div w:id="983049771">
          <w:marLeft w:val="0"/>
          <w:marRight w:val="0"/>
          <w:marTop w:val="0"/>
          <w:marBottom w:val="0"/>
          <w:divBdr>
            <w:top w:val="none" w:sz="0" w:space="0" w:color="auto"/>
            <w:left w:val="none" w:sz="0" w:space="0" w:color="auto"/>
            <w:bottom w:val="none" w:sz="0" w:space="0" w:color="auto"/>
            <w:right w:val="none" w:sz="0" w:space="0" w:color="auto"/>
          </w:divBdr>
        </w:div>
        <w:div w:id="989745448">
          <w:marLeft w:val="0"/>
          <w:marRight w:val="0"/>
          <w:marTop w:val="0"/>
          <w:marBottom w:val="0"/>
          <w:divBdr>
            <w:top w:val="none" w:sz="0" w:space="0" w:color="auto"/>
            <w:left w:val="none" w:sz="0" w:space="0" w:color="auto"/>
            <w:bottom w:val="none" w:sz="0" w:space="0" w:color="auto"/>
            <w:right w:val="none" w:sz="0" w:space="0" w:color="auto"/>
          </w:divBdr>
        </w:div>
        <w:div w:id="1014646931">
          <w:marLeft w:val="0"/>
          <w:marRight w:val="0"/>
          <w:marTop w:val="0"/>
          <w:marBottom w:val="0"/>
          <w:divBdr>
            <w:top w:val="none" w:sz="0" w:space="0" w:color="auto"/>
            <w:left w:val="none" w:sz="0" w:space="0" w:color="auto"/>
            <w:bottom w:val="none" w:sz="0" w:space="0" w:color="auto"/>
            <w:right w:val="none" w:sz="0" w:space="0" w:color="auto"/>
          </w:divBdr>
        </w:div>
        <w:div w:id="1016661395">
          <w:marLeft w:val="0"/>
          <w:marRight w:val="0"/>
          <w:marTop w:val="0"/>
          <w:marBottom w:val="0"/>
          <w:divBdr>
            <w:top w:val="none" w:sz="0" w:space="0" w:color="auto"/>
            <w:left w:val="none" w:sz="0" w:space="0" w:color="auto"/>
            <w:bottom w:val="none" w:sz="0" w:space="0" w:color="auto"/>
            <w:right w:val="none" w:sz="0" w:space="0" w:color="auto"/>
          </w:divBdr>
        </w:div>
        <w:div w:id="1030178778">
          <w:marLeft w:val="0"/>
          <w:marRight w:val="0"/>
          <w:marTop w:val="0"/>
          <w:marBottom w:val="0"/>
          <w:divBdr>
            <w:top w:val="none" w:sz="0" w:space="0" w:color="auto"/>
            <w:left w:val="none" w:sz="0" w:space="0" w:color="auto"/>
            <w:bottom w:val="none" w:sz="0" w:space="0" w:color="auto"/>
            <w:right w:val="none" w:sz="0" w:space="0" w:color="auto"/>
          </w:divBdr>
        </w:div>
        <w:div w:id="1054156727">
          <w:marLeft w:val="0"/>
          <w:marRight w:val="0"/>
          <w:marTop w:val="0"/>
          <w:marBottom w:val="0"/>
          <w:divBdr>
            <w:top w:val="none" w:sz="0" w:space="0" w:color="auto"/>
            <w:left w:val="none" w:sz="0" w:space="0" w:color="auto"/>
            <w:bottom w:val="none" w:sz="0" w:space="0" w:color="auto"/>
            <w:right w:val="none" w:sz="0" w:space="0" w:color="auto"/>
          </w:divBdr>
        </w:div>
        <w:div w:id="1140339106">
          <w:marLeft w:val="0"/>
          <w:marRight w:val="0"/>
          <w:marTop w:val="0"/>
          <w:marBottom w:val="0"/>
          <w:divBdr>
            <w:top w:val="none" w:sz="0" w:space="0" w:color="auto"/>
            <w:left w:val="none" w:sz="0" w:space="0" w:color="auto"/>
            <w:bottom w:val="none" w:sz="0" w:space="0" w:color="auto"/>
            <w:right w:val="none" w:sz="0" w:space="0" w:color="auto"/>
          </w:divBdr>
        </w:div>
        <w:div w:id="1174493576">
          <w:marLeft w:val="0"/>
          <w:marRight w:val="0"/>
          <w:marTop w:val="0"/>
          <w:marBottom w:val="0"/>
          <w:divBdr>
            <w:top w:val="none" w:sz="0" w:space="0" w:color="auto"/>
            <w:left w:val="none" w:sz="0" w:space="0" w:color="auto"/>
            <w:bottom w:val="none" w:sz="0" w:space="0" w:color="auto"/>
            <w:right w:val="none" w:sz="0" w:space="0" w:color="auto"/>
          </w:divBdr>
        </w:div>
        <w:div w:id="1203640579">
          <w:marLeft w:val="0"/>
          <w:marRight w:val="0"/>
          <w:marTop w:val="0"/>
          <w:marBottom w:val="0"/>
          <w:divBdr>
            <w:top w:val="none" w:sz="0" w:space="0" w:color="auto"/>
            <w:left w:val="none" w:sz="0" w:space="0" w:color="auto"/>
            <w:bottom w:val="none" w:sz="0" w:space="0" w:color="auto"/>
            <w:right w:val="none" w:sz="0" w:space="0" w:color="auto"/>
          </w:divBdr>
        </w:div>
        <w:div w:id="1214152259">
          <w:marLeft w:val="0"/>
          <w:marRight w:val="0"/>
          <w:marTop w:val="0"/>
          <w:marBottom w:val="0"/>
          <w:divBdr>
            <w:top w:val="none" w:sz="0" w:space="0" w:color="auto"/>
            <w:left w:val="none" w:sz="0" w:space="0" w:color="auto"/>
            <w:bottom w:val="none" w:sz="0" w:space="0" w:color="auto"/>
            <w:right w:val="none" w:sz="0" w:space="0" w:color="auto"/>
          </w:divBdr>
          <w:divsChild>
            <w:div w:id="2112625694">
              <w:marLeft w:val="-75"/>
              <w:marRight w:val="0"/>
              <w:marTop w:val="30"/>
              <w:marBottom w:val="30"/>
              <w:divBdr>
                <w:top w:val="none" w:sz="0" w:space="0" w:color="auto"/>
                <w:left w:val="none" w:sz="0" w:space="0" w:color="auto"/>
                <w:bottom w:val="none" w:sz="0" w:space="0" w:color="auto"/>
                <w:right w:val="none" w:sz="0" w:space="0" w:color="auto"/>
              </w:divBdr>
              <w:divsChild>
                <w:div w:id="149715222">
                  <w:marLeft w:val="0"/>
                  <w:marRight w:val="0"/>
                  <w:marTop w:val="0"/>
                  <w:marBottom w:val="0"/>
                  <w:divBdr>
                    <w:top w:val="none" w:sz="0" w:space="0" w:color="auto"/>
                    <w:left w:val="none" w:sz="0" w:space="0" w:color="auto"/>
                    <w:bottom w:val="none" w:sz="0" w:space="0" w:color="auto"/>
                    <w:right w:val="none" w:sz="0" w:space="0" w:color="auto"/>
                  </w:divBdr>
                  <w:divsChild>
                    <w:div w:id="1882595661">
                      <w:marLeft w:val="0"/>
                      <w:marRight w:val="0"/>
                      <w:marTop w:val="0"/>
                      <w:marBottom w:val="0"/>
                      <w:divBdr>
                        <w:top w:val="none" w:sz="0" w:space="0" w:color="auto"/>
                        <w:left w:val="none" w:sz="0" w:space="0" w:color="auto"/>
                        <w:bottom w:val="none" w:sz="0" w:space="0" w:color="auto"/>
                        <w:right w:val="none" w:sz="0" w:space="0" w:color="auto"/>
                      </w:divBdr>
                    </w:div>
                  </w:divsChild>
                </w:div>
                <w:div w:id="165487369">
                  <w:marLeft w:val="0"/>
                  <w:marRight w:val="0"/>
                  <w:marTop w:val="0"/>
                  <w:marBottom w:val="0"/>
                  <w:divBdr>
                    <w:top w:val="none" w:sz="0" w:space="0" w:color="auto"/>
                    <w:left w:val="none" w:sz="0" w:space="0" w:color="auto"/>
                    <w:bottom w:val="none" w:sz="0" w:space="0" w:color="auto"/>
                    <w:right w:val="none" w:sz="0" w:space="0" w:color="auto"/>
                  </w:divBdr>
                  <w:divsChild>
                    <w:div w:id="404454699">
                      <w:marLeft w:val="0"/>
                      <w:marRight w:val="0"/>
                      <w:marTop w:val="0"/>
                      <w:marBottom w:val="0"/>
                      <w:divBdr>
                        <w:top w:val="none" w:sz="0" w:space="0" w:color="auto"/>
                        <w:left w:val="none" w:sz="0" w:space="0" w:color="auto"/>
                        <w:bottom w:val="none" w:sz="0" w:space="0" w:color="auto"/>
                        <w:right w:val="none" w:sz="0" w:space="0" w:color="auto"/>
                      </w:divBdr>
                    </w:div>
                  </w:divsChild>
                </w:div>
                <w:div w:id="300160454">
                  <w:marLeft w:val="0"/>
                  <w:marRight w:val="0"/>
                  <w:marTop w:val="0"/>
                  <w:marBottom w:val="0"/>
                  <w:divBdr>
                    <w:top w:val="none" w:sz="0" w:space="0" w:color="auto"/>
                    <w:left w:val="none" w:sz="0" w:space="0" w:color="auto"/>
                    <w:bottom w:val="none" w:sz="0" w:space="0" w:color="auto"/>
                    <w:right w:val="none" w:sz="0" w:space="0" w:color="auto"/>
                  </w:divBdr>
                  <w:divsChild>
                    <w:div w:id="1226718369">
                      <w:marLeft w:val="0"/>
                      <w:marRight w:val="0"/>
                      <w:marTop w:val="0"/>
                      <w:marBottom w:val="0"/>
                      <w:divBdr>
                        <w:top w:val="none" w:sz="0" w:space="0" w:color="auto"/>
                        <w:left w:val="none" w:sz="0" w:space="0" w:color="auto"/>
                        <w:bottom w:val="none" w:sz="0" w:space="0" w:color="auto"/>
                        <w:right w:val="none" w:sz="0" w:space="0" w:color="auto"/>
                      </w:divBdr>
                    </w:div>
                  </w:divsChild>
                </w:div>
                <w:div w:id="312760163">
                  <w:marLeft w:val="0"/>
                  <w:marRight w:val="0"/>
                  <w:marTop w:val="0"/>
                  <w:marBottom w:val="0"/>
                  <w:divBdr>
                    <w:top w:val="none" w:sz="0" w:space="0" w:color="auto"/>
                    <w:left w:val="none" w:sz="0" w:space="0" w:color="auto"/>
                    <w:bottom w:val="none" w:sz="0" w:space="0" w:color="auto"/>
                    <w:right w:val="none" w:sz="0" w:space="0" w:color="auto"/>
                  </w:divBdr>
                  <w:divsChild>
                    <w:div w:id="251933780">
                      <w:marLeft w:val="0"/>
                      <w:marRight w:val="0"/>
                      <w:marTop w:val="0"/>
                      <w:marBottom w:val="0"/>
                      <w:divBdr>
                        <w:top w:val="none" w:sz="0" w:space="0" w:color="auto"/>
                        <w:left w:val="none" w:sz="0" w:space="0" w:color="auto"/>
                        <w:bottom w:val="none" w:sz="0" w:space="0" w:color="auto"/>
                        <w:right w:val="none" w:sz="0" w:space="0" w:color="auto"/>
                      </w:divBdr>
                    </w:div>
                  </w:divsChild>
                </w:div>
                <w:div w:id="321202237">
                  <w:marLeft w:val="0"/>
                  <w:marRight w:val="0"/>
                  <w:marTop w:val="0"/>
                  <w:marBottom w:val="0"/>
                  <w:divBdr>
                    <w:top w:val="none" w:sz="0" w:space="0" w:color="auto"/>
                    <w:left w:val="none" w:sz="0" w:space="0" w:color="auto"/>
                    <w:bottom w:val="none" w:sz="0" w:space="0" w:color="auto"/>
                    <w:right w:val="none" w:sz="0" w:space="0" w:color="auto"/>
                  </w:divBdr>
                  <w:divsChild>
                    <w:div w:id="1117601166">
                      <w:marLeft w:val="0"/>
                      <w:marRight w:val="0"/>
                      <w:marTop w:val="0"/>
                      <w:marBottom w:val="0"/>
                      <w:divBdr>
                        <w:top w:val="none" w:sz="0" w:space="0" w:color="auto"/>
                        <w:left w:val="none" w:sz="0" w:space="0" w:color="auto"/>
                        <w:bottom w:val="none" w:sz="0" w:space="0" w:color="auto"/>
                        <w:right w:val="none" w:sz="0" w:space="0" w:color="auto"/>
                      </w:divBdr>
                    </w:div>
                  </w:divsChild>
                </w:div>
                <w:div w:id="349063130">
                  <w:marLeft w:val="0"/>
                  <w:marRight w:val="0"/>
                  <w:marTop w:val="0"/>
                  <w:marBottom w:val="0"/>
                  <w:divBdr>
                    <w:top w:val="none" w:sz="0" w:space="0" w:color="auto"/>
                    <w:left w:val="none" w:sz="0" w:space="0" w:color="auto"/>
                    <w:bottom w:val="none" w:sz="0" w:space="0" w:color="auto"/>
                    <w:right w:val="none" w:sz="0" w:space="0" w:color="auto"/>
                  </w:divBdr>
                  <w:divsChild>
                    <w:div w:id="1334339805">
                      <w:marLeft w:val="0"/>
                      <w:marRight w:val="0"/>
                      <w:marTop w:val="0"/>
                      <w:marBottom w:val="0"/>
                      <w:divBdr>
                        <w:top w:val="none" w:sz="0" w:space="0" w:color="auto"/>
                        <w:left w:val="none" w:sz="0" w:space="0" w:color="auto"/>
                        <w:bottom w:val="none" w:sz="0" w:space="0" w:color="auto"/>
                        <w:right w:val="none" w:sz="0" w:space="0" w:color="auto"/>
                      </w:divBdr>
                    </w:div>
                  </w:divsChild>
                </w:div>
                <w:div w:id="385569217">
                  <w:marLeft w:val="0"/>
                  <w:marRight w:val="0"/>
                  <w:marTop w:val="0"/>
                  <w:marBottom w:val="0"/>
                  <w:divBdr>
                    <w:top w:val="none" w:sz="0" w:space="0" w:color="auto"/>
                    <w:left w:val="none" w:sz="0" w:space="0" w:color="auto"/>
                    <w:bottom w:val="none" w:sz="0" w:space="0" w:color="auto"/>
                    <w:right w:val="none" w:sz="0" w:space="0" w:color="auto"/>
                  </w:divBdr>
                  <w:divsChild>
                    <w:div w:id="281763063">
                      <w:marLeft w:val="0"/>
                      <w:marRight w:val="0"/>
                      <w:marTop w:val="0"/>
                      <w:marBottom w:val="0"/>
                      <w:divBdr>
                        <w:top w:val="none" w:sz="0" w:space="0" w:color="auto"/>
                        <w:left w:val="none" w:sz="0" w:space="0" w:color="auto"/>
                        <w:bottom w:val="none" w:sz="0" w:space="0" w:color="auto"/>
                        <w:right w:val="none" w:sz="0" w:space="0" w:color="auto"/>
                      </w:divBdr>
                    </w:div>
                  </w:divsChild>
                </w:div>
                <w:div w:id="398670163">
                  <w:marLeft w:val="0"/>
                  <w:marRight w:val="0"/>
                  <w:marTop w:val="0"/>
                  <w:marBottom w:val="0"/>
                  <w:divBdr>
                    <w:top w:val="none" w:sz="0" w:space="0" w:color="auto"/>
                    <w:left w:val="none" w:sz="0" w:space="0" w:color="auto"/>
                    <w:bottom w:val="none" w:sz="0" w:space="0" w:color="auto"/>
                    <w:right w:val="none" w:sz="0" w:space="0" w:color="auto"/>
                  </w:divBdr>
                  <w:divsChild>
                    <w:div w:id="1424568664">
                      <w:marLeft w:val="0"/>
                      <w:marRight w:val="0"/>
                      <w:marTop w:val="0"/>
                      <w:marBottom w:val="0"/>
                      <w:divBdr>
                        <w:top w:val="none" w:sz="0" w:space="0" w:color="auto"/>
                        <w:left w:val="none" w:sz="0" w:space="0" w:color="auto"/>
                        <w:bottom w:val="none" w:sz="0" w:space="0" w:color="auto"/>
                        <w:right w:val="none" w:sz="0" w:space="0" w:color="auto"/>
                      </w:divBdr>
                    </w:div>
                  </w:divsChild>
                </w:div>
                <w:div w:id="403340096">
                  <w:marLeft w:val="0"/>
                  <w:marRight w:val="0"/>
                  <w:marTop w:val="0"/>
                  <w:marBottom w:val="0"/>
                  <w:divBdr>
                    <w:top w:val="none" w:sz="0" w:space="0" w:color="auto"/>
                    <w:left w:val="none" w:sz="0" w:space="0" w:color="auto"/>
                    <w:bottom w:val="none" w:sz="0" w:space="0" w:color="auto"/>
                    <w:right w:val="none" w:sz="0" w:space="0" w:color="auto"/>
                  </w:divBdr>
                  <w:divsChild>
                    <w:div w:id="665400648">
                      <w:marLeft w:val="0"/>
                      <w:marRight w:val="0"/>
                      <w:marTop w:val="0"/>
                      <w:marBottom w:val="0"/>
                      <w:divBdr>
                        <w:top w:val="none" w:sz="0" w:space="0" w:color="auto"/>
                        <w:left w:val="none" w:sz="0" w:space="0" w:color="auto"/>
                        <w:bottom w:val="none" w:sz="0" w:space="0" w:color="auto"/>
                        <w:right w:val="none" w:sz="0" w:space="0" w:color="auto"/>
                      </w:divBdr>
                    </w:div>
                  </w:divsChild>
                </w:div>
                <w:div w:id="459425577">
                  <w:marLeft w:val="0"/>
                  <w:marRight w:val="0"/>
                  <w:marTop w:val="0"/>
                  <w:marBottom w:val="0"/>
                  <w:divBdr>
                    <w:top w:val="none" w:sz="0" w:space="0" w:color="auto"/>
                    <w:left w:val="none" w:sz="0" w:space="0" w:color="auto"/>
                    <w:bottom w:val="none" w:sz="0" w:space="0" w:color="auto"/>
                    <w:right w:val="none" w:sz="0" w:space="0" w:color="auto"/>
                  </w:divBdr>
                  <w:divsChild>
                    <w:div w:id="1249391580">
                      <w:marLeft w:val="0"/>
                      <w:marRight w:val="0"/>
                      <w:marTop w:val="0"/>
                      <w:marBottom w:val="0"/>
                      <w:divBdr>
                        <w:top w:val="none" w:sz="0" w:space="0" w:color="auto"/>
                        <w:left w:val="none" w:sz="0" w:space="0" w:color="auto"/>
                        <w:bottom w:val="none" w:sz="0" w:space="0" w:color="auto"/>
                        <w:right w:val="none" w:sz="0" w:space="0" w:color="auto"/>
                      </w:divBdr>
                    </w:div>
                  </w:divsChild>
                </w:div>
                <w:div w:id="546573554">
                  <w:marLeft w:val="0"/>
                  <w:marRight w:val="0"/>
                  <w:marTop w:val="0"/>
                  <w:marBottom w:val="0"/>
                  <w:divBdr>
                    <w:top w:val="none" w:sz="0" w:space="0" w:color="auto"/>
                    <w:left w:val="none" w:sz="0" w:space="0" w:color="auto"/>
                    <w:bottom w:val="none" w:sz="0" w:space="0" w:color="auto"/>
                    <w:right w:val="none" w:sz="0" w:space="0" w:color="auto"/>
                  </w:divBdr>
                  <w:divsChild>
                    <w:div w:id="1175535861">
                      <w:marLeft w:val="0"/>
                      <w:marRight w:val="0"/>
                      <w:marTop w:val="0"/>
                      <w:marBottom w:val="0"/>
                      <w:divBdr>
                        <w:top w:val="none" w:sz="0" w:space="0" w:color="auto"/>
                        <w:left w:val="none" w:sz="0" w:space="0" w:color="auto"/>
                        <w:bottom w:val="none" w:sz="0" w:space="0" w:color="auto"/>
                        <w:right w:val="none" w:sz="0" w:space="0" w:color="auto"/>
                      </w:divBdr>
                    </w:div>
                  </w:divsChild>
                </w:div>
                <w:div w:id="575866367">
                  <w:marLeft w:val="0"/>
                  <w:marRight w:val="0"/>
                  <w:marTop w:val="0"/>
                  <w:marBottom w:val="0"/>
                  <w:divBdr>
                    <w:top w:val="none" w:sz="0" w:space="0" w:color="auto"/>
                    <w:left w:val="none" w:sz="0" w:space="0" w:color="auto"/>
                    <w:bottom w:val="none" w:sz="0" w:space="0" w:color="auto"/>
                    <w:right w:val="none" w:sz="0" w:space="0" w:color="auto"/>
                  </w:divBdr>
                  <w:divsChild>
                    <w:div w:id="1147478586">
                      <w:marLeft w:val="0"/>
                      <w:marRight w:val="0"/>
                      <w:marTop w:val="0"/>
                      <w:marBottom w:val="0"/>
                      <w:divBdr>
                        <w:top w:val="none" w:sz="0" w:space="0" w:color="auto"/>
                        <w:left w:val="none" w:sz="0" w:space="0" w:color="auto"/>
                        <w:bottom w:val="none" w:sz="0" w:space="0" w:color="auto"/>
                        <w:right w:val="none" w:sz="0" w:space="0" w:color="auto"/>
                      </w:divBdr>
                    </w:div>
                  </w:divsChild>
                </w:div>
                <w:div w:id="590893201">
                  <w:marLeft w:val="0"/>
                  <w:marRight w:val="0"/>
                  <w:marTop w:val="0"/>
                  <w:marBottom w:val="0"/>
                  <w:divBdr>
                    <w:top w:val="none" w:sz="0" w:space="0" w:color="auto"/>
                    <w:left w:val="none" w:sz="0" w:space="0" w:color="auto"/>
                    <w:bottom w:val="none" w:sz="0" w:space="0" w:color="auto"/>
                    <w:right w:val="none" w:sz="0" w:space="0" w:color="auto"/>
                  </w:divBdr>
                  <w:divsChild>
                    <w:div w:id="421679140">
                      <w:marLeft w:val="0"/>
                      <w:marRight w:val="0"/>
                      <w:marTop w:val="0"/>
                      <w:marBottom w:val="0"/>
                      <w:divBdr>
                        <w:top w:val="none" w:sz="0" w:space="0" w:color="auto"/>
                        <w:left w:val="none" w:sz="0" w:space="0" w:color="auto"/>
                        <w:bottom w:val="none" w:sz="0" w:space="0" w:color="auto"/>
                        <w:right w:val="none" w:sz="0" w:space="0" w:color="auto"/>
                      </w:divBdr>
                    </w:div>
                  </w:divsChild>
                </w:div>
                <w:div w:id="599485760">
                  <w:marLeft w:val="0"/>
                  <w:marRight w:val="0"/>
                  <w:marTop w:val="0"/>
                  <w:marBottom w:val="0"/>
                  <w:divBdr>
                    <w:top w:val="none" w:sz="0" w:space="0" w:color="auto"/>
                    <w:left w:val="none" w:sz="0" w:space="0" w:color="auto"/>
                    <w:bottom w:val="none" w:sz="0" w:space="0" w:color="auto"/>
                    <w:right w:val="none" w:sz="0" w:space="0" w:color="auto"/>
                  </w:divBdr>
                  <w:divsChild>
                    <w:div w:id="457187851">
                      <w:marLeft w:val="0"/>
                      <w:marRight w:val="0"/>
                      <w:marTop w:val="0"/>
                      <w:marBottom w:val="0"/>
                      <w:divBdr>
                        <w:top w:val="none" w:sz="0" w:space="0" w:color="auto"/>
                        <w:left w:val="none" w:sz="0" w:space="0" w:color="auto"/>
                        <w:bottom w:val="none" w:sz="0" w:space="0" w:color="auto"/>
                        <w:right w:val="none" w:sz="0" w:space="0" w:color="auto"/>
                      </w:divBdr>
                    </w:div>
                  </w:divsChild>
                </w:div>
                <w:div w:id="607393769">
                  <w:marLeft w:val="0"/>
                  <w:marRight w:val="0"/>
                  <w:marTop w:val="0"/>
                  <w:marBottom w:val="0"/>
                  <w:divBdr>
                    <w:top w:val="none" w:sz="0" w:space="0" w:color="auto"/>
                    <w:left w:val="none" w:sz="0" w:space="0" w:color="auto"/>
                    <w:bottom w:val="none" w:sz="0" w:space="0" w:color="auto"/>
                    <w:right w:val="none" w:sz="0" w:space="0" w:color="auto"/>
                  </w:divBdr>
                  <w:divsChild>
                    <w:div w:id="1113524979">
                      <w:marLeft w:val="0"/>
                      <w:marRight w:val="0"/>
                      <w:marTop w:val="0"/>
                      <w:marBottom w:val="0"/>
                      <w:divBdr>
                        <w:top w:val="none" w:sz="0" w:space="0" w:color="auto"/>
                        <w:left w:val="none" w:sz="0" w:space="0" w:color="auto"/>
                        <w:bottom w:val="none" w:sz="0" w:space="0" w:color="auto"/>
                        <w:right w:val="none" w:sz="0" w:space="0" w:color="auto"/>
                      </w:divBdr>
                    </w:div>
                  </w:divsChild>
                </w:div>
                <w:div w:id="681512792">
                  <w:marLeft w:val="0"/>
                  <w:marRight w:val="0"/>
                  <w:marTop w:val="0"/>
                  <w:marBottom w:val="0"/>
                  <w:divBdr>
                    <w:top w:val="none" w:sz="0" w:space="0" w:color="auto"/>
                    <w:left w:val="none" w:sz="0" w:space="0" w:color="auto"/>
                    <w:bottom w:val="none" w:sz="0" w:space="0" w:color="auto"/>
                    <w:right w:val="none" w:sz="0" w:space="0" w:color="auto"/>
                  </w:divBdr>
                  <w:divsChild>
                    <w:div w:id="2036732583">
                      <w:marLeft w:val="0"/>
                      <w:marRight w:val="0"/>
                      <w:marTop w:val="0"/>
                      <w:marBottom w:val="0"/>
                      <w:divBdr>
                        <w:top w:val="none" w:sz="0" w:space="0" w:color="auto"/>
                        <w:left w:val="none" w:sz="0" w:space="0" w:color="auto"/>
                        <w:bottom w:val="none" w:sz="0" w:space="0" w:color="auto"/>
                        <w:right w:val="none" w:sz="0" w:space="0" w:color="auto"/>
                      </w:divBdr>
                    </w:div>
                  </w:divsChild>
                </w:div>
                <w:div w:id="753934679">
                  <w:marLeft w:val="0"/>
                  <w:marRight w:val="0"/>
                  <w:marTop w:val="0"/>
                  <w:marBottom w:val="0"/>
                  <w:divBdr>
                    <w:top w:val="none" w:sz="0" w:space="0" w:color="auto"/>
                    <w:left w:val="none" w:sz="0" w:space="0" w:color="auto"/>
                    <w:bottom w:val="none" w:sz="0" w:space="0" w:color="auto"/>
                    <w:right w:val="none" w:sz="0" w:space="0" w:color="auto"/>
                  </w:divBdr>
                  <w:divsChild>
                    <w:div w:id="1713076500">
                      <w:marLeft w:val="0"/>
                      <w:marRight w:val="0"/>
                      <w:marTop w:val="0"/>
                      <w:marBottom w:val="0"/>
                      <w:divBdr>
                        <w:top w:val="none" w:sz="0" w:space="0" w:color="auto"/>
                        <w:left w:val="none" w:sz="0" w:space="0" w:color="auto"/>
                        <w:bottom w:val="none" w:sz="0" w:space="0" w:color="auto"/>
                        <w:right w:val="none" w:sz="0" w:space="0" w:color="auto"/>
                      </w:divBdr>
                    </w:div>
                  </w:divsChild>
                </w:div>
                <w:div w:id="758402787">
                  <w:marLeft w:val="0"/>
                  <w:marRight w:val="0"/>
                  <w:marTop w:val="0"/>
                  <w:marBottom w:val="0"/>
                  <w:divBdr>
                    <w:top w:val="none" w:sz="0" w:space="0" w:color="auto"/>
                    <w:left w:val="none" w:sz="0" w:space="0" w:color="auto"/>
                    <w:bottom w:val="none" w:sz="0" w:space="0" w:color="auto"/>
                    <w:right w:val="none" w:sz="0" w:space="0" w:color="auto"/>
                  </w:divBdr>
                  <w:divsChild>
                    <w:div w:id="1500465942">
                      <w:marLeft w:val="0"/>
                      <w:marRight w:val="0"/>
                      <w:marTop w:val="0"/>
                      <w:marBottom w:val="0"/>
                      <w:divBdr>
                        <w:top w:val="none" w:sz="0" w:space="0" w:color="auto"/>
                        <w:left w:val="none" w:sz="0" w:space="0" w:color="auto"/>
                        <w:bottom w:val="none" w:sz="0" w:space="0" w:color="auto"/>
                        <w:right w:val="none" w:sz="0" w:space="0" w:color="auto"/>
                      </w:divBdr>
                    </w:div>
                  </w:divsChild>
                </w:div>
                <w:div w:id="771509858">
                  <w:marLeft w:val="0"/>
                  <w:marRight w:val="0"/>
                  <w:marTop w:val="0"/>
                  <w:marBottom w:val="0"/>
                  <w:divBdr>
                    <w:top w:val="none" w:sz="0" w:space="0" w:color="auto"/>
                    <w:left w:val="none" w:sz="0" w:space="0" w:color="auto"/>
                    <w:bottom w:val="none" w:sz="0" w:space="0" w:color="auto"/>
                    <w:right w:val="none" w:sz="0" w:space="0" w:color="auto"/>
                  </w:divBdr>
                  <w:divsChild>
                    <w:div w:id="1294873862">
                      <w:marLeft w:val="0"/>
                      <w:marRight w:val="0"/>
                      <w:marTop w:val="0"/>
                      <w:marBottom w:val="0"/>
                      <w:divBdr>
                        <w:top w:val="none" w:sz="0" w:space="0" w:color="auto"/>
                        <w:left w:val="none" w:sz="0" w:space="0" w:color="auto"/>
                        <w:bottom w:val="none" w:sz="0" w:space="0" w:color="auto"/>
                        <w:right w:val="none" w:sz="0" w:space="0" w:color="auto"/>
                      </w:divBdr>
                    </w:div>
                  </w:divsChild>
                </w:div>
                <w:div w:id="788284134">
                  <w:marLeft w:val="0"/>
                  <w:marRight w:val="0"/>
                  <w:marTop w:val="0"/>
                  <w:marBottom w:val="0"/>
                  <w:divBdr>
                    <w:top w:val="none" w:sz="0" w:space="0" w:color="auto"/>
                    <w:left w:val="none" w:sz="0" w:space="0" w:color="auto"/>
                    <w:bottom w:val="none" w:sz="0" w:space="0" w:color="auto"/>
                    <w:right w:val="none" w:sz="0" w:space="0" w:color="auto"/>
                  </w:divBdr>
                  <w:divsChild>
                    <w:div w:id="78985725">
                      <w:marLeft w:val="0"/>
                      <w:marRight w:val="0"/>
                      <w:marTop w:val="0"/>
                      <w:marBottom w:val="0"/>
                      <w:divBdr>
                        <w:top w:val="none" w:sz="0" w:space="0" w:color="auto"/>
                        <w:left w:val="none" w:sz="0" w:space="0" w:color="auto"/>
                        <w:bottom w:val="none" w:sz="0" w:space="0" w:color="auto"/>
                        <w:right w:val="none" w:sz="0" w:space="0" w:color="auto"/>
                      </w:divBdr>
                    </w:div>
                  </w:divsChild>
                </w:div>
                <w:div w:id="789208090">
                  <w:marLeft w:val="0"/>
                  <w:marRight w:val="0"/>
                  <w:marTop w:val="0"/>
                  <w:marBottom w:val="0"/>
                  <w:divBdr>
                    <w:top w:val="none" w:sz="0" w:space="0" w:color="auto"/>
                    <w:left w:val="none" w:sz="0" w:space="0" w:color="auto"/>
                    <w:bottom w:val="none" w:sz="0" w:space="0" w:color="auto"/>
                    <w:right w:val="none" w:sz="0" w:space="0" w:color="auto"/>
                  </w:divBdr>
                  <w:divsChild>
                    <w:div w:id="978344173">
                      <w:marLeft w:val="0"/>
                      <w:marRight w:val="0"/>
                      <w:marTop w:val="0"/>
                      <w:marBottom w:val="0"/>
                      <w:divBdr>
                        <w:top w:val="none" w:sz="0" w:space="0" w:color="auto"/>
                        <w:left w:val="none" w:sz="0" w:space="0" w:color="auto"/>
                        <w:bottom w:val="none" w:sz="0" w:space="0" w:color="auto"/>
                        <w:right w:val="none" w:sz="0" w:space="0" w:color="auto"/>
                      </w:divBdr>
                    </w:div>
                  </w:divsChild>
                </w:div>
                <w:div w:id="819535764">
                  <w:marLeft w:val="0"/>
                  <w:marRight w:val="0"/>
                  <w:marTop w:val="0"/>
                  <w:marBottom w:val="0"/>
                  <w:divBdr>
                    <w:top w:val="none" w:sz="0" w:space="0" w:color="auto"/>
                    <w:left w:val="none" w:sz="0" w:space="0" w:color="auto"/>
                    <w:bottom w:val="none" w:sz="0" w:space="0" w:color="auto"/>
                    <w:right w:val="none" w:sz="0" w:space="0" w:color="auto"/>
                  </w:divBdr>
                  <w:divsChild>
                    <w:div w:id="1023435287">
                      <w:marLeft w:val="0"/>
                      <w:marRight w:val="0"/>
                      <w:marTop w:val="0"/>
                      <w:marBottom w:val="0"/>
                      <w:divBdr>
                        <w:top w:val="none" w:sz="0" w:space="0" w:color="auto"/>
                        <w:left w:val="none" w:sz="0" w:space="0" w:color="auto"/>
                        <w:bottom w:val="none" w:sz="0" w:space="0" w:color="auto"/>
                        <w:right w:val="none" w:sz="0" w:space="0" w:color="auto"/>
                      </w:divBdr>
                    </w:div>
                  </w:divsChild>
                </w:div>
                <w:div w:id="888878934">
                  <w:marLeft w:val="0"/>
                  <w:marRight w:val="0"/>
                  <w:marTop w:val="0"/>
                  <w:marBottom w:val="0"/>
                  <w:divBdr>
                    <w:top w:val="none" w:sz="0" w:space="0" w:color="auto"/>
                    <w:left w:val="none" w:sz="0" w:space="0" w:color="auto"/>
                    <w:bottom w:val="none" w:sz="0" w:space="0" w:color="auto"/>
                    <w:right w:val="none" w:sz="0" w:space="0" w:color="auto"/>
                  </w:divBdr>
                  <w:divsChild>
                    <w:div w:id="726730697">
                      <w:marLeft w:val="0"/>
                      <w:marRight w:val="0"/>
                      <w:marTop w:val="0"/>
                      <w:marBottom w:val="0"/>
                      <w:divBdr>
                        <w:top w:val="none" w:sz="0" w:space="0" w:color="auto"/>
                        <w:left w:val="none" w:sz="0" w:space="0" w:color="auto"/>
                        <w:bottom w:val="none" w:sz="0" w:space="0" w:color="auto"/>
                        <w:right w:val="none" w:sz="0" w:space="0" w:color="auto"/>
                      </w:divBdr>
                    </w:div>
                  </w:divsChild>
                </w:div>
                <w:div w:id="907420421">
                  <w:marLeft w:val="0"/>
                  <w:marRight w:val="0"/>
                  <w:marTop w:val="0"/>
                  <w:marBottom w:val="0"/>
                  <w:divBdr>
                    <w:top w:val="none" w:sz="0" w:space="0" w:color="auto"/>
                    <w:left w:val="none" w:sz="0" w:space="0" w:color="auto"/>
                    <w:bottom w:val="none" w:sz="0" w:space="0" w:color="auto"/>
                    <w:right w:val="none" w:sz="0" w:space="0" w:color="auto"/>
                  </w:divBdr>
                  <w:divsChild>
                    <w:div w:id="1760128913">
                      <w:marLeft w:val="0"/>
                      <w:marRight w:val="0"/>
                      <w:marTop w:val="0"/>
                      <w:marBottom w:val="0"/>
                      <w:divBdr>
                        <w:top w:val="none" w:sz="0" w:space="0" w:color="auto"/>
                        <w:left w:val="none" w:sz="0" w:space="0" w:color="auto"/>
                        <w:bottom w:val="none" w:sz="0" w:space="0" w:color="auto"/>
                        <w:right w:val="none" w:sz="0" w:space="0" w:color="auto"/>
                      </w:divBdr>
                    </w:div>
                  </w:divsChild>
                </w:div>
                <w:div w:id="932082114">
                  <w:marLeft w:val="0"/>
                  <w:marRight w:val="0"/>
                  <w:marTop w:val="0"/>
                  <w:marBottom w:val="0"/>
                  <w:divBdr>
                    <w:top w:val="none" w:sz="0" w:space="0" w:color="auto"/>
                    <w:left w:val="none" w:sz="0" w:space="0" w:color="auto"/>
                    <w:bottom w:val="none" w:sz="0" w:space="0" w:color="auto"/>
                    <w:right w:val="none" w:sz="0" w:space="0" w:color="auto"/>
                  </w:divBdr>
                  <w:divsChild>
                    <w:div w:id="577711245">
                      <w:marLeft w:val="0"/>
                      <w:marRight w:val="0"/>
                      <w:marTop w:val="0"/>
                      <w:marBottom w:val="0"/>
                      <w:divBdr>
                        <w:top w:val="none" w:sz="0" w:space="0" w:color="auto"/>
                        <w:left w:val="none" w:sz="0" w:space="0" w:color="auto"/>
                        <w:bottom w:val="none" w:sz="0" w:space="0" w:color="auto"/>
                        <w:right w:val="none" w:sz="0" w:space="0" w:color="auto"/>
                      </w:divBdr>
                    </w:div>
                  </w:divsChild>
                </w:div>
                <w:div w:id="985476998">
                  <w:marLeft w:val="0"/>
                  <w:marRight w:val="0"/>
                  <w:marTop w:val="0"/>
                  <w:marBottom w:val="0"/>
                  <w:divBdr>
                    <w:top w:val="none" w:sz="0" w:space="0" w:color="auto"/>
                    <w:left w:val="none" w:sz="0" w:space="0" w:color="auto"/>
                    <w:bottom w:val="none" w:sz="0" w:space="0" w:color="auto"/>
                    <w:right w:val="none" w:sz="0" w:space="0" w:color="auto"/>
                  </w:divBdr>
                  <w:divsChild>
                    <w:div w:id="464811174">
                      <w:marLeft w:val="0"/>
                      <w:marRight w:val="0"/>
                      <w:marTop w:val="0"/>
                      <w:marBottom w:val="0"/>
                      <w:divBdr>
                        <w:top w:val="none" w:sz="0" w:space="0" w:color="auto"/>
                        <w:left w:val="none" w:sz="0" w:space="0" w:color="auto"/>
                        <w:bottom w:val="none" w:sz="0" w:space="0" w:color="auto"/>
                        <w:right w:val="none" w:sz="0" w:space="0" w:color="auto"/>
                      </w:divBdr>
                    </w:div>
                  </w:divsChild>
                </w:div>
                <w:div w:id="1147087746">
                  <w:marLeft w:val="0"/>
                  <w:marRight w:val="0"/>
                  <w:marTop w:val="0"/>
                  <w:marBottom w:val="0"/>
                  <w:divBdr>
                    <w:top w:val="none" w:sz="0" w:space="0" w:color="auto"/>
                    <w:left w:val="none" w:sz="0" w:space="0" w:color="auto"/>
                    <w:bottom w:val="none" w:sz="0" w:space="0" w:color="auto"/>
                    <w:right w:val="none" w:sz="0" w:space="0" w:color="auto"/>
                  </w:divBdr>
                  <w:divsChild>
                    <w:div w:id="1195583115">
                      <w:marLeft w:val="0"/>
                      <w:marRight w:val="0"/>
                      <w:marTop w:val="0"/>
                      <w:marBottom w:val="0"/>
                      <w:divBdr>
                        <w:top w:val="none" w:sz="0" w:space="0" w:color="auto"/>
                        <w:left w:val="none" w:sz="0" w:space="0" w:color="auto"/>
                        <w:bottom w:val="none" w:sz="0" w:space="0" w:color="auto"/>
                        <w:right w:val="none" w:sz="0" w:space="0" w:color="auto"/>
                      </w:divBdr>
                    </w:div>
                  </w:divsChild>
                </w:div>
                <w:div w:id="1152674701">
                  <w:marLeft w:val="0"/>
                  <w:marRight w:val="0"/>
                  <w:marTop w:val="0"/>
                  <w:marBottom w:val="0"/>
                  <w:divBdr>
                    <w:top w:val="none" w:sz="0" w:space="0" w:color="auto"/>
                    <w:left w:val="none" w:sz="0" w:space="0" w:color="auto"/>
                    <w:bottom w:val="none" w:sz="0" w:space="0" w:color="auto"/>
                    <w:right w:val="none" w:sz="0" w:space="0" w:color="auto"/>
                  </w:divBdr>
                  <w:divsChild>
                    <w:div w:id="759645944">
                      <w:marLeft w:val="0"/>
                      <w:marRight w:val="0"/>
                      <w:marTop w:val="0"/>
                      <w:marBottom w:val="0"/>
                      <w:divBdr>
                        <w:top w:val="none" w:sz="0" w:space="0" w:color="auto"/>
                        <w:left w:val="none" w:sz="0" w:space="0" w:color="auto"/>
                        <w:bottom w:val="none" w:sz="0" w:space="0" w:color="auto"/>
                        <w:right w:val="none" w:sz="0" w:space="0" w:color="auto"/>
                      </w:divBdr>
                    </w:div>
                  </w:divsChild>
                </w:div>
                <w:div w:id="1172644611">
                  <w:marLeft w:val="0"/>
                  <w:marRight w:val="0"/>
                  <w:marTop w:val="0"/>
                  <w:marBottom w:val="0"/>
                  <w:divBdr>
                    <w:top w:val="none" w:sz="0" w:space="0" w:color="auto"/>
                    <w:left w:val="none" w:sz="0" w:space="0" w:color="auto"/>
                    <w:bottom w:val="none" w:sz="0" w:space="0" w:color="auto"/>
                    <w:right w:val="none" w:sz="0" w:space="0" w:color="auto"/>
                  </w:divBdr>
                  <w:divsChild>
                    <w:div w:id="822433463">
                      <w:marLeft w:val="0"/>
                      <w:marRight w:val="0"/>
                      <w:marTop w:val="0"/>
                      <w:marBottom w:val="0"/>
                      <w:divBdr>
                        <w:top w:val="none" w:sz="0" w:space="0" w:color="auto"/>
                        <w:left w:val="none" w:sz="0" w:space="0" w:color="auto"/>
                        <w:bottom w:val="none" w:sz="0" w:space="0" w:color="auto"/>
                        <w:right w:val="none" w:sz="0" w:space="0" w:color="auto"/>
                      </w:divBdr>
                    </w:div>
                  </w:divsChild>
                </w:div>
                <w:div w:id="1191920488">
                  <w:marLeft w:val="0"/>
                  <w:marRight w:val="0"/>
                  <w:marTop w:val="0"/>
                  <w:marBottom w:val="0"/>
                  <w:divBdr>
                    <w:top w:val="none" w:sz="0" w:space="0" w:color="auto"/>
                    <w:left w:val="none" w:sz="0" w:space="0" w:color="auto"/>
                    <w:bottom w:val="none" w:sz="0" w:space="0" w:color="auto"/>
                    <w:right w:val="none" w:sz="0" w:space="0" w:color="auto"/>
                  </w:divBdr>
                  <w:divsChild>
                    <w:div w:id="1795829858">
                      <w:marLeft w:val="0"/>
                      <w:marRight w:val="0"/>
                      <w:marTop w:val="0"/>
                      <w:marBottom w:val="0"/>
                      <w:divBdr>
                        <w:top w:val="none" w:sz="0" w:space="0" w:color="auto"/>
                        <w:left w:val="none" w:sz="0" w:space="0" w:color="auto"/>
                        <w:bottom w:val="none" w:sz="0" w:space="0" w:color="auto"/>
                        <w:right w:val="none" w:sz="0" w:space="0" w:color="auto"/>
                      </w:divBdr>
                    </w:div>
                  </w:divsChild>
                </w:div>
                <w:div w:id="1194078356">
                  <w:marLeft w:val="0"/>
                  <w:marRight w:val="0"/>
                  <w:marTop w:val="0"/>
                  <w:marBottom w:val="0"/>
                  <w:divBdr>
                    <w:top w:val="none" w:sz="0" w:space="0" w:color="auto"/>
                    <w:left w:val="none" w:sz="0" w:space="0" w:color="auto"/>
                    <w:bottom w:val="none" w:sz="0" w:space="0" w:color="auto"/>
                    <w:right w:val="none" w:sz="0" w:space="0" w:color="auto"/>
                  </w:divBdr>
                  <w:divsChild>
                    <w:div w:id="1724937663">
                      <w:marLeft w:val="0"/>
                      <w:marRight w:val="0"/>
                      <w:marTop w:val="0"/>
                      <w:marBottom w:val="0"/>
                      <w:divBdr>
                        <w:top w:val="none" w:sz="0" w:space="0" w:color="auto"/>
                        <w:left w:val="none" w:sz="0" w:space="0" w:color="auto"/>
                        <w:bottom w:val="none" w:sz="0" w:space="0" w:color="auto"/>
                        <w:right w:val="none" w:sz="0" w:space="0" w:color="auto"/>
                      </w:divBdr>
                    </w:div>
                  </w:divsChild>
                </w:div>
                <w:div w:id="1223325236">
                  <w:marLeft w:val="0"/>
                  <w:marRight w:val="0"/>
                  <w:marTop w:val="0"/>
                  <w:marBottom w:val="0"/>
                  <w:divBdr>
                    <w:top w:val="none" w:sz="0" w:space="0" w:color="auto"/>
                    <w:left w:val="none" w:sz="0" w:space="0" w:color="auto"/>
                    <w:bottom w:val="none" w:sz="0" w:space="0" w:color="auto"/>
                    <w:right w:val="none" w:sz="0" w:space="0" w:color="auto"/>
                  </w:divBdr>
                  <w:divsChild>
                    <w:div w:id="1976329468">
                      <w:marLeft w:val="0"/>
                      <w:marRight w:val="0"/>
                      <w:marTop w:val="0"/>
                      <w:marBottom w:val="0"/>
                      <w:divBdr>
                        <w:top w:val="none" w:sz="0" w:space="0" w:color="auto"/>
                        <w:left w:val="none" w:sz="0" w:space="0" w:color="auto"/>
                        <w:bottom w:val="none" w:sz="0" w:space="0" w:color="auto"/>
                        <w:right w:val="none" w:sz="0" w:space="0" w:color="auto"/>
                      </w:divBdr>
                    </w:div>
                  </w:divsChild>
                </w:div>
                <w:div w:id="1270896719">
                  <w:marLeft w:val="0"/>
                  <w:marRight w:val="0"/>
                  <w:marTop w:val="0"/>
                  <w:marBottom w:val="0"/>
                  <w:divBdr>
                    <w:top w:val="none" w:sz="0" w:space="0" w:color="auto"/>
                    <w:left w:val="none" w:sz="0" w:space="0" w:color="auto"/>
                    <w:bottom w:val="none" w:sz="0" w:space="0" w:color="auto"/>
                    <w:right w:val="none" w:sz="0" w:space="0" w:color="auto"/>
                  </w:divBdr>
                  <w:divsChild>
                    <w:div w:id="1766340821">
                      <w:marLeft w:val="0"/>
                      <w:marRight w:val="0"/>
                      <w:marTop w:val="0"/>
                      <w:marBottom w:val="0"/>
                      <w:divBdr>
                        <w:top w:val="none" w:sz="0" w:space="0" w:color="auto"/>
                        <w:left w:val="none" w:sz="0" w:space="0" w:color="auto"/>
                        <w:bottom w:val="none" w:sz="0" w:space="0" w:color="auto"/>
                        <w:right w:val="none" w:sz="0" w:space="0" w:color="auto"/>
                      </w:divBdr>
                    </w:div>
                  </w:divsChild>
                </w:div>
                <w:div w:id="1336104138">
                  <w:marLeft w:val="0"/>
                  <w:marRight w:val="0"/>
                  <w:marTop w:val="0"/>
                  <w:marBottom w:val="0"/>
                  <w:divBdr>
                    <w:top w:val="none" w:sz="0" w:space="0" w:color="auto"/>
                    <w:left w:val="none" w:sz="0" w:space="0" w:color="auto"/>
                    <w:bottom w:val="none" w:sz="0" w:space="0" w:color="auto"/>
                    <w:right w:val="none" w:sz="0" w:space="0" w:color="auto"/>
                  </w:divBdr>
                  <w:divsChild>
                    <w:div w:id="1844397136">
                      <w:marLeft w:val="0"/>
                      <w:marRight w:val="0"/>
                      <w:marTop w:val="0"/>
                      <w:marBottom w:val="0"/>
                      <w:divBdr>
                        <w:top w:val="none" w:sz="0" w:space="0" w:color="auto"/>
                        <w:left w:val="none" w:sz="0" w:space="0" w:color="auto"/>
                        <w:bottom w:val="none" w:sz="0" w:space="0" w:color="auto"/>
                        <w:right w:val="none" w:sz="0" w:space="0" w:color="auto"/>
                      </w:divBdr>
                    </w:div>
                  </w:divsChild>
                </w:div>
                <w:div w:id="1406993094">
                  <w:marLeft w:val="0"/>
                  <w:marRight w:val="0"/>
                  <w:marTop w:val="0"/>
                  <w:marBottom w:val="0"/>
                  <w:divBdr>
                    <w:top w:val="none" w:sz="0" w:space="0" w:color="auto"/>
                    <w:left w:val="none" w:sz="0" w:space="0" w:color="auto"/>
                    <w:bottom w:val="none" w:sz="0" w:space="0" w:color="auto"/>
                    <w:right w:val="none" w:sz="0" w:space="0" w:color="auto"/>
                  </w:divBdr>
                  <w:divsChild>
                    <w:div w:id="1270628569">
                      <w:marLeft w:val="0"/>
                      <w:marRight w:val="0"/>
                      <w:marTop w:val="0"/>
                      <w:marBottom w:val="0"/>
                      <w:divBdr>
                        <w:top w:val="none" w:sz="0" w:space="0" w:color="auto"/>
                        <w:left w:val="none" w:sz="0" w:space="0" w:color="auto"/>
                        <w:bottom w:val="none" w:sz="0" w:space="0" w:color="auto"/>
                        <w:right w:val="none" w:sz="0" w:space="0" w:color="auto"/>
                      </w:divBdr>
                    </w:div>
                  </w:divsChild>
                </w:div>
                <w:div w:id="1484002546">
                  <w:marLeft w:val="0"/>
                  <w:marRight w:val="0"/>
                  <w:marTop w:val="0"/>
                  <w:marBottom w:val="0"/>
                  <w:divBdr>
                    <w:top w:val="none" w:sz="0" w:space="0" w:color="auto"/>
                    <w:left w:val="none" w:sz="0" w:space="0" w:color="auto"/>
                    <w:bottom w:val="none" w:sz="0" w:space="0" w:color="auto"/>
                    <w:right w:val="none" w:sz="0" w:space="0" w:color="auto"/>
                  </w:divBdr>
                  <w:divsChild>
                    <w:div w:id="1909999650">
                      <w:marLeft w:val="0"/>
                      <w:marRight w:val="0"/>
                      <w:marTop w:val="0"/>
                      <w:marBottom w:val="0"/>
                      <w:divBdr>
                        <w:top w:val="none" w:sz="0" w:space="0" w:color="auto"/>
                        <w:left w:val="none" w:sz="0" w:space="0" w:color="auto"/>
                        <w:bottom w:val="none" w:sz="0" w:space="0" w:color="auto"/>
                        <w:right w:val="none" w:sz="0" w:space="0" w:color="auto"/>
                      </w:divBdr>
                    </w:div>
                  </w:divsChild>
                </w:div>
                <w:div w:id="1535770891">
                  <w:marLeft w:val="0"/>
                  <w:marRight w:val="0"/>
                  <w:marTop w:val="0"/>
                  <w:marBottom w:val="0"/>
                  <w:divBdr>
                    <w:top w:val="none" w:sz="0" w:space="0" w:color="auto"/>
                    <w:left w:val="none" w:sz="0" w:space="0" w:color="auto"/>
                    <w:bottom w:val="none" w:sz="0" w:space="0" w:color="auto"/>
                    <w:right w:val="none" w:sz="0" w:space="0" w:color="auto"/>
                  </w:divBdr>
                  <w:divsChild>
                    <w:div w:id="251209323">
                      <w:marLeft w:val="0"/>
                      <w:marRight w:val="0"/>
                      <w:marTop w:val="0"/>
                      <w:marBottom w:val="0"/>
                      <w:divBdr>
                        <w:top w:val="none" w:sz="0" w:space="0" w:color="auto"/>
                        <w:left w:val="none" w:sz="0" w:space="0" w:color="auto"/>
                        <w:bottom w:val="none" w:sz="0" w:space="0" w:color="auto"/>
                        <w:right w:val="none" w:sz="0" w:space="0" w:color="auto"/>
                      </w:divBdr>
                    </w:div>
                  </w:divsChild>
                </w:div>
                <w:div w:id="1591431392">
                  <w:marLeft w:val="0"/>
                  <w:marRight w:val="0"/>
                  <w:marTop w:val="0"/>
                  <w:marBottom w:val="0"/>
                  <w:divBdr>
                    <w:top w:val="none" w:sz="0" w:space="0" w:color="auto"/>
                    <w:left w:val="none" w:sz="0" w:space="0" w:color="auto"/>
                    <w:bottom w:val="none" w:sz="0" w:space="0" w:color="auto"/>
                    <w:right w:val="none" w:sz="0" w:space="0" w:color="auto"/>
                  </w:divBdr>
                  <w:divsChild>
                    <w:div w:id="1543395166">
                      <w:marLeft w:val="0"/>
                      <w:marRight w:val="0"/>
                      <w:marTop w:val="0"/>
                      <w:marBottom w:val="0"/>
                      <w:divBdr>
                        <w:top w:val="none" w:sz="0" w:space="0" w:color="auto"/>
                        <w:left w:val="none" w:sz="0" w:space="0" w:color="auto"/>
                        <w:bottom w:val="none" w:sz="0" w:space="0" w:color="auto"/>
                        <w:right w:val="none" w:sz="0" w:space="0" w:color="auto"/>
                      </w:divBdr>
                    </w:div>
                  </w:divsChild>
                </w:div>
                <w:div w:id="1714649673">
                  <w:marLeft w:val="0"/>
                  <w:marRight w:val="0"/>
                  <w:marTop w:val="0"/>
                  <w:marBottom w:val="0"/>
                  <w:divBdr>
                    <w:top w:val="none" w:sz="0" w:space="0" w:color="auto"/>
                    <w:left w:val="none" w:sz="0" w:space="0" w:color="auto"/>
                    <w:bottom w:val="none" w:sz="0" w:space="0" w:color="auto"/>
                    <w:right w:val="none" w:sz="0" w:space="0" w:color="auto"/>
                  </w:divBdr>
                  <w:divsChild>
                    <w:div w:id="30499940">
                      <w:marLeft w:val="0"/>
                      <w:marRight w:val="0"/>
                      <w:marTop w:val="0"/>
                      <w:marBottom w:val="0"/>
                      <w:divBdr>
                        <w:top w:val="none" w:sz="0" w:space="0" w:color="auto"/>
                        <w:left w:val="none" w:sz="0" w:space="0" w:color="auto"/>
                        <w:bottom w:val="none" w:sz="0" w:space="0" w:color="auto"/>
                        <w:right w:val="none" w:sz="0" w:space="0" w:color="auto"/>
                      </w:divBdr>
                    </w:div>
                  </w:divsChild>
                </w:div>
                <w:div w:id="1743987334">
                  <w:marLeft w:val="0"/>
                  <w:marRight w:val="0"/>
                  <w:marTop w:val="0"/>
                  <w:marBottom w:val="0"/>
                  <w:divBdr>
                    <w:top w:val="none" w:sz="0" w:space="0" w:color="auto"/>
                    <w:left w:val="none" w:sz="0" w:space="0" w:color="auto"/>
                    <w:bottom w:val="none" w:sz="0" w:space="0" w:color="auto"/>
                    <w:right w:val="none" w:sz="0" w:space="0" w:color="auto"/>
                  </w:divBdr>
                  <w:divsChild>
                    <w:div w:id="2051954790">
                      <w:marLeft w:val="0"/>
                      <w:marRight w:val="0"/>
                      <w:marTop w:val="0"/>
                      <w:marBottom w:val="0"/>
                      <w:divBdr>
                        <w:top w:val="none" w:sz="0" w:space="0" w:color="auto"/>
                        <w:left w:val="none" w:sz="0" w:space="0" w:color="auto"/>
                        <w:bottom w:val="none" w:sz="0" w:space="0" w:color="auto"/>
                        <w:right w:val="none" w:sz="0" w:space="0" w:color="auto"/>
                      </w:divBdr>
                    </w:div>
                  </w:divsChild>
                </w:div>
                <w:div w:id="1814326759">
                  <w:marLeft w:val="0"/>
                  <w:marRight w:val="0"/>
                  <w:marTop w:val="0"/>
                  <w:marBottom w:val="0"/>
                  <w:divBdr>
                    <w:top w:val="none" w:sz="0" w:space="0" w:color="auto"/>
                    <w:left w:val="none" w:sz="0" w:space="0" w:color="auto"/>
                    <w:bottom w:val="none" w:sz="0" w:space="0" w:color="auto"/>
                    <w:right w:val="none" w:sz="0" w:space="0" w:color="auto"/>
                  </w:divBdr>
                  <w:divsChild>
                    <w:div w:id="2035619561">
                      <w:marLeft w:val="0"/>
                      <w:marRight w:val="0"/>
                      <w:marTop w:val="0"/>
                      <w:marBottom w:val="0"/>
                      <w:divBdr>
                        <w:top w:val="none" w:sz="0" w:space="0" w:color="auto"/>
                        <w:left w:val="none" w:sz="0" w:space="0" w:color="auto"/>
                        <w:bottom w:val="none" w:sz="0" w:space="0" w:color="auto"/>
                        <w:right w:val="none" w:sz="0" w:space="0" w:color="auto"/>
                      </w:divBdr>
                    </w:div>
                  </w:divsChild>
                </w:div>
                <w:div w:id="1832939250">
                  <w:marLeft w:val="0"/>
                  <w:marRight w:val="0"/>
                  <w:marTop w:val="0"/>
                  <w:marBottom w:val="0"/>
                  <w:divBdr>
                    <w:top w:val="none" w:sz="0" w:space="0" w:color="auto"/>
                    <w:left w:val="none" w:sz="0" w:space="0" w:color="auto"/>
                    <w:bottom w:val="none" w:sz="0" w:space="0" w:color="auto"/>
                    <w:right w:val="none" w:sz="0" w:space="0" w:color="auto"/>
                  </w:divBdr>
                  <w:divsChild>
                    <w:div w:id="301933590">
                      <w:marLeft w:val="0"/>
                      <w:marRight w:val="0"/>
                      <w:marTop w:val="0"/>
                      <w:marBottom w:val="0"/>
                      <w:divBdr>
                        <w:top w:val="none" w:sz="0" w:space="0" w:color="auto"/>
                        <w:left w:val="none" w:sz="0" w:space="0" w:color="auto"/>
                        <w:bottom w:val="none" w:sz="0" w:space="0" w:color="auto"/>
                        <w:right w:val="none" w:sz="0" w:space="0" w:color="auto"/>
                      </w:divBdr>
                    </w:div>
                  </w:divsChild>
                </w:div>
                <w:div w:id="1845509865">
                  <w:marLeft w:val="0"/>
                  <w:marRight w:val="0"/>
                  <w:marTop w:val="0"/>
                  <w:marBottom w:val="0"/>
                  <w:divBdr>
                    <w:top w:val="none" w:sz="0" w:space="0" w:color="auto"/>
                    <w:left w:val="none" w:sz="0" w:space="0" w:color="auto"/>
                    <w:bottom w:val="none" w:sz="0" w:space="0" w:color="auto"/>
                    <w:right w:val="none" w:sz="0" w:space="0" w:color="auto"/>
                  </w:divBdr>
                  <w:divsChild>
                    <w:div w:id="510143287">
                      <w:marLeft w:val="0"/>
                      <w:marRight w:val="0"/>
                      <w:marTop w:val="0"/>
                      <w:marBottom w:val="0"/>
                      <w:divBdr>
                        <w:top w:val="none" w:sz="0" w:space="0" w:color="auto"/>
                        <w:left w:val="none" w:sz="0" w:space="0" w:color="auto"/>
                        <w:bottom w:val="none" w:sz="0" w:space="0" w:color="auto"/>
                        <w:right w:val="none" w:sz="0" w:space="0" w:color="auto"/>
                      </w:divBdr>
                    </w:div>
                  </w:divsChild>
                </w:div>
                <w:div w:id="1937974909">
                  <w:marLeft w:val="0"/>
                  <w:marRight w:val="0"/>
                  <w:marTop w:val="0"/>
                  <w:marBottom w:val="0"/>
                  <w:divBdr>
                    <w:top w:val="none" w:sz="0" w:space="0" w:color="auto"/>
                    <w:left w:val="none" w:sz="0" w:space="0" w:color="auto"/>
                    <w:bottom w:val="none" w:sz="0" w:space="0" w:color="auto"/>
                    <w:right w:val="none" w:sz="0" w:space="0" w:color="auto"/>
                  </w:divBdr>
                  <w:divsChild>
                    <w:div w:id="563569030">
                      <w:marLeft w:val="0"/>
                      <w:marRight w:val="0"/>
                      <w:marTop w:val="0"/>
                      <w:marBottom w:val="0"/>
                      <w:divBdr>
                        <w:top w:val="none" w:sz="0" w:space="0" w:color="auto"/>
                        <w:left w:val="none" w:sz="0" w:space="0" w:color="auto"/>
                        <w:bottom w:val="none" w:sz="0" w:space="0" w:color="auto"/>
                        <w:right w:val="none" w:sz="0" w:space="0" w:color="auto"/>
                      </w:divBdr>
                    </w:div>
                  </w:divsChild>
                </w:div>
                <w:div w:id="1947226464">
                  <w:marLeft w:val="0"/>
                  <w:marRight w:val="0"/>
                  <w:marTop w:val="0"/>
                  <w:marBottom w:val="0"/>
                  <w:divBdr>
                    <w:top w:val="none" w:sz="0" w:space="0" w:color="auto"/>
                    <w:left w:val="none" w:sz="0" w:space="0" w:color="auto"/>
                    <w:bottom w:val="none" w:sz="0" w:space="0" w:color="auto"/>
                    <w:right w:val="none" w:sz="0" w:space="0" w:color="auto"/>
                  </w:divBdr>
                  <w:divsChild>
                    <w:div w:id="2121218208">
                      <w:marLeft w:val="0"/>
                      <w:marRight w:val="0"/>
                      <w:marTop w:val="0"/>
                      <w:marBottom w:val="0"/>
                      <w:divBdr>
                        <w:top w:val="none" w:sz="0" w:space="0" w:color="auto"/>
                        <w:left w:val="none" w:sz="0" w:space="0" w:color="auto"/>
                        <w:bottom w:val="none" w:sz="0" w:space="0" w:color="auto"/>
                        <w:right w:val="none" w:sz="0" w:space="0" w:color="auto"/>
                      </w:divBdr>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sChild>
                    <w:div w:id="1597009203">
                      <w:marLeft w:val="0"/>
                      <w:marRight w:val="0"/>
                      <w:marTop w:val="0"/>
                      <w:marBottom w:val="0"/>
                      <w:divBdr>
                        <w:top w:val="none" w:sz="0" w:space="0" w:color="auto"/>
                        <w:left w:val="none" w:sz="0" w:space="0" w:color="auto"/>
                        <w:bottom w:val="none" w:sz="0" w:space="0" w:color="auto"/>
                        <w:right w:val="none" w:sz="0" w:space="0" w:color="auto"/>
                      </w:divBdr>
                    </w:div>
                  </w:divsChild>
                </w:div>
                <w:div w:id="2001958205">
                  <w:marLeft w:val="0"/>
                  <w:marRight w:val="0"/>
                  <w:marTop w:val="0"/>
                  <w:marBottom w:val="0"/>
                  <w:divBdr>
                    <w:top w:val="none" w:sz="0" w:space="0" w:color="auto"/>
                    <w:left w:val="none" w:sz="0" w:space="0" w:color="auto"/>
                    <w:bottom w:val="none" w:sz="0" w:space="0" w:color="auto"/>
                    <w:right w:val="none" w:sz="0" w:space="0" w:color="auto"/>
                  </w:divBdr>
                  <w:divsChild>
                    <w:div w:id="7173828">
                      <w:marLeft w:val="0"/>
                      <w:marRight w:val="0"/>
                      <w:marTop w:val="0"/>
                      <w:marBottom w:val="0"/>
                      <w:divBdr>
                        <w:top w:val="none" w:sz="0" w:space="0" w:color="auto"/>
                        <w:left w:val="none" w:sz="0" w:space="0" w:color="auto"/>
                        <w:bottom w:val="none" w:sz="0" w:space="0" w:color="auto"/>
                        <w:right w:val="none" w:sz="0" w:space="0" w:color="auto"/>
                      </w:divBdr>
                    </w:div>
                  </w:divsChild>
                </w:div>
                <w:div w:id="2088771665">
                  <w:marLeft w:val="0"/>
                  <w:marRight w:val="0"/>
                  <w:marTop w:val="0"/>
                  <w:marBottom w:val="0"/>
                  <w:divBdr>
                    <w:top w:val="none" w:sz="0" w:space="0" w:color="auto"/>
                    <w:left w:val="none" w:sz="0" w:space="0" w:color="auto"/>
                    <w:bottom w:val="none" w:sz="0" w:space="0" w:color="auto"/>
                    <w:right w:val="none" w:sz="0" w:space="0" w:color="auto"/>
                  </w:divBdr>
                  <w:divsChild>
                    <w:div w:id="9002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31616">
          <w:marLeft w:val="0"/>
          <w:marRight w:val="0"/>
          <w:marTop w:val="0"/>
          <w:marBottom w:val="0"/>
          <w:divBdr>
            <w:top w:val="none" w:sz="0" w:space="0" w:color="auto"/>
            <w:left w:val="none" w:sz="0" w:space="0" w:color="auto"/>
            <w:bottom w:val="none" w:sz="0" w:space="0" w:color="auto"/>
            <w:right w:val="none" w:sz="0" w:space="0" w:color="auto"/>
          </w:divBdr>
        </w:div>
        <w:div w:id="1256018468">
          <w:marLeft w:val="0"/>
          <w:marRight w:val="0"/>
          <w:marTop w:val="0"/>
          <w:marBottom w:val="0"/>
          <w:divBdr>
            <w:top w:val="none" w:sz="0" w:space="0" w:color="auto"/>
            <w:left w:val="none" w:sz="0" w:space="0" w:color="auto"/>
            <w:bottom w:val="none" w:sz="0" w:space="0" w:color="auto"/>
            <w:right w:val="none" w:sz="0" w:space="0" w:color="auto"/>
          </w:divBdr>
        </w:div>
        <w:div w:id="1257253936">
          <w:marLeft w:val="0"/>
          <w:marRight w:val="0"/>
          <w:marTop w:val="0"/>
          <w:marBottom w:val="0"/>
          <w:divBdr>
            <w:top w:val="none" w:sz="0" w:space="0" w:color="auto"/>
            <w:left w:val="none" w:sz="0" w:space="0" w:color="auto"/>
            <w:bottom w:val="none" w:sz="0" w:space="0" w:color="auto"/>
            <w:right w:val="none" w:sz="0" w:space="0" w:color="auto"/>
          </w:divBdr>
        </w:div>
        <w:div w:id="1276406964">
          <w:marLeft w:val="0"/>
          <w:marRight w:val="0"/>
          <w:marTop w:val="0"/>
          <w:marBottom w:val="0"/>
          <w:divBdr>
            <w:top w:val="none" w:sz="0" w:space="0" w:color="auto"/>
            <w:left w:val="none" w:sz="0" w:space="0" w:color="auto"/>
            <w:bottom w:val="none" w:sz="0" w:space="0" w:color="auto"/>
            <w:right w:val="none" w:sz="0" w:space="0" w:color="auto"/>
          </w:divBdr>
        </w:div>
        <w:div w:id="1282221263">
          <w:marLeft w:val="0"/>
          <w:marRight w:val="0"/>
          <w:marTop w:val="0"/>
          <w:marBottom w:val="0"/>
          <w:divBdr>
            <w:top w:val="none" w:sz="0" w:space="0" w:color="auto"/>
            <w:left w:val="none" w:sz="0" w:space="0" w:color="auto"/>
            <w:bottom w:val="none" w:sz="0" w:space="0" w:color="auto"/>
            <w:right w:val="none" w:sz="0" w:space="0" w:color="auto"/>
          </w:divBdr>
        </w:div>
        <w:div w:id="1285578649">
          <w:marLeft w:val="0"/>
          <w:marRight w:val="0"/>
          <w:marTop w:val="0"/>
          <w:marBottom w:val="0"/>
          <w:divBdr>
            <w:top w:val="none" w:sz="0" w:space="0" w:color="auto"/>
            <w:left w:val="none" w:sz="0" w:space="0" w:color="auto"/>
            <w:bottom w:val="none" w:sz="0" w:space="0" w:color="auto"/>
            <w:right w:val="none" w:sz="0" w:space="0" w:color="auto"/>
          </w:divBdr>
        </w:div>
        <w:div w:id="1289239603">
          <w:marLeft w:val="0"/>
          <w:marRight w:val="0"/>
          <w:marTop w:val="0"/>
          <w:marBottom w:val="0"/>
          <w:divBdr>
            <w:top w:val="none" w:sz="0" w:space="0" w:color="auto"/>
            <w:left w:val="none" w:sz="0" w:space="0" w:color="auto"/>
            <w:bottom w:val="none" w:sz="0" w:space="0" w:color="auto"/>
            <w:right w:val="none" w:sz="0" w:space="0" w:color="auto"/>
          </w:divBdr>
        </w:div>
        <w:div w:id="1308129236">
          <w:marLeft w:val="0"/>
          <w:marRight w:val="0"/>
          <w:marTop w:val="0"/>
          <w:marBottom w:val="0"/>
          <w:divBdr>
            <w:top w:val="none" w:sz="0" w:space="0" w:color="auto"/>
            <w:left w:val="none" w:sz="0" w:space="0" w:color="auto"/>
            <w:bottom w:val="none" w:sz="0" w:space="0" w:color="auto"/>
            <w:right w:val="none" w:sz="0" w:space="0" w:color="auto"/>
          </w:divBdr>
        </w:div>
        <w:div w:id="1308512852">
          <w:marLeft w:val="0"/>
          <w:marRight w:val="0"/>
          <w:marTop w:val="0"/>
          <w:marBottom w:val="0"/>
          <w:divBdr>
            <w:top w:val="none" w:sz="0" w:space="0" w:color="auto"/>
            <w:left w:val="none" w:sz="0" w:space="0" w:color="auto"/>
            <w:bottom w:val="none" w:sz="0" w:space="0" w:color="auto"/>
            <w:right w:val="none" w:sz="0" w:space="0" w:color="auto"/>
          </w:divBdr>
        </w:div>
        <w:div w:id="1310746969">
          <w:marLeft w:val="0"/>
          <w:marRight w:val="0"/>
          <w:marTop w:val="0"/>
          <w:marBottom w:val="0"/>
          <w:divBdr>
            <w:top w:val="none" w:sz="0" w:space="0" w:color="auto"/>
            <w:left w:val="none" w:sz="0" w:space="0" w:color="auto"/>
            <w:bottom w:val="none" w:sz="0" w:space="0" w:color="auto"/>
            <w:right w:val="none" w:sz="0" w:space="0" w:color="auto"/>
          </w:divBdr>
        </w:div>
        <w:div w:id="1315136996">
          <w:marLeft w:val="0"/>
          <w:marRight w:val="0"/>
          <w:marTop w:val="0"/>
          <w:marBottom w:val="0"/>
          <w:divBdr>
            <w:top w:val="none" w:sz="0" w:space="0" w:color="auto"/>
            <w:left w:val="none" w:sz="0" w:space="0" w:color="auto"/>
            <w:bottom w:val="none" w:sz="0" w:space="0" w:color="auto"/>
            <w:right w:val="none" w:sz="0" w:space="0" w:color="auto"/>
          </w:divBdr>
        </w:div>
        <w:div w:id="1345594149">
          <w:marLeft w:val="0"/>
          <w:marRight w:val="0"/>
          <w:marTop w:val="0"/>
          <w:marBottom w:val="0"/>
          <w:divBdr>
            <w:top w:val="none" w:sz="0" w:space="0" w:color="auto"/>
            <w:left w:val="none" w:sz="0" w:space="0" w:color="auto"/>
            <w:bottom w:val="none" w:sz="0" w:space="0" w:color="auto"/>
            <w:right w:val="none" w:sz="0" w:space="0" w:color="auto"/>
          </w:divBdr>
        </w:div>
        <w:div w:id="1345596300">
          <w:marLeft w:val="0"/>
          <w:marRight w:val="0"/>
          <w:marTop w:val="0"/>
          <w:marBottom w:val="0"/>
          <w:divBdr>
            <w:top w:val="none" w:sz="0" w:space="0" w:color="auto"/>
            <w:left w:val="none" w:sz="0" w:space="0" w:color="auto"/>
            <w:bottom w:val="none" w:sz="0" w:space="0" w:color="auto"/>
            <w:right w:val="none" w:sz="0" w:space="0" w:color="auto"/>
          </w:divBdr>
        </w:div>
        <w:div w:id="1358585850">
          <w:marLeft w:val="0"/>
          <w:marRight w:val="0"/>
          <w:marTop w:val="0"/>
          <w:marBottom w:val="0"/>
          <w:divBdr>
            <w:top w:val="none" w:sz="0" w:space="0" w:color="auto"/>
            <w:left w:val="none" w:sz="0" w:space="0" w:color="auto"/>
            <w:bottom w:val="none" w:sz="0" w:space="0" w:color="auto"/>
            <w:right w:val="none" w:sz="0" w:space="0" w:color="auto"/>
          </w:divBdr>
        </w:div>
        <w:div w:id="1366446306">
          <w:marLeft w:val="0"/>
          <w:marRight w:val="0"/>
          <w:marTop w:val="0"/>
          <w:marBottom w:val="0"/>
          <w:divBdr>
            <w:top w:val="none" w:sz="0" w:space="0" w:color="auto"/>
            <w:left w:val="none" w:sz="0" w:space="0" w:color="auto"/>
            <w:bottom w:val="none" w:sz="0" w:space="0" w:color="auto"/>
            <w:right w:val="none" w:sz="0" w:space="0" w:color="auto"/>
          </w:divBdr>
        </w:div>
        <w:div w:id="1369448081">
          <w:marLeft w:val="0"/>
          <w:marRight w:val="0"/>
          <w:marTop w:val="0"/>
          <w:marBottom w:val="0"/>
          <w:divBdr>
            <w:top w:val="none" w:sz="0" w:space="0" w:color="auto"/>
            <w:left w:val="none" w:sz="0" w:space="0" w:color="auto"/>
            <w:bottom w:val="none" w:sz="0" w:space="0" w:color="auto"/>
            <w:right w:val="none" w:sz="0" w:space="0" w:color="auto"/>
          </w:divBdr>
        </w:div>
        <w:div w:id="1390182148">
          <w:marLeft w:val="0"/>
          <w:marRight w:val="0"/>
          <w:marTop w:val="0"/>
          <w:marBottom w:val="0"/>
          <w:divBdr>
            <w:top w:val="none" w:sz="0" w:space="0" w:color="auto"/>
            <w:left w:val="none" w:sz="0" w:space="0" w:color="auto"/>
            <w:bottom w:val="none" w:sz="0" w:space="0" w:color="auto"/>
            <w:right w:val="none" w:sz="0" w:space="0" w:color="auto"/>
          </w:divBdr>
        </w:div>
        <w:div w:id="1396779781">
          <w:marLeft w:val="0"/>
          <w:marRight w:val="0"/>
          <w:marTop w:val="0"/>
          <w:marBottom w:val="0"/>
          <w:divBdr>
            <w:top w:val="none" w:sz="0" w:space="0" w:color="auto"/>
            <w:left w:val="none" w:sz="0" w:space="0" w:color="auto"/>
            <w:bottom w:val="none" w:sz="0" w:space="0" w:color="auto"/>
            <w:right w:val="none" w:sz="0" w:space="0" w:color="auto"/>
          </w:divBdr>
        </w:div>
        <w:div w:id="1409811282">
          <w:marLeft w:val="0"/>
          <w:marRight w:val="0"/>
          <w:marTop w:val="0"/>
          <w:marBottom w:val="0"/>
          <w:divBdr>
            <w:top w:val="none" w:sz="0" w:space="0" w:color="auto"/>
            <w:left w:val="none" w:sz="0" w:space="0" w:color="auto"/>
            <w:bottom w:val="none" w:sz="0" w:space="0" w:color="auto"/>
            <w:right w:val="none" w:sz="0" w:space="0" w:color="auto"/>
          </w:divBdr>
        </w:div>
        <w:div w:id="1410080617">
          <w:marLeft w:val="0"/>
          <w:marRight w:val="0"/>
          <w:marTop w:val="0"/>
          <w:marBottom w:val="0"/>
          <w:divBdr>
            <w:top w:val="none" w:sz="0" w:space="0" w:color="auto"/>
            <w:left w:val="none" w:sz="0" w:space="0" w:color="auto"/>
            <w:bottom w:val="none" w:sz="0" w:space="0" w:color="auto"/>
            <w:right w:val="none" w:sz="0" w:space="0" w:color="auto"/>
          </w:divBdr>
        </w:div>
        <w:div w:id="1420248719">
          <w:marLeft w:val="0"/>
          <w:marRight w:val="0"/>
          <w:marTop w:val="0"/>
          <w:marBottom w:val="0"/>
          <w:divBdr>
            <w:top w:val="none" w:sz="0" w:space="0" w:color="auto"/>
            <w:left w:val="none" w:sz="0" w:space="0" w:color="auto"/>
            <w:bottom w:val="none" w:sz="0" w:space="0" w:color="auto"/>
            <w:right w:val="none" w:sz="0" w:space="0" w:color="auto"/>
          </w:divBdr>
        </w:div>
        <w:div w:id="1425565371">
          <w:marLeft w:val="0"/>
          <w:marRight w:val="0"/>
          <w:marTop w:val="0"/>
          <w:marBottom w:val="0"/>
          <w:divBdr>
            <w:top w:val="none" w:sz="0" w:space="0" w:color="auto"/>
            <w:left w:val="none" w:sz="0" w:space="0" w:color="auto"/>
            <w:bottom w:val="none" w:sz="0" w:space="0" w:color="auto"/>
            <w:right w:val="none" w:sz="0" w:space="0" w:color="auto"/>
          </w:divBdr>
        </w:div>
        <w:div w:id="1432702314">
          <w:marLeft w:val="0"/>
          <w:marRight w:val="0"/>
          <w:marTop w:val="0"/>
          <w:marBottom w:val="0"/>
          <w:divBdr>
            <w:top w:val="none" w:sz="0" w:space="0" w:color="auto"/>
            <w:left w:val="none" w:sz="0" w:space="0" w:color="auto"/>
            <w:bottom w:val="none" w:sz="0" w:space="0" w:color="auto"/>
            <w:right w:val="none" w:sz="0" w:space="0" w:color="auto"/>
          </w:divBdr>
        </w:div>
        <w:div w:id="1435785600">
          <w:marLeft w:val="0"/>
          <w:marRight w:val="0"/>
          <w:marTop w:val="0"/>
          <w:marBottom w:val="0"/>
          <w:divBdr>
            <w:top w:val="none" w:sz="0" w:space="0" w:color="auto"/>
            <w:left w:val="none" w:sz="0" w:space="0" w:color="auto"/>
            <w:bottom w:val="none" w:sz="0" w:space="0" w:color="auto"/>
            <w:right w:val="none" w:sz="0" w:space="0" w:color="auto"/>
          </w:divBdr>
        </w:div>
        <w:div w:id="1450467740">
          <w:marLeft w:val="0"/>
          <w:marRight w:val="0"/>
          <w:marTop w:val="0"/>
          <w:marBottom w:val="0"/>
          <w:divBdr>
            <w:top w:val="none" w:sz="0" w:space="0" w:color="auto"/>
            <w:left w:val="none" w:sz="0" w:space="0" w:color="auto"/>
            <w:bottom w:val="none" w:sz="0" w:space="0" w:color="auto"/>
            <w:right w:val="none" w:sz="0" w:space="0" w:color="auto"/>
          </w:divBdr>
        </w:div>
        <w:div w:id="1462308682">
          <w:marLeft w:val="0"/>
          <w:marRight w:val="0"/>
          <w:marTop w:val="0"/>
          <w:marBottom w:val="0"/>
          <w:divBdr>
            <w:top w:val="none" w:sz="0" w:space="0" w:color="auto"/>
            <w:left w:val="none" w:sz="0" w:space="0" w:color="auto"/>
            <w:bottom w:val="none" w:sz="0" w:space="0" w:color="auto"/>
            <w:right w:val="none" w:sz="0" w:space="0" w:color="auto"/>
          </w:divBdr>
        </w:div>
        <w:div w:id="1490629843">
          <w:marLeft w:val="0"/>
          <w:marRight w:val="0"/>
          <w:marTop w:val="0"/>
          <w:marBottom w:val="0"/>
          <w:divBdr>
            <w:top w:val="none" w:sz="0" w:space="0" w:color="auto"/>
            <w:left w:val="none" w:sz="0" w:space="0" w:color="auto"/>
            <w:bottom w:val="none" w:sz="0" w:space="0" w:color="auto"/>
            <w:right w:val="none" w:sz="0" w:space="0" w:color="auto"/>
          </w:divBdr>
        </w:div>
        <w:div w:id="1492140702">
          <w:marLeft w:val="0"/>
          <w:marRight w:val="0"/>
          <w:marTop w:val="0"/>
          <w:marBottom w:val="0"/>
          <w:divBdr>
            <w:top w:val="none" w:sz="0" w:space="0" w:color="auto"/>
            <w:left w:val="none" w:sz="0" w:space="0" w:color="auto"/>
            <w:bottom w:val="none" w:sz="0" w:space="0" w:color="auto"/>
            <w:right w:val="none" w:sz="0" w:space="0" w:color="auto"/>
          </w:divBdr>
        </w:div>
        <w:div w:id="1504127114">
          <w:marLeft w:val="0"/>
          <w:marRight w:val="0"/>
          <w:marTop w:val="0"/>
          <w:marBottom w:val="0"/>
          <w:divBdr>
            <w:top w:val="none" w:sz="0" w:space="0" w:color="auto"/>
            <w:left w:val="none" w:sz="0" w:space="0" w:color="auto"/>
            <w:bottom w:val="none" w:sz="0" w:space="0" w:color="auto"/>
            <w:right w:val="none" w:sz="0" w:space="0" w:color="auto"/>
          </w:divBdr>
        </w:div>
        <w:div w:id="1526289064">
          <w:marLeft w:val="0"/>
          <w:marRight w:val="0"/>
          <w:marTop w:val="0"/>
          <w:marBottom w:val="0"/>
          <w:divBdr>
            <w:top w:val="none" w:sz="0" w:space="0" w:color="auto"/>
            <w:left w:val="none" w:sz="0" w:space="0" w:color="auto"/>
            <w:bottom w:val="none" w:sz="0" w:space="0" w:color="auto"/>
            <w:right w:val="none" w:sz="0" w:space="0" w:color="auto"/>
          </w:divBdr>
        </w:div>
        <w:div w:id="1528372492">
          <w:marLeft w:val="0"/>
          <w:marRight w:val="0"/>
          <w:marTop w:val="0"/>
          <w:marBottom w:val="0"/>
          <w:divBdr>
            <w:top w:val="none" w:sz="0" w:space="0" w:color="auto"/>
            <w:left w:val="none" w:sz="0" w:space="0" w:color="auto"/>
            <w:bottom w:val="none" w:sz="0" w:space="0" w:color="auto"/>
            <w:right w:val="none" w:sz="0" w:space="0" w:color="auto"/>
          </w:divBdr>
        </w:div>
        <w:div w:id="1536694491">
          <w:marLeft w:val="0"/>
          <w:marRight w:val="0"/>
          <w:marTop w:val="0"/>
          <w:marBottom w:val="0"/>
          <w:divBdr>
            <w:top w:val="none" w:sz="0" w:space="0" w:color="auto"/>
            <w:left w:val="none" w:sz="0" w:space="0" w:color="auto"/>
            <w:bottom w:val="none" w:sz="0" w:space="0" w:color="auto"/>
            <w:right w:val="none" w:sz="0" w:space="0" w:color="auto"/>
          </w:divBdr>
        </w:div>
        <w:div w:id="1579829503">
          <w:marLeft w:val="0"/>
          <w:marRight w:val="0"/>
          <w:marTop w:val="0"/>
          <w:marBottom w:val="0"/>
          <w:divBdr>
            <w:top w:val="none" w:sz="0" w:space="0" w:color="auto"/>
            <w:left w:val="none" w:sz="0" w:space="0" w:color="auto"/>
            <w:bottom w:val="none" w:sz="0" w:space="0" w:color="auto"/>
            <w:right w:val="none" w:sz="0" w:space="0" w:color="auto"/>
          </w:divBdr>
        </w:div>
        <w:div w:id="1580485873">
          <w:marLeft w:val="0"/>
          <w:marRight w:val="0"/>
          <w:marTop w:val="0"/>
          <w:marBottom w:val="0"/>
          <w:divBdr>
            <w:top w:val="none" w:sz="0" w:space="0" w:color="auto"/>
            <w:left w:val="none" w:sz="0" w:space="0" w:color="auto"/>
            <w:bottom w:val="none" w:sz="0" w:space="0" w:color="auto"/>
            <w:right w:val="none" w:sz="0" w:space="0" w:color="auto"/>
          </w:divBdr>
          <w:divsChild>
            <w:div w:id="23018618">
              <w:marLeft w:val="0"/>
              <w:marRight w:val="0"/>
              <w:marTop w:val="0"/>
              <w:marBottom w:val="0"/>
              <w:divBdr>
                <w:top w:val="none" w:sz="0" w:space="0" w:color="auto"/>
                <w:left w:val="none" w:sz="0" w:space="0" w:color="auto"/>
                <w:bottom w:val="none" w:sz="0" w:space="0" w:color="auto"/>
                <w:right w:val="none" w:sz="0" w:space="0" w:color="auto"/>
              </w:divBdr>
            </w:div>
            <w:div w:id="85465591">
              <w:marLeft w:val="0"/>
              <w:marRight w:val="0"/>
              <w:marTop w:val="0"/>
              <w:marBottom w:val="0"/>
              <w:divBdr>
                <w:top w:val="none" w:sz="0" w:space="0" w:color="auto"/>
                <w:left w:val="none" w:sz="0" w:space="0" w:color="auto"/>
                <w:bottom w:val="none" w:sz="0" w:space="0" w:color="auto"/>
                <w:right w:val="none" w:sz="0" w:space="0" w:color="auto"/>
              </w:divBdr>
            </w:div>
            <w:div w:id="114952593">
              <w:marLeft w:val="0"/>
              <w:marRight w:val="0"/>
              <w:marTop w:val="0"/>
              <w:marBottom w:val="0"/>
              <w:divBdr>
                <w:top w:val="none" w:sz="0" w:space="0" w:color="auto"/>
                <w:left w:val="none" w:sz="0" w:space="0" w:color="auto"/>
                <w:bottom w:val="none" w:sz="0" w:space="0" w:color="auto"/>
                <w:right w:val="none" w:sz="0" w:space="0" w:color="auto"/>
              </w:divBdr>
            </w:div>
            <w:div w:id="166334906">
              <w:marLeft w:val="0"/>
              <w:marRight w:val="0"/>
              <w:marTop w:val="0"/>
              <w:marBottom w:val="0"/>
              <w:divBdr>
                <w:top w:val="none" w:sz="0" w:space="0" w:color="auto"/>
                <w:left w:val="none" w:sz="0" w:space="0" w:color="auto"/>
                <w:bottom w:val="none" w:sz="0" w:space="0" w:color="auto"/>
                <w:right w:val="none" w:sz="0" w:space="0" w:color="auto"/>
              </w:divBdr>
            </w:div>
            <w:div w:id="450167488">
              <w:marLeft w:val="0"/>
              <w:marRight w:val="0"/>
              <w:marTop w:val="0"/>
              <w:marBottom w:val="0"/>
              <w:divBdr>
                <w:top w:val="none" w:sz="0" w:space="0" w:color="auto"/>
                <w:left w:val="none" w:sz="0" w:space="0" w:color="auto"/>
                <w:bottom w:val="none" w:sz="0" w:space="0" w:color="auto"/>
                <w:right w:val="none" w:sz="0" w:space="0" w:color="auto"/>
              </w:divBdr>
            </w:div>
            <w:div w:id="457379796">
              <w:marLeft w:val="0"/>
              <w:marRight w:val="0"/>
              <w:marTop w:val="0"/>
              <w:marBottom w:val="0"/>
              <w:divBdr>
                <w:top w:val="none" w:sz="0" w:space="0" w:color="auto"/>
                <w:left w:val="none" w:sz="0" w:space="0" w:color="auto"/>
                <w:bottom w:val="none" w:sz="0" w:space="0" w:color="auto"/>
                <w:right w:val="none" w:sz="0" w:space="0" w:color="auto"/>
              </w:divBdr>
            </w:div>
            <w:div w:id="568149241">
              <w:marLeft w:val="0"/>
              <w:marRight w:val="0"/>
              <w:marTop w:val="0"/>
              <w:marBottom w:val="0"/>
              <w:divBdr>
                <w:top w:val="none" w:sz="0" w:space="0" w:color="auto"/>
                <w:left w:val="none" w:sz="0" w:space="0" w:color="auto"/>
                <w:bottom w:val="none" w:sz="0" w:space="0" w:color="auto"/>
                <w:right w:val="none" w:sz="0" w:space="0" w:color="auto"/>
              </w:divBdr>
            </w:div>
            <w:div w:id="623578522">
              <w:marLeft w:val="0"/>
              <w:marRight w:val="0"/>
              <w:marTop w:val="0"/>
              <w:marBottom w:val="0"/>
              <w:divBdr>
                <w:top w:val="none" w:sz="0" w:space="0" w:color="auto"/>
                <w:left w:val="none" w:sz="0" w:space="0" w:color="auto"/>
                <w:bottom w:val="none" w:sz="0" w:space="0" w:color="auto"/>
                <w:right w:val="none" w:sz="0" w:space="0" w:color="auto"/>
              </w:divBdr>
            </w:div>
            <w:div w:id="675377461">
              <w:marLeft w:val="0"/>
              <w:marRight w:val="0"/>
              <w:marTop w:val="0"/>
              <w:marBottom w:val="0"/>
              <w:divBdr>
                <w:top w:val="none" w:sz="0" w:space="0" w:color="auto"/>
                <w:left w:val="none" w:sz="0" w:space="0" w:color="auto"/>
                <w:bottom w:val="none" w:sz="0" w:space="0" w:color="auto"/>
                <w:right w:val="none" w:sz="0" w:space="0" w:color="auto"/>
              </w:divBdr>
            </w:div>
            <w:div w:id="677737644">
              <w:marLeft w:val="0"/>
              <w:marRight w:val="0"/>
              <w:marTop w:val="0"/>
              <w:marBottom w:val="0"/>
              <w:divBdr>
                <w:top w:val="none" w:sz="0" w:space="0" w:color="auto"/>
                <w:left w:val="none" w:sz="0" w:space="0" w:color="auto"/>
                <w:bottom w:val="none" w:sz="0" w:space="0" w:color="auto"/>
                <w:right w:val="none" w:sz="0" w:space="0" w:color="auto"/>
              </w:divBdr>
            </w:div>
            <w:div w:id="724262110">
              <w:marLeft w:val="0"/>
              <w:marRight w:val="0"/>
              <w:marTop w:val="0"/>
              <w:marBottom w:val="0"/>
              <w:divBdr>
                <w:top w:val="none" w:sz="0" w:space="0" w:color="auto"/>
                <w:left w:val="none" w:sz="0" w:space="0" w:color="auto"/>
                <w:bottom w:val="none" w:sz="0" w:space="0" w:color="auto"/>
                <w:right w:val="none" w:sz="0" w:space="0" w:color="auto"/>
              </w:divBdr>
            </w:div>
            <w:div w:id="867985041">
              <w:marLeft w:val="0"/>
              <w:marRight w:val="0"/>
              <w:marTop w:val="0"/>
              <w:marBottom w:val="0"/>
              <w:divBdr>
                <w:top w:val="none" w:sz="0" w:space="0" w:color="auto"/>
                <w:left w:val="none" w:sz="0" w:space="0" w:color="auto"/>
                <w:bottom w:val="none" w:sz="0" w:space="0" w:color="auto"/>
                <w:right w:val="none" w:sz="0" w:space="0" w:color="auto"/>
              </w:divBdr>
            </w:div>
            <w:div w:id="965964627">
              <w:marLeft w:val="0"/>
              <w:marRight w:val="0"/>
              <w:marTop w:val="0"/>
              <w:marBottom w:val="0"/>
              <w:divBdr>
                <w:top w:val="none" w:sz="0" w:space="0" w:color="auto"/>
                <w:left w:val="none" w:sz="0" w:space="0" w:color="auto"/>
                <w:bottom w:val="none" w:sz="0" w:space="0" w:color="auto"/>
                <w:right w:val="none" w:sz="0" w:space="0" w:color="auto"/>
              </w:divBdr>
            </w:div>
            <w:div w:id="1033962146">
              <w:marLeft w:val="0"/>
              <w:marRight w:val="0"/>
              <w:marTop w:val="0"/>
              <w:marBottom w:val="0"/>
              <w:divBdr>
                <w:top w:val="none" w:sz="0" w:space="0" w:color="auto"/>
                <w:left w:val="none" w:sz="0" w:space="0" w:color="auto"/>
                <w:bottom w:val="none" w:sz="0" w:space="0" w:color="auto"/>
                <w:right w:val="none" w:sz="0" w:space="0" w:color="auto"/>
              </w:divBdr>
            </w:div>
            <w:div w:id="1434980611">
              <w:marLeft w:val="0"/>
              <w:marRight w:val="0"/>
              <w:marTop w:val="0"/>
              <w:marBottom w:val="0"/>
              <w:divBdr>
                <w:top w:val="none" w:sz="0" w:space="0" w:color="auto"/>
                <w:left w:val="none" w:sz="0" w:space="0" w:color="auto"/>
                <w:bottom w:val="none" w:sz="0" w:space="0" w:color="auto"/>
                <w:right w:val="none" w:sz="0" w:space="0" w:color="auto"/>
              </w:divBdr>
            </w:div>
            <w:div w:id="1486506469">
              <w:marLeft w:val="0"/>
              <w:marRight w:val="0"/>
              <w:marTop w:val="0"/>
              <w:marBottom w:val="0"/>
              <w:divBdr>
                <w:top w:val="none" w:sz="0" w:space="0" w:color="auto"/>
                <w:left w:val="none" w:sz="0" w:space="0" w:color="auto"/>
                <w:bottom w:val="none" w:sz="0" w:space="0" w:color="auto"/>
                <w:right w:val="none" w:sz="0" w:space="0" w:color="auto"/>
              </w:divBdr>
            </w:div>
            <w:div w:id="1673755068">
              <w:marLeft w:val="0"/>
              <w:marRight w:val="0"/>
              <w:marTop w:val="0"/>
              <w:marBottom w:val="0"/>
              <w:divBdr>
                <w:top w:val="none" w:sz="0" w:space="0" w:color="auto"/>
                <w:left w:val="none" w:sz="0" w:space="0" w:color="auto"/>
                <w:bottom w:val="none" w:sz="0" w:space="0" w:color="auto"/>
                <w:right w:val="none" w:sz="0" w:space="0" w:color="auto"/>
              </w:divBdr>
            </w:div>
            <w:div w:id="1902597105">
              <w:marLeft w:val="0"/>
              <w:marRight w:val="0"/>
              <w:marTop w:val="0"/>
              <w:marBottom w:val="0"/>
              <w:divBdr>
                <w:top w:val="none" w:sz="0" w:space="0" w:color="auto"/>
                <w:left w:val="none" w:sz="0" w:space="0" w:color="auto"/>
                <w:bottom w:val="none" w:sz="0" w:space="0" w:color="auto"/>
                <w:right w:val="none" w:sz="0" w:space="0" w:color="auto"/>
              </w:divBdr>
            </w:div>
            <w:div w:id="1962682786">
              <w:marLeft w:val="0"/>
              <w:marRight w:val="0"/>
              <w:marTop w:val="0"/>
              <w:marBottom w:val="0"/>
              <w:divBdr>
                <w:top w:val="none" w:sz="0" w:space="0" w:color="auto"/>
                <w:left w:val="none" w:sz="0" w:space="0" w:color="auto"/>
                <w:bottom w:val="none" w:sz="0" w:space="0" w:color="auto"/>
                <w:right w:val="none" w:sz="0" w:space="0" w:color="auto"/>
              </w:divBdr>
            </w:div>
            <w:div w:id="2146896817">
              <w:marLeft w:val="0"/>
              <w:marRight w:val="0"/>
              <w:marTop w:val="0"/>
              <w:marBottom w:val="0"/>
              <w:divBdr>
                <w:top w:val="none" w:sz="0" w:space="0" w:color="auto"/>
                <w:left w:val="none" w:sz="0" w:space="0" w:color="auto"/>
                <w:bottom w:val="none" w:sz="0" w:space="0" w:color="auto"/>
                <w:right w:val="none" w:sz="0" w:space="0" w:color="auto"/>
              </w:divBdr>
            </w:div>
          </w:divsChild>
        </w:div>
        <w:div w:id="1581982503">
          <w:marLeft w:val="0"/>
          <w:marRight w:val="0"/>
          <w:marTop w:val="0"/>
          <w:marBottom w:val="0"/>
          <w:divBdr>
            <w:top w:val="none" w:sz="0" w:space="0" w:color="auto"/>
            <w:left w:val="none" w:sz="0" w:space="0" w:color="auto"/>
            <w:bottom w:val="none" w:sz="0" w:space="0" w:color="auto"/>
            <w:right w:val="none" w:sz="0" w:space="0" w:color="auto"/>
          </w:divBdr>
        </w:div>
        <w:div w:id="1586840330">
          <w:marLeft w:val="0"/>
          <w:marRight w:val="0"/>
          <w:marTop w:val="0"/>
          <w:marBottom w:val="0"/>
          <w:divBdr>
            <w:top w:val="none" w:sz="0" w:space="0" w:color="auto"/>
            <w:left w:val="none" w:sz="0" w:space="0" w:color="auto"/>
            <w:bottom w:val="none" w:sz="0" w:space="0" w:color="auto"/>
            <w:right w:val="none" w:sz="0" w:space="0" w:color="auto"/>
          </w:divBdr>
        </w:div>
        <w:div w:id="1596941506">
          <w:marLeft w:val="0"/>
          <w:marRight w:val="0"/>
          <w:marTop w:val="0"/>
          <w:marBottom w:val="0"/>
          <w:divBdr>
            <w:top w:val="none" w:sz="0" w:space="0" w:color="auto"/>
            <w:left w:val="none" w:sz="0" w:space="0" w:color="auto"/>
            <w:bottom w:val="none" w:sz="0" w:space="0" w:color="auto"/>
            <w:right w:val="none" w:sz="0" w:space="0" w:color="auto"/>
          </w:divBdr>
          <w:divsChild>
            <w:div w:id="27029177">
              <w:marLeft w:val="0"/>
              <w:marRight w:val="0"/>
              <w:marTop w:val="0"/>
              <w:marBottom w:val="0"/>
              <w:divBdr>
                <w:top w:val="none" w:sz="0" w:space="0" w:color="auto"/>
                <w:left w:val="none" w:sz="0" w:space="0" w:color="auto"/>
                <w:bottom w:val="none" w:sz="0" w:space="0" w:color="auto"/>
                <w:right w:val="none" w:sz="0" w:space="0" w:color="auto"/>
              </w:divBdr>
            </w:div>
            <w:div w:id="331369949">
              <w:marLeft w:val="0"/>
              <w:marRight w:val="0"/>
              <w:marTop w:val="0"/>
              <w:marBottom w:val="0"/>
              <w:divBdr>
                <w:top w:val="none" w:sz="0" w:space="0" w:color="auto"/>
                <w:left w:val="none" w:sz="0" w:space="0" w:color="auto"/>
                <w:bottom w:val="none" w:sz="0" w:space="0" w:color="auto"/>
                <w:right w:val="none" w:sz="0" w:space="0" w:color="auto"/>
              </w:divBdr>
            </w:div>
            <w:div w:id="352540331">
              <w:marLeft w:val="0"/>
              <w:marRight w:val="0"/>
              <w:marTop w:val="0"/>
              <w:marBottom w:val="0"/>
              <w:divBdr>
                <w:top w:val="none" w:sz="0" w:space="0" w:color="auto"/>
                <w:left w:val="none" w:sz="0" w:space="0" w:color="auto"/>
                <w:bottom w:val="none" w:sz="0" w:space="0" w:color="auto"/>
                <w:right w:val="none" w:sz="0" w:space="0" w:color="auto"/>
              </w:divBdr>
            </w:div>
            <w:div w:id="466624578">
              <w:marLeft w:val="0"/>
              <w:marRight w:val="0"/>
              <w:marTop w:val="0"/>
              <w:marBottom w:val="0"/>
              <w:divBdr>
                <w:top w:val="none" w:sz="0" w:space="0" w:color="auto"/>
                <w:left w:val="none" w:sz="0" w:space="0" w:color="auto"/>
                <w:bottom w:val="none" w:sz="0" w:space="0" w:color="auto"/>
                <w:right w:val="none" w:sz="0" w:space="0" w:color="auto"/>
              </w:divBdr>
            </w:div>
            <w:div w:id="530075479">
              <w:marLeft w:val="0"/>
              <w:marRight w:val="0"/>
              <w:marTop w:val="0"/>
              <w:marBottom w:val="0"/>
              <w:divBdr>
                <w:top w:val="none" w:sz="0" w:space="0" w:color="auto"/>
                <w:left w:val="none" w:sz="0" w:space="0" w:color="auto"/>
                <w:bottom w:val="none" w:sz="0" w:space="0" w:color="auto"/>
                <w:right w:val="none" w:sz="0" w:space="0" w:color="auto"/>
              </w:divBdr>
            </w:div>
            <w:div w:id="589704030">
              <w:marLeft w:val="0"/>
              <w:marRight w:val="0"/>
              <w:marTop w:val="0"/>
              <w:marBottom w:val="0"/>
              <w:divBdr>
                <w:top w:val="none" w:sz="0" w:space="0" w:color="auto"/>
                <w:left w:val="none" w:sz="0" w:space="0" w:color="auto"/>
                <w:bottom w:val="none" w:sz="0" w:space="0" w:color="auto"/>
                <w:right w:val="none" w:sz="0" w:space="0" w:color="auto"/>
              </w:divBdr>
            </w:div>
            <w:div w:id="621155565">
              <w:marLeft w:val="0"/>
              <w:marRight w:val="0"/>
              <w:marTop w:val="0"/>
              <w:marBottom w:val="0"/>
              <w:divBdr>
                <w:top w:val="none" w:sz="0" w:space="0" w:color="auto"/>
                <w:left w:val="none" w:sz="0" w:space="0" w:color="auto"/>
                <w:bottom w:val="none" w:sz="0" w:space="0" w:color="auto"/>
                <w:right w:val="none" w:sz="0" w:space="0" w:color="auto"/>
              </w:divBdr>
            </w:div>
            <w:div w:id="708451291">
              <w:marLeft w:val="0"/>
              <w:marRight w:val="0"/>
              <w:marTop w:val="0"/>
              <w:marBottom w:val="0"/>
              <w:divBdr>
                <w:top w:val="none" w:sz="0" w:space="0" w:color="auto"/>
                <w:left w:val="none" w:sz="0" w:space="0" w:color="auto"/>
                <w:bottom w:val="none" w:sz="0" w:space="0" w:color="auto"/>
                <w:right w:val="none" w:sz="0" w:space="0" w:color="auto"/>
              </w:divBdr>
            </w:div>
            <w:div w:id="937178924">
              <w:marLeft w:val="0"/>
              <w:marRight w:val="0"/>
              <w:marTop w:val="0"/>
              <w:marBottom w:val="0"/>
              <w:divBdr>
                <w:top w:val="none" w:sz="0" w:space="0" w:color="auto"/>
                <w:left w:val="none" w:sz="0" w:space="0" w:color="auto"/>
                <w:bottom w:val="none" w:sz="0" w:space="0" w:color="auto"/>
                <w:right w:val="none" w:sz="0" w:space="0" w:color="auto"/>
              </w:divBdr>
            </w:div>
            <w:div w:id="951284482">
              <w:marLeft w:val="0"/>
              <w:marRight w:val="0"/>
              <w:marTop w:val="0"/>
              <w:marBottom w:val="0"/>
              <w:divBdr>
                <w:top w:val="none" w:sz="0" w:space="0" w:color="auto"/>
                <w:left w:val="none" w:sz="0" w:space="0" w:color="auto"/>
                <w:bottom w:val="none" w:sz="0" w:space="0" w:color="auto"/>
                <w:right w:val="none" w:sz="0" w:space="0" w:color="auto"/>
              </w:divBdr>
            </w:div>
            <w:div w:id="998192180">
              <w:marLeft w:val="0"/>
              <w:marRight w:val="0"/>
              <w:marTop w:val="0"/>
              <w:marBottom w:val="0"/>
              <w:divBdr>
                <w:top w:val="none" w:sz="0" w:space="0" w:color="auto"/>
                <w:left w:val="none" w:sz="0" w:space="0" w:color="auto"/>
                <w:bottom w:val="none" w:sz="0" w:space="0" w:color="auto"/>
                <w:right w:val="none" w:sz="0" w:space="0" w:color="auto"/>
              </w:divBdr>
            </w:div>
            <w:div w:id="1222640734">
              <w:marLeft w:val="0"/>
              <w:marRight w:val="0"/>
              <w:marTop w:val="0"/>
              <w:marBottom w:val="0"/>
              <w:divBdr>
                <w:top w:val="none" w:sz="0" w:space="0" w:color="auto"/>
                <w:left w:val="none" w:sz="0" w:space="0" w:color="auto"/>
                <w:bottom w:val="none" w:sz="0" w:space="0" w:color="auto"/>
                <w:right w:val="none" w:sz="0" w:space="0" w:color="auto"/>
              </w:divBdr>
            </w:div>
            <w:div w:id="1223757233">
              <w:marLeft w:val="0"/>
              <w:marRight w:val="0"/>
              <w:marTop w:val="0"/>
              <w:marBottom w:val="0"/>
              <w:divBdr>
                <w:top w:val="none" w:sz="0" w:space="0" w:color="auto"/>
                <w:left w:val="none" w:sz="0" w:space="0" w:color="auto"/>
                <w:bottom w:val="none" w:sz="0" w:space="0" w:color="auto"/>
                <w:right w:val="none" w:sz="0" w:space="0" w:color="auto"/>
              </w:divBdr>
            </w:div>
            <w:div w:id="1283079095">
              <w:marLeft w:val="0"/>
              <w:marRight w:val="0"/>
              <w:marTop w:val="0"/>
              <w:marBottom w:val="0"/>
              <w:divBdr>
                <w:top w:val="none" w:sz="0" w:space="0" w:color="auto"/>
                <w:left w:val="none" w:sz="0" w:space="0" w:color="auto"/>
                <w:bottom w:val="none" w:sz="0" w:space="0" w:color="auto"/>
                <w:right w:val="none" w:sz="0" w:space="0" w:color="auto"/>
              </w:divBdr>
            </w:div>
            <w:div w:id="1433285541">
              <w:marLeft w:val="0"/>
              <w:marRight w:val="0"/>
              <w:marTop w:val="0"/>
              <w:marBottom w:val="0"/>
              <w:divBdr>
                <w:top w:val="none" w:sz="0" w:space="0" w:color="auto"/>
                <w:left w:val="none" w:sz="0" w:space="0" w:color="auto"/>
                <w:bottom w:val="none" w:sz="0" w:space="0" w:color="auto"/>
                <w:right w:val="none" w:sz="0" w:space="0" w:color="auto"/>
              </w:divBdr>
            </w:div>
            <w:div w:id="1460955976">
              <w:marLeft w:val="0"/>
              <w:marRight w:val="0"/>
              <w:marTop w:val="0"/>
              <w:marBottom w:val="0"/>
              <w:divBdr>
                <w:top w:val="none" w:sz="0" w:space="0" w:color="auto"/>
                <w:left w:val="none" w:sz="0" w:space="0" w:color="auto"/>
                <w:bottom w:val="none" w:sz="0" w:space="0" w:color="auto"/>
                <w:right w:val="none" w:sz="0" w:space="0" w:color="auto"/>
              </w:divBdr>
            </w:div>
            <w:div w:id="1506899564">
              <w:marLeft w:val="0"/>
              <w:marRight w:val="0"/>
              <w:marTop w:val="0"/>
              <w:marBottom w:val="0"/>
              <w:divBdr>
                <w:top w:val="none" w:sz="0" w:space="0" w:color="auto"/>
                <w:left w:val="none" w:sz="0" w:space="0" w:color="auto"/>
                <w:bottom w:val="none" w:sz="0" w:space="0" w:color="auto"/>
                <w:right w:val="none" w:sz="0" w:space="0" w:color="auto"/>
              </w:divBdr>
            </w:div>
            <w:div w:id="1549803427">
              <w:marLeft w:val="0"/>
              <w:marRight w:val="0"/>
              <w:marTop w:val="0"/>
              <w:marBottom w:val="0"/>
              <w:divBdr>
                <w:top w:val="none" w:sz="0" w:space="0" w:color="auto"/>
                <w:left w:val="none" w:sz="0" w:space="0" w:color="auto"/>
                <w:bottom w:val="none" w:sz="0" w:space="0" w:color="auto"/>
                <w:right w:val="none" w:sz="0" w:space="0" w:color="auto"/>
              </w:divBdr>
            </w:div>
            <w:div w:id="1833058916">
              <w:marLeft w:val="0"/>
              <w:marRight w:val="0"/>
              <w:marTop w:val="0"/>
              <w:marBottom w:val="0"/>
              <w:divBdr>
                <w:top w:val="none" w:sz="0" w:space="0" w:color="auto"/>
                <w:left w:val="none" w:sz="0" w:space="0" w:color="auto"/>
                <w:bottom w:val="none" w:sz="0" w:space="0" w:color="auto"/>
                <w:right w:val="none" w:sz="0" w:space="0" w:color="auto"/>
              </w:divBdr>
            </w:div>
            <w:div w:id="2135126847">
              <w:marLeft w:val="0"/>
              <w:marRight w:val="0"/>
              <w:marTop w:val="0"/>
              <w:marBottom w:val="0"/>
              <w:divBdr>
                <w:top w:val="none" w:sz="0" w:space="0" w:color="auto"/>
                <w:left w:val="none" w:sz="0" w:space="0" w:color="auto"/>
                <w:bottom w:val="none" w:sz="0" w:space="0" w:color="auto"/>
                <w:right w:val="none" w:sz="0" w:space="0" w:color="auto"/>
              </w:divBdr>
            </w:div>
          </w:divsChild>
        </w:div>
        <w:div w:id="1612976914">
          <w:marLeft w:val="0"/>
          <w:marRight w:val="0"/>
          <w:marTop w:val="0"/>
          <w:marBottom w:val="0"/>
          <w:divBdr>
            <w:top w:val="none" w:sz="0" w:space="0" w:color="auto"/>
            <w:left w:val="none" w:sz="0" w:space="0" w:color="auto"/>
            <w:bottom w:val="none" w:sz="0" w:space="0" w:color="auto"/>
            <w:right w:val="none" w:sz="0" w:space="0" w:color="auto"/>
          </w:divBdr>
        </w:div>
        <w:div w:id="1618443421">
          <w:marLeft w:val="0"/>
          <w:marRight w:val="0"/>
          <w:marTop w:val="0"/>
          <w:marBottom w:val="0"/>
          <w:divBdr>
            <w:top w:val="none" w:sz="0" w:space="0" w:color="auto"/>
            <w:left w:val="none" w:sz="0" w:space="0" w:color="auto"/>
            <w:bottom w:val="none" w:sz="0" w:space="0" w:color="auto"/>
            <w:right w:val="none" w:sz="0" w:space="0" w:color="auto"/>
          </w:divBdr>
        </w:div>
        <w:div w:id="1622413954">
          <w:marLeft w:val="0"/>
          <w:marRight w:val="0"/>
          <w:marTop w:val="0"/>
          <w:marBottom w:val="0"/>
          <w:divBdr>
            <w:top w:val="none" w:sz="0" w:space="0" w:color="auto"/>
            <w:left w:val="none" w:sz="0" w:space="0" w:color="auto"/>
            <w:bottom w:val="none" w:sz="0" w:space="0" w:color="auto"/>
            <w:right w:val="none" w:sz="0" w:space="0" w:color="auto"/>
          </w:divBdr>
        </w:div>
        <w:div w:id="1636981953">
          <w:marLeft w:val="0"/>
          <w:marRight w:val="0"/>
          <w:marTop w:val="0"/>
          <w:marBottom w:val="0"/>
          <w:divBdr>
            <w:top w:val="none" w:sz="0" w:space="0" w:color="auto"/>
            <w:left w:val="none" w:sz="0" w:space="0" w:color="auto"/>
            <w:bottom w:val="none" w:sz="0" w:space="0" w:color="auto"/>
            <w:right w:val="none" w:sz="0" w:space="0" w:color="auto"/>
          </w:divBdr>
        </w:div>
        <w:div w:id="1639071814">
          <w:marLeft w:val="0"/>
          <w:marRight w:val="0"/>
          <w:marTop w:val="0"/>
          <w:marBottom w:val="0"/>
          <w:divBdr>
            <w:top w:val="none" w:sz="0" w:space="0" w:color="auto"/>
            <w:left w:val="none" w:sz="0" w:space="0" w:color="auto"/>
            <w:bottom w:val="none" w:sz="0" w:space="0" w:color="auto"/>
            <w:right w:val="none" w:sz="0" w:space="0" w:color="auto"/>
          </w:divBdr>
          <w:divsChild>
            <w:div w:id="322969527">
              <w:marLeft w:val="0"/>
              <w:marRight w:val="0"/>
              <w:marTop w:val="0"/>
              <w:marBottom w:val="0"/>
              <w:divBdr>
                <w:top w:val="none" w:sz="0" w:space="0" w:color="auto"/>
                <w:left w:val="none" w:sz="0" w:space="0" w:color="auto"/>
                <w:bottom w:val="none" w:sz="0" w:space="0" w:color="auto"/>
                <w:right w:val="none" w:sz="0" w:space="0" w:color="auto"/>
              </w:divBdr>
            </w:div>
            <w:div w:id="528760223">
              <w:marLeft w:val="0"/>
              <w:marRight w:val="0"/>
              <w:marTop w:val="0"/>
              <w:marBottom w:val="0"/>
              <w:divBdr>
                <w:top w:val="none" w:sz="0" w:space="0" w:color="auto"/>
                <w:left w:val="none" w:sz="0" w:space="0" w:color="auto"/>
                <w:bottom w:val="none" w:sz="0" w:space="0" w:color="auto"/>
                <w:right w:val="none" w:sz="0" w:space="0" w:color="auto"/>
              </w:divBdr>
            </w:div>
            <w:div w:id="544684724">
              <w:marLeft w:val="0"/>
              <w:marRight w:val="0"/>
              <w:marTop w:val="0"/>
              <w:marBottom w:val="0"/>
              <w:divBdr>
                <w:top w:val="none" w:sz="0" w:space="0" w:color="auto"/>
                <w:left w:val="none" w:sz="0" w:space="0" w:color="auto"/>
                <w:bottom w:val="none" w:sz="0" w:space="0" w:color="auto"/>
                <w:right w:val="none" w:sz="0" w:space="0" w:color="auto"/>
              </w:divBdr>
            </w:div>
            <w:div w:id="603655179">
              <w:marLeft w:val="0"/>
              <w:marRight w:val="0"/>
              <w:marTop w:val="0"/>
              <w:marBottom w:val="0"/>
              <w:divBdr>
                <w:top w:val="none" w:sz="0" w:space="0" w:color="auto"/>
                <w:left w:val="none" w:sz="0" w:space="0" w:color="auto"/>
                <w:bottom w:val="none" w:sz="0" w:space="0" w:color="auto"/>
                <w:right w:val="none" w:sz="0" w:space="0" w:color="auto"/>
              </w:divBdr>
            </w:div>
            <w:div w:id="744425098">
              <w:marLeft w:val="0"/>
              <w:marRight w:val="0"/>
              <w:marTop w:val="0"/>
              <w:marBottom w:val="0"/>
              <w:divBdr>
                <w:top w:val="none" w:sz="0" w:space="0" w:color="auto"/>
                <w:left w:val="none" w:sz="0" w:space="0" w:color="auto"/>
                <w:bottom w:val="none" w:sz="0" w:space="0" w:color="auto"/>
                <w:right w:val="none" w:sz="0" w:space="0" w:color="auto"/>
              </w:divBdr>
            </w:div>
            <w:div w:id="795223678">
              <w:marLeft w:val="0"/>
              <w:marRight w:val="0"/>
              <w:marTop w:val="0"/>
              <w:marBottom w:val="0"/>
              <w:divBdr>
                <w:top w:val="none" w:sz="0" w:space="0" w:color="auto"/>
                <w:left w:val="none" w:sz="0" w:space="0" w:color="auto"/>
                <w:bottom w:val="none" w:sz="0" w:space="0" w:color="auto"/>
                <w:right w:val="none" w:sz="0" w:space="0" w:color="auto"/>
              </w:divBdr>
            </w:div>
            <w:div w:id="932586958">
              <w:marLeft w:val="0"/>
              <w:marRight w:val="0"/>
              <w:marTop w:val="0"/>
              <w:marBottom w:val="0"/>
              <w:divBdr>
                <w:top w:val="none" w:sz="0" w:space="0" w:color="auto"/>
                <w:left w:val="none" w:sz="0" w:space="0" w:color="auto"/>
                <w:bottom w:val="none" w:sz="0" w:space="0" w:color="auto"/>
                <w:right w:val="none" w:sz="0" w:space="0" w:color="auto"/>
              </w:divBdr>
            </w:div>
            <w:div w:id="1028066456">
              <w:marLeft w:val="0"/>
              <w:marRight w:val="0"/>
              <w:marTop w:val="0"/>
              <w:marBottom w:val="0"/>
              <w:divBdr>
                <w:top w:val="none" w:sz="0" w:space="0" w:color="auto"/>
                <w:left w:val="none" w:sz="0" w:space="0" w:color="auto"/>
                <w:bottom w:val="none" w:sz="0" w:space="0" w:color="auto"/>
                <w:right w:val="none" w:sz="0" w:space="0" w:color="auto"/>
              </w:divBdr>
            </w:div>
            <w:div w:id="1071317611">
              <w:marLeft w:val="0"/>
              <w:marRight w:val="0"/>
              <w:marTop w:val="0"/>
              <w:marBottom w:val="0"/>
              <w:divBdr>
                <w:top w:val="none" w:sz="0" w:space="0" w:color="auto"/>
                <w:left w:val="none" w:sz="0" w:space="0" w:color="auto"/>
                <w:bottom w:val="none" w:sz="0" w:space="0" w:color="auto"/>
                <w:right w:val="none" w:sz="0" w:space="0" w:color="auto"/>
              </w:divBdr>
            </w:div>
            <w:div w:id="1098714561">
              <w:marLeft w:val="0"/>
              <w:marRight w:val="0"/>
              <w:marTop w:val="0"/>
              <w:marBottom w:val="0"/>
              <w:divBdr>
                <w:top w:val="none" w:sz="0" w:space="0" w:color="auto"/>
                <w:left w:val="none" w:sz="0" w:space="0" w:color="auto"/>
                <w:bottom w:val="none" w:sz="0" w:space="0" w:color="auto"/>
                <w:right w:val="none" w:sz="0" w:space="0" w:color="auto"/>
              </w:divBdr>
            </w:div>
            <w:div w:id="1183663224">
              <w:marLeft w:val="0"/>
              <w:marRight w:val="0"/>
              <w:marTop w:val="0"/>
              <w:marBottom w:val="0"/>
              <w:divBdr>
                <w:top w:val="none" w:sz="0" w:space="0" w:color="auto"/>
                <w:left w:val="none" w:sz="0" w:space="0" w:color="auto"/>
                <w:bottom w:val="none" w:sz="0" w:space="0" w:color="auto"/>
                <w:right w:val="none" w:sz="0" w:space="0" w:color="auto"/>
              </w:divBdr>
            </w:div>
            <w:div w:id="1262908002">
              <w:marLeft w:val="0"/>
              <w:marRight w:val="0"/>
              <w:marTop w:val="0"/>
              <w:marBottom w:val="0"/>
              <w:divBdr>
                <w:top w:val="none" w:sz="0" w:space="0" w:color="auto"/>
                <w:left w:val="none" w:sz="0" w:space="0" w:color="auto"/>
                <w:bottom w:val="none" w:sz="0" w:space="0" w:color="auto"/>
                <w:right w:val="none" w:sz="0" w:space="0" w:color="auto"/>
              </w:divBdr>
            </w:div>
            <w:div w:id="1396318912">
              <w:marLeft w:val="0"/>
              <w:marRight w:val="0"/>
              <w:marTop w:val="0"/>
              <w:marBottom w:val="0"/>
              <w:divBdr>
                <w:top w:val="none" w:sz="0" w:space="0" w:color="auto"/>
                <w:left w:val="none" w:sz="0" w:space="0" w:color="auto"/>
                <w:bottom w:val="none" w:sz="0" w:space="0" w:color="auto"/>
                <w:right w:val="none" w:sz="0" w:space="0" w:color="auto"/>
              </w:divBdr>
            </w:div>
            <w:div w:id="1428498688">
              <w:marLeft w:val="0"/>
              <w:marRight w:val="0"/>
              <w:marTop w:val="0"/>
              <w:marBottom w:val="0"/>
              <w:divBdr>
                <w:top w:val="none" w:sz="0" w:space="0" w:color="auto"/>
                <w:left w:val="none" w:sz="0" w:space="0" w:color="auto"/>
                <w:bottom w:val="none" w:sz="0" w:space="0" w:color="auto"/>
                <w:right w:val="none" w:sz="0" w:space="0" w:color="auto"/>
              </w:divBdr>
            </w:div>
            <w:div w:id="1551185748">
              <w:marLeft w:val="0"/>
              <w:marRight w:val="0"/>
              <w:marTop w:val="0"/>
              <w:marBottom w:val="0"/>
              <w:divBdr>
                <w:top w:val="none" w:sz="0" w:space="0" w:color="auto"/>
                <w:left w:val="none" w:sz="0" w:space="0" w:color="auto"/>
                <w:bottom w:val="none" w:sz="0" w:space="0" w:color="auto"/>
                <w:right w:val="none" w:sz="0" w:space="0" w:color="auto"/>
              </w:divBdr>
            </w:div>
            <w:div w:id="1613241169">
              <w:marLeft w:val="0"/>
              <w:marRight w:val="0"/>
              <w:marTop w:val="0"/>
              <w:marBottom w:val="0"/>
              <w:divBdr>
                <w:top w:val="none" w:sz="0" w:space="0" w:color="auto"/>
                <w:left w:val="none" w:sz="0" w:space="0" w:color="auto"/>
                <w:bottom w:val="none" w:sz="0" w:space="0" w:color="auto"/>
                <w:right w:val="none" w:sz="0" w:space="0" w:color="auto"/>
              </w:divBdr>
            </w:div>
            <w:div w:id="1680304797">
              <w:marLeft w:val="0"/>
              <w:marRight w:val="0"/>
              <w:marTop w:val="0"/>
              <w:marBottom w:val="0"/>
              <w:divBdr>
                <w:top w:val="none" w:sz="0" w:space="0" w:color="auto"/>
                <w:left w:val="none" w:sz="0" w:space="0" w:color="auto"/>
                <w:bottom w:val="none" w:sz="0" w:space="0" w:color="auto"/>
                <w:right w:val="none" w:sz="0" w:space="0" w:color="auto"/>
              </w:divBdr>
            </w:div>
            <w:div w:id="1778989566">
              <w:marLeft w:val="0"/>
              <w:marRight w:val="0"/>
              <w:marTop w:val="0"/>
              <w:marBottom w:val="0"/>
              <w:divBdr>
                <w:top w:val="none" w:sz="0" w:space="0" w:color="auto"/>
                <w:left w:val="none" w:sz="0" w:space="0" w:color="auto"/>
                <w:bottom w:val="none" w:sz="0" w:space="0" w:color="auto"/>
                <w:right w:val="none" w:sz="0" w:space="0" w:color="auto"/>
              </w:divBdr>
            </w:div>
            <w:div w:id="2052265137">
              <w:marLeft w:val="0"/>
              <w:marRight w:val="0"/>
              <w:marTop w:val="0"/>
              <w:marBottom w:val="0"/>
              <w:divBdr>
                <w:top w:val="none" w:sz="0" w:space="0" w:color="auto"/>
                <w:left w:val="none" w:sz="0" w:space="0" w:color="auto"/>
                <w:bottom w:val="none" w:sz="0" w:space="0" w:color="auto"/>
                <w:right w:val="none" w:sz="0" w:space="0" w:color="auto"/>
              </w:divBdr>
            </w:div>
            <w:div w:id="2145197044">
              <w:marLeft w:val="0"/>
              <w:marRight w:val="0"/>
              <w:marTop w:val="0"/>
              <w:marBottom w:val="0"/>
              <w:divBdr>
                <w:top w:val="none" w:sz="0" w:space="0" w:color="auto"/>
                <w:left w:val="none" w:sz="0" w:space="0" w:color="auto"/>
                <w:bottom w:val="none" w:sz="0" w:space="0" w:color="auto"/>
                <w:right w:val="none" w:sz="0" w:space="0" w:color="auto"/>
              </w:divBdr>
            </w:div>
          </w:divsChild>
        </w:div>
        <w:div w:id="1645624809">
          <w:marLeft w:val="0"/>
          <w:marRight w:val="0"/>
          <w:marTop w:val="0"/>
          <w:marBottom w:val="0"/>
          <w:divBdr>
            <w:top w:val="none" w:sz="0" w:space="0" w:color="auto"/>
            <w:left w:val="none" w:sz="0" w:space="0" w:color="auto"/>
            <w:bottom w:val="none" w:sz="0" w:space="0" w:color="auto"/>
            <w:right w:val="none" w:sz="0" w:space="0" w:color="auto"/>
          </w:divBdr>
        </w:div>
        <w:div w:id="1681464376">
          <w:marLeft w:val="0"/>
          <w:marRight w:val="0"/>
          <w:marTop w:val="0"/>
          <w:marBottom w:val="0"/>
          <w:divBdr>
            <w:top w:val="none" w:sz="0" w:space="0" w:color="auto"/>
            <w:left w:val="none" w:sz="0" w:space="0" w:color="auto"/>
            <w:bottom w:val="none" w:sz="0" w:space="0" w:color="auto"/>
            <w:right w:val="none" w:sz="0" w:space="0" w:color="auto"/>
          </w:divBdr>
        </w:div>
        <w:div w:id="1683899891">
          <w:marLeft w:val="0"/>
          <w:marRight w:val="0"/>
          <w:marTop w:val="0"/>
          <w:marBottom w:val="0"/>
          <w:divBdr>
            <w:top w:val="none" w:sz="0" w:space="0" w:color="auto"/>
            <w:left w:val="none" w:sz="0" w:space="0" w:color="auto"/>
            <w:bottom w:val="none" w:sz="0" w:space="0" w:color="auto"/>
            <w:right w:val="none" w:sz="0" w:space="0" w:color="auto"/>
          </w:divBdr>
        </w:div>
        <w:div w:id="1702364688">
          <w:marLeft w:val="0"/>
          <w:marRight w:val="0"/>
          <w:marTop w:val="0"/>
          <w:marBottom w:val="0"/>
          <w:divBdr>
            <w:top w:val="none" w:sz="0" w:space="0" w:color="auto"/>
            <w:left w:val="none" w:sz="0" w:space="0" w:color="auto"/>
            <w:bottom w:val="none" w:sz="0" w:space="0" w:color="auto"/>
            <w:right w:val="none" w:sz="0" w:space="0" w:color="auto"/>
          </w:divBdr>
        </w:div>
        <w:div w:id="1705212864">
          <w:marLeft w:val="0"/>
          <w:marRight w:val="0"/>
          <w:marTop w:val="0"/>
          <w:marBottom w:val="0"/>
          <w:divBdr>
            <w:top w:val="none" w:sz="0" w:space="0" w:color="auto"/>
            <w:left w:val="none" w:sz="0" w:space="0" w:color="auto"/>
            <w:bottom w:val="none" w:sz="0" w:space="0" w:color="auto"/>
            <w:right w:val="none" w:sz="0" w:space="0" w:color="auto"/>
          </w:divBdr>
        </w:div>
        <w:div w:id="1726906221">
          <w:marLeft w:val="0"/>
          <w:marRight w:val="0"/>
          <w:marTop w:val="0"/>
          <w:marBottom w:val="0"/>
          <w:divBdr>
            <w:top w:val="none" w:sz="0" w:space="0" w:color="auto"/>
            <w:left w:val="none" w:sz="0" w:space="0" w:color="auto"/>
            <w:bottom w:val="none" w:sz="0" w:space="0" w:color="auto"/>
            <w:right w:val="none" w:sz="0" w:space="0" w:color="auto"/>
          </w:divBdr>
        </w:div>
        <w:div w:id="1727678226">
          <w:marLeft w:val="0"/>
          <w:marRight w:val="0"/>
          <w:marTop w:val="0"/>
          <w:marBottom w:val="0"/>
          <w:divBdr>
            <w:top w:val="none" w:sz="0" w:space="0" w:color="auto"/>
            <w:left w:val="none" w:sz="0" w:space="0" w:color="auto"/>
            <w:bottom w:val="none" w:sz="0" w:space="0" w:color="auto"/>
            <w:right w:val="none" w:sz="0" w:space="0" w:color="auto"/>
          </w:divBdr>
        </w:div>
        <w:div w:id="1733504350">
          <w:marLeft w:val="0"/>
          <w:marRight w:val="0"/>
          <w:marTop w:val="0"/>
          <w:marBottom w:val="0"/>
          <w:divBdr>
            <w:top w:val="none" w:sz="0" w:space="0" w:color="auto"/>
            <w:left w:val="none" w:sz="0" w:space="0" w:color="auto"/>
            <w:bottom w:val="none" w:sz="0" w:space="0" w:color="auto"/>
            <w:right w:val="none" w:sz="0" w:space="0" w:color="auto"/>
          </w:divBdr>
        </w:div>
        <w:div w:id="1748772432">
          <w:marLeft w:val="0"/>
          <w:marRight w:val="0"/>
          <w:marTop w:val="0"/>
          <w:marBottom w:val="0"/>
          <w:divBdr>
            <w:top w:val="none" w:sz="0" w:space="0" w:color="auto"/>
            <w:left w:val="none" w:sz="0" w:space="0" w:color="auto"/>
            <w:bottom w:val="none" w:sz="0" w:space="0" w:color="auto"/>
            <w:right w:val="none" w:sz="0" w:space="0" w:color="auto"/>
          </w:divBdr>
        </w:div>
        <w:div w:id="1772125763">
          <w:marLeft w:val="0"/>
          <w:marRight w:val="0"/>
          <w:marTop w:val="0"/>
          <w:marBottom w:val="0"/>
          <w:divBdr>
            <w:top w:val="none" w:sz="0" w:space="0" w:color="auto"/>
            <w:left w:val="none" w:sz="0" w:space="0" w:color="auto"/>
            <w:bottom w:val="none" w:sz="0" w:space="0" w:color="auto"/>
            <w:right w:val="none" w:sz="0" w:space="0" w:color="auto"/>
          </w:divBdr>
        </w:div>
        <w:div w:id="1777747518">
          <w:marLeft w:val="0"/>
          <w:marRight w:val="0"/>
          <w:marTop w:val="0"/>
          <w:marBottom w:val="0"/>
          <w:divBdr>
            <w:top w:val="none" w:sz="0" w:space="0" w:color="auto"/>
            <w:left w:val="none" w:sz="0" w:space="0" w:color="auto"/>
            <w:bottom w:val="none" w:sz="0" w:space="0" w:color="auto"/>
            <w:right w:val="none" w:sz="0" w:space="0" w:color="auto"/>
          </w:divBdr>
        </w:div>
        <w:div w:id="1783766709">
          <w:marLeft w:val="0"/>
          <w:marRight w:val="0"/>
          <w:marTop w:val="0"/>
          <w:marBottom w:val="0"/>
          <w:divBdr>
            <w:top w:val="none" w:sz="0" w:space="0" w:color="auto"/>
            <w:left w:val="none" w:sz="0" w:space="0" w:color="auto"/>
            <w:bottom w:val="none" w:sz="0" w:space="0" w:color="auto"/>
            <w:right w:val="none" w:sz="0" w:space="0" w:color="auto"/>
          </w:divBdr>
        </w:div>
        <w:div w:id="1795712488">
          <w:marLeft w:val="0"/>
          <w:marRight w:val="0"/>
          <w:marTop w:val="0"/>
          <w:marBottom w:val="0"/>
          <w:divBdr>
            <w:top w:val="none" w:sz="0" w:space="0" w:color="auto"/>
            <w:left w:val="none" w:sz="0" w:space="0" w:color="auto"/>
            <w:bottom w:val="none" w:sz="0" w:space="0" w:color="auto"/>
            <w:right w:val="none" w:sz="0" w:space="0" w:color="auto"/>
          </w:divBdr>
          <w:divsChild>
            <w:div w:id="137384054">
              <w:marLeft w:val="0"/>
              <w:marRight w:val="0"/>
              <w:marTop w:val="0"/>
              <w:marBottom w:val="0"/>
              <w:divBdr>
                <w:top w:val="none" w:sz="0" w:space="0" w:color="auto"/>
                <w:left w:val="none" w:sz="0" w:space="0" w:color="auto"/>
                <w:bottom w:val="none" w:sz="0" w:space="0" w:color="auto"/>
                <w:right w:val="none" w:sz="0" w:space="0" w:color="auto"/>
              </w:divBdr>
            </w:div>
            <w:div w:id="268781999">
              <w:marLeft w:val="0"/>
              <w:marRight w:val="0"/>
              <w:marTop w:val="0"/>
              <w:marBottom w:val="0"/>
              <w:divBdr>
                <w:top w:val="none" w:sz="0" w:space="0" w:color="auto"/>
                <w:left w:val="none" w:sz="0" w:space="0" w:color="auto"/>
                <w:bottom w:val="none" w:sz="0" w:space="0" w:color="auto"/>
                <w:right w:val="none" w:sz="0" w:space="0" w:color="auto"/>
              </w:divBdr>
            </w:div>
            <w:div w:id="526019349">
              <w:marLeft w:val="0"/>
              <w:marRight w:val="0"/>
              <w:marTop w:val="0"/>
              <w:marBottom w:val="0"/>
              <w:divBdr>
                <w:top w:val="none" w:sz="0" w:space="0" w:color="auto"/>
                <w:left w:val="none" w:sz="0" w:space="0" w:color="auto"/>
                <w:bottom w:val="none" w:sz="0" w:space="0" w:color="auto"/>
                <w:right w:val="none" w:sz="0" w:space="0" w:color="auto"/>
              </w:divBdr>
            </w:div>
            <w:div w:id="635916254">
              <w:marLeft w:val="0"/>
              <w:marRight w:val="0"/>
              <w:marTop w:val="0"/>
              <w:marBottom w:val="0"/>
              <w:divBdr>
                <w:top w:val="none" w:sz="0" w:space="0" w:color="auto"/>
                <w:left w:val="none" w:sz="0" w:space="0" w:color="auto"/>
                <w:bottom w:val="none" w:sz="0" w:space="0" w:color="auto"/>
                <w:right w:val="none" w:sz="0" w:space="0" w:color="auto"/>
              </w:divBdr>
            </w:div>
            <w:div w:id="670329342">
              <w:marLeft w:val="0"/>
              <w:marRight w:val="0"/>
              <w:marTop w:val="0"/>
              <w:marBottom w:val="0"/>
              <w:divBdr>
                <w:top w:val="none" w:sz="0" w:space="0" w:color="auto"/>
                <w:left w:val="none" w:sz="0" w:space="0" w:color="auto"/>
                <w:bottom w:val="none" w:sz="0" w:space="0" w:color="auto"/>
                <w:right w:val="none" w:sz="0" w:space="0" w:color="auto"/>
              </w:divBdr>
            </w:div>
            <w:div w:id="994067382">
              <w:marLeft w:val="0"/>
              <w:marRight w:val="0"/>
              <w:marTop w:val="0"/>
              <w:marBottom w:val="0"/>
              <w:divBdr>
                <w:top w:val="none" w:sz="0" w:space="0" w:color="auto"/>
                <w:left w:val="none" w:sz="0" w:space="0" w:color="auto"/>
                <w:bottom w:val="none" w:sz="0" w:space="0" w:color="auto"/>
                <w:right w:val="none" w:sz="0" w:space="0" w:color="auto"/>
              </w:divBdr>
            </w:div>
            <w:div w:id="1044670343">
              <w:marLeft w:val="0"/>
              <w:marRight w:val="0"/>
              <w:marTop w:val="0"/>
              <w:marBottom w:val="0"/>
              <w:divBdr>
                <w:top w:val="none" w:sz="0" w:space="0" w:color="auto"/>
                <w:left w:val="none" w:sz="0" w:space="0" w:color="auto"/>
                <w:bottom w:val="none" w:sz="0" w:space="0" w:color="auto"/>
                <w:right w:val="none" w:sz="0" w:space="0" w:color="auto"/>
              </w:divBdr>
            </w:div>
            <w:div w:id="1122923131">
              <w:marLeft w:val="0"/>
              <w:marRight w:val="0"/>
              <w:marTop w:val="0"/>
              <w:marBottom w:val="0"/>
              <w:divBdr>
                <w:top w:val="none" w:sz="0" w:space="0" w:color="auto"/>
                <w:left w:val="none" w:sz="0" w:space="0" w:color="auto"/>
                <w:bottom w:val="none" w:sz="0" w:space="0" w:color="auto"/>
                <w:right w:val="none" w:sz="0" w:space="0" w:color="auto"/>
              </w:divBdr>
            </w:div>
            <w:div w:id="1168717205">
              <w:marLeft w:val="0"/>
              <w:marRight w:val="0"/>
              <w:marTop w:val="0"/>
              <w:marBottom w:val="0"/>
              <w:divBdr>
                <w:top w:val="none" w:sz="0" w:space="0" w:color="auto"/>
                <w:left w:val="none" w:sz="0" w:space="0" w:color="auto"/>
                <w:bottom w:val="none" w:sz="0" w:space="0" w:color="auto"/>
                <w:right w:val="none" w:sz="0" w:space="0" w:color="auto"/>
              </w:divBdr>
            </w:div>
            <w:div w:id="1220939588">
              <w:marLeft w:val="0"/>
              <w:marRight w:val="0"/>
              <w:marTop w:val="0"/>
              <w:marBottom w:val="0"/>
              <w:divBdr>
                <w:top w:val="none" w:sz="0" w:space="0" w:color="auto"/>
                <w:left w:val="none" w:sz="0" w:space="0" w:color="auto"/>
                <w:bottom w:val="none" w:sz="0" w:space="0" w:color="auto"/>
                <w:right w:val="none" w:sz="0" w:space="0" w:color="auto"/>
              </w:divBdr>
            </w:div>
            <w:div w:id="1294169320">
              <w:marLeft w:val="0"/>
              <w:marRight w:val="0"/>
              <w:marTop w:val="0"/>
              <w:marBottom w:val="0"/>
              <w:divBdr>
                <w:top w:val="none" w:sz="0" w:space="0" w:color="auto"/>
                <w:left w:val="none" w:sz="0" w:space="0" w:color="auto"/>
                <w:bottom w:val="none" w:sz="0" w:space="0" w:color="auto"/>
                <w:right w:val="none" w:sz="0" w:space="0" w:color="auto"/>
              </w:divBdr>
            </w:div>
            <w:div w:id="1299218224">
              <w:marLeft w:val="0"/>
              <w:marRight w:val="0"/>
              <w:marTop w:val="0"/>
              <w:marBottom w:val="0"/>
              <w:divBdr>
                <w:top w:val="none" w:sz="0" w:space="0" w:color="auto"/>
                <w:left w:val="none" w:sz="0" w:space="0" w:color="auto"/>
                <w:bottom w:val="none" w:sz="0" w:space="0" w:color="auto"/>
                <w:right w:val="none" w:sz="0" w:space="0" w:color="auto"/>
              </w:divBdr>
            </w:div>
            <w:div w:id="1319459181">
              <w:marLeft w:val="0"/>
              <w:marRight w:val="0"/>
              <w:marTop w:val="0"/>
              <w:marBottom w:val="0"/>
              <w:divBdr>
                <w:top w:val="none" w:sz="0" w:space="0" w:color="auto"/>
                <w:left w:val="none" w:sz="0" w:space="0" w:color="auto"/>
                <w:bottom w:val="none" w:sz="0" w:space="0" w:color="auto"/>
                <w:right w:val="none" w:sz="0" w:space="0" w:color="auto"/>
              </w:divBdr>
            </w:div>
            <w:div w:id="1386248245">
              <w:marLeft w:val="0"/>
              <w:marRight w:val="0"/>
              <w:marTop w:val="0"/>
              <w:marBottom w:val="0"/>
              <w:divBdr>
                <w:top w:val="none" w:sz="0" w:space="0" w:color="auto"/>
                <w:left w:val="none" w:sz="0" w:space="0" w:color="auto"/>
                <w:bottom w:val="none" w:sz="0" w:space="0" w:color="auto"/>
                <w:right w:val="none" w:sz="0" w:space="0" w:color="auto"/>
              </w:divBdr>
            </w:div>
            <w:div w:id="1433086427">
              <w:marLeft w:val="0"/>
              <w:marRight w:val="0"/>
              <w:marTop w:val="0"/>
              <w:marBottom w:val="0"/>
              <w:divBdr>
                <w:top w:val="none" w:sz="0" w:space="0" w:color="auto"/>
                <w:left w:val="none" w:sz="0" w:space="0" w:color="auto"/>
                <w:bottom w:val="none" w:sz="0" w:space="0" w:color="auto"/>
                <w:right w:val="none" w:sz="0" w:space="0" w:color="auto"/>
              </w:divBdr>
            </w:div>
            <w:div w:id="1465469555">
              <w:marLeft w:val="0"/>
              <w:marRight w:val="0"/>
              <w:marTop w:val="0"/>
              <w:marBottom w:val="0"/>
              <w:divBdr>
                <w:top w:val="none" w:sz="0" w:space="0" w:color="auto"/>
                <w:left w:val="none" w:sz="0" w:space="0" w:color="auto"/>
                <w:bottom w:val="none" w:sz="0" w:space="0" w:color="auto"/>
                <w:right w:val="none" w:sz="0" w:space="0" w:color="auto"/>
              </w:divBdr>
            </w:div>
            <w:div w:id="1612586534">
              <w:marLeft w:val="0"/>
              <w:marRight w:val="0"/>
              <w:marTop w:val="0"/>
              <w:marBottom w:val="0"/>
              <w:divBdr>
                <w:top w:val="none" w:sz="0" w:space="0" w:color="auto"/>
                <w:left w:val="none" w:sz="0" w:space="0" w:color="auto"/>
                <w:bottom w:val="none" w:sz="0" w:space="0" w:color="auto"/>
                <w:right w:val="none" w:sz="0" w:space="0" w:color="auto"/>
              </w:divBdr>
            </w:div>
            <w:div w:id="1706172992">
              <w:marLeft w:val="0"/>
              <w:marRight w:val="0"/>
              <w:marTop w:val="0"/>
              <w:marBottom w:val="0"/>
              <w:divBdr>
                <w:top w:val="none" w:sz="0" w:space="0" w:color="auto"/>
                <w:left w:val="none" w:sz="0" w:space="0" w:color="auto"/>
                <w:bottom w:val="none" w:sz="0" w:space="0" w:color="auto"/>
                <w:right w:val="none" w:sz="0" w:space="0" w:color="auto"/>
              </w:divBdr>
            </w:div>
            <w:div w:id="1725136797">
              <w:marLeft w:val="0"/>
              <w:marRight w:val="0"/>
              <w:marTop w:val="0"/>
              <w:marBottom w:val="0"/>
              <w:divBdr>
                <w:top w:val="none" w:sz="0" w:space="0" w:color="auto"/>
                <w:left w:val="none" w:sz="0" w:space="0" w:color="auto"/>
                <w:bottom w:val="none" w:sz="0" w:space="0" w:color="auto"/>
                <w:right w:val="none" w:sz="0" w:space="0" w:color="auto"/>
              </w:divBdr>
            </w:div>
            <w:div w:id="1969318295">
              <w:marLeft w:val="0"/>
              <w:marRight w:val="0"/>
              <w:marTop w:val="0"/>
              <w:marBottom w:val="0"/>
              <w:divBdr>
                <w:top w:val="none" w:sz="0" w:space="0" w:color="auto"/>
                <w:left w:val="none" w:sz="0" w:space="0" w:color="auto"/>
                <w:bottom w:val="none" w:sz="0" w:space="0" w:color="auto"/>
                <w:right w:val="none" w:sz="0" w:space="0" w:color="auto"/>
              </w:divBdr>
            </w:div>
          </w:divsChild>
        </w:div>
        <w:div w:id="1798718276">
          <w:marLeft w:val="0"/>
          <w:marRight w:val="0"/>
          <w:marTop w:val="0"/>
          <w:marBottom w:val="0"/>
          <w:divBdr>
            <w:top w:val="none" w:sz="0" w:space="0" w:color="auto"/>
            <w:left w:val="none" w:sz="0" w:space="0" w:color="auto"/>
            <w:bottom w:val="none" w:sz="0" w:space="0" w:color="auto"/>
            <w:right w:val="none" w:sz="0" w:space="0" w:color="auto"/>
          </w:divBdr>
        </w:div>
        <w:div w:id="1819375496">
          <w:marLeft w:val="0"/>
          <w:marRight w:val="0"/>
          <w:marTop w:val="0"/>
          <w:marBottom w:val="0"/>
          <w:divBdr>
            <w:top w:val="none" w:sz="0" w:space="0" w:color="auto"/>
            <w:left w:val="none" w:sz="0" w:space="0" w:color="auto"/>
            <w:bottom w:val="none" w:sz="0" w:space="0" w:color="auto"/>
            <w:right w:val="none" w:sz="0" w:space="0" w:color="auto"/>
          </w:divBdr>
        </w:div>
        <w:div w:id="1834754970">
          <w:marLeft w:val="0"/>
          <w:marRight w:val="0"/>
          <w:marTop w:val="0"/>
          <w:marBottom w:val="0"/>
          <w:divBdr>
            <w:top w:val="none" w:sz="0" w:space="0" w:color="auto"/>
            <w:left w:val="none" w:sz="0" w:space="0" w:color="auto"/>
            <w:bottom w:val="none" w:sz="0" w:space="0" w:color="auto"/>
            <w:right w:val="none" w:sz="0" w:space="0" w:color="auto"/>
          </w:divBdr>
        </w:div>
        <w:div w:id="1844511197">
          <w:marLeft w:val="0"/>
          <w:marRight w:val="0"/>
          <w:marTop w:val="0"/>
          <w:marBottom w:val="0"/>
          <w:divBdr>
            <w:top w:val="none" w:sz="0" w:space="0" w:color="auto"/>
            <w:left w:val="none" w:sz="0" w:space="0" w:color="auto"/>
            <w:bottom w:val="none" w:sz="0" w:space="0" w:color="auto"/>
            <w:right w:val="none" w:sz="0" w:space="0" w:color="auto"/>
          </w:divBdr>
        </w:div>
        <w:div w:id="1845123947">
          <w:marLeft w:val="0"/>
          <w:marRight w:val="0"/>
          <w:marTop w:val="0"/>
          <w:marBottom w:val="0"/>
          <w:divBdr>
            <w:top w:val="none" w:sz="0" w:space="0" w:color="auto"/>
            <w:left w:val="none" w:sz="0" w:space="0" w:color="auto"/>
            <w:bottom w:val="none" w:sz="0" w:space="0" w:color="auto"/>
            <w:right w:val="none" w:sz="0" w:space="0" w:color="auto"/>
          </w:divBdr>
        </w:div>
        <w:div w:id="1848521553">
          <w:marLeft w:val="0"/>
          <w:marRight w:val="0"/>
          <w:marTop w:val="0"/>
          <w:marBottom w:val="0"/>
          <w:divBdr>
            <w:top w:val="none" w:sz="0" w:space="0" w:color="auto"/>
            <w:left w:val="none" w:sz="0" w:space="0" w:color="auto"/>
            <w:bottom w:val="none" w:sz="0" w:space="0" w:color="auto"/>
            <w:right w:val="none" w:sz="0" w:space="0" w:color="auto"/>
          </w:divBdr>
        </w:div>
        <w:div w:id="1849514794">
          <w:marLeft w:val="0"/>
          <w:marRight w:val="0"/>
          <w:marTop w:val="0"/>
          <w:marBottom w:val="0"/>
          <w:divBdr>
            <w:top w:val="none" w:sz="0" w:space="0" w:color="auto"/>
            <w:left w:val="none" w:sz="0" w:space="0" w:color="auto"/>
            <w:bottom w:val="none" w:sz="0" w:space="0" w:color="auto"/>
            <w:right w:val="none" w:sz="0" w:space="0" w:color="auto"/>
          </w:divBdr>
        </w:div>
        <w:div w:id="1850563499">
          <w:marLeft w:val="0"/>
          <w:marRight w:val="0"/>
          <w:marTop w:val="0"/>
          <w:marBottom w:val="0"/>
          <w:divBdr>
            <w:top w:val="none" w:sz="0" w:space="0" w:color="auto"/>
            <w:left w:val="none" w:sz="0" w:space="0" w:color="auto"/>
            <w:bottom w:val="none" w:sz="0" w:space="0" w:color="auto"/>
            <w:right w:val="none" w:sz="0" w:space="0" w:color="auto"/>
          </w:divBdr>
        </w:div>
        <w:div w:id="1852865898">
          <w:marLeft w:val="0"/>
          <w:marRight w:val="0"/>
          <w:marTop w:val="0"/>
          <w:marBottom w:val="0"/>
          <w:divBdr>
            <w:top w:val="none" w:sz="0" w:space="0" w:color="auto"/>
            <w:left w:val="none" w:sz="0" w:space="0" w:color="auto"/>
            <w:bottom w:val="none" w:sz="0" w:space="0" w:color="auto"/>
            <w:right w:val="none" w:sz="0" w:space="0" w:color="auto"/>
          </w:divBdr>
        </w:div>
        <w:div w:id="1887331756">
          <w:marLeft w:val="0"/>
          <w:marRight w:val="0"/>
          <w:marTop w:val="0"/>
          <w:marBottom w:val="0"/>
          <w:divBdr>
            <w:top w:val="none" w:sz="0" w:space="0" w:color="auto"/>
            <w:left w:val="none" w:sz="0" w:space="0" w:color="auto"/>
            <w:bottom w:val="none" w:sz="0" w:space="0" w:color="auto"/>
            <w:right w:val="none" w:sz="0" w:space="0" w:color="auto"/>
          </w:divBdr>
        </w:div>
        <w:div w:id="1913811512">
          <w:marLeft w:val="0"/>
          <w:marRight w:val="0"/>
          <w:marTop w:val="0"/>
          <w:marBottom w:val="0"/>
          <w:divBdr>
            <w:top w:val="none" w:sz="0" w:space="0" w:color="auto"/>
            <w:left w:val="none" w:sz="0" w:space="0" w:color="auto"/>
            <w:bottom w:val="none" w:sz="0" w:space="0" w:color="auto"/>
            <w:right w:val="none" w:sz="0" w:space="0" w:color="auto"/>
          </w:divBdr>
        </w:div>
        <w:div w:id="1915430757">
          <w:marLeft w:val="0"/>
          <w:marRight w:val="0"/>
          <w:marTop w:val="0"/>
          <w:marBottom w:val="0"/>
          <w:divBdr>
            <w:top w:val="none" w:sz="0" w:space="0" w:color="auto"/>
            <w:left w:val="none" w:sz="0" w:space="0" w:color="auto"/>
            <w:bottom w:val="none" w:sz="0" w:space="0" w:color="auto"/>
            <w:right w:val="none" w:sz="0" w:space="0" w:color="auto"/>
          </w:divBdr>
        </w:div>
        <w:div w:id="1925919573">
          <w:marLeft w:val="0"/>
          <w:marRight w:val="0"/>
          <w:marTop w:val="0"/>
          <w:marBottom w:val="0"/>
          <w:divBdr>
            <w:top w:val="none" w:sz="0" w:space="0" w:color="auto"/>
            <w:left w:val="none" w:sz="0" w:space="0" w:color="auto"/>
            <w:bottom w:val="none" w:sz="0" w:space="0" w:color="auto"/>
            <w:right w:val="none" w:sz="0" w:space="0" w:color="auto"/>
          </w:divBdr>
        </w:div>
        <w:div w:id="1942370012">
          <w:marLeft w:val="0"/>
          <w:marRight w:val="0"/>
          <w:marTop w:val="0"/>
          <w:marBottom w:val="0"/>
          <w:divBdr>
            <w:top w:val="none" w:sz="0" w:space="0" w:color="auto"/>
            <w:left w:val="none" w:sz="0" w:space="0" w:color="auto"/>
            <w:bottom w:val="none" w:sz="0" w:space="0" w:color="auto"/>
            <w:right w:val="none" w:sz="0" w:space="0" w:color="auto"/>
          </w:divBdr>
        </w:div>
        <w:div w:id="1957251665">
          <w:marLeft w:val="0"/>
          <w:marRight w:val="0"/>
          <w:marTop w:val="0"/>
          <w:marBottom w:val="0"/>
          <w:divBdr>
            <w:top w:val="none" w:sz="0" w:space="0" w:color="auto"/>
            <w:left w:val="none" w:sz="0" w:space="0" w:color="auto"/>
            <w:bottom w:val="none" w:sz="0" w:space="0" w:color="auto"/>
            <w:right w:val="none" w:sz="0" w:space="0" w:color="auto"/>
          </w:divBdr>
        </w:div>
        <w:div w:id="1995911937">
          <w:marLeft w:val="0"/>
          <w:marRight w:val="0"/>
          <w:marTop w:val="0"/>
          <w:marBottom w:val="0"/>
          <w:divBdr>
            <w:top w:val="none" w:sz="0" w:space="0" w:color="auto"/>
            <w:left w:val="none" w:sz="0" w:space="0" w:color="auto"/>
            <w:bottom w:val="none" w:sz="0" w:space="0" w:color="auto"/>
            <w:right w:val="none" w:sz="0" w:space="0" w:color="auto"/>
          </w:divBdr>
        </w:div>
        <w:div w:id="1999335985">
          <w:marLeft w:val="0"/>
          <w:marRight w:val="0"/>
          <w:marTop w:val="0"/>
          <w:marBottom w:val="0"/>
          <w:divBdr>
            <w:top w:val="none" w:sz="0" w:space="0" w:color="auto"/>
            <w:left w:val="none" w:sz="0" w:space="0" w:color="auto"/>
            <w:bottom w:val="none" w:sz="0" w:space="0" w:color="auto"/>
            <w:right w:val="none" w:sz="0" w:space="0" w:color="auto"/>
          </w:divBdr>
        </w:div>
        <w:div w:id="2004430493">
          <w:marLeft w:val="0"/>
          <w:marRight w:val="0"/>
          <w:marTop w:val="0"/>
          <w:marBottom w:val="0"/>
          <w:divBdr>
            <w:top w:val="none" w:sz="0" w:space="0" w:color="auto"/>
            <w:left w:val="none" w:sz="0" w:space="0" w:color="auto"/>
            <w:bottom w:val="none" w:sz="0" w:space="0" w:color="auto"/>
            <w:right w:val="none" w:sz="0" w:space="0" w:color="auto"/>
          </w:divBdr>
        </w:div>
        <w:div w:id="2024432428">
          <w:marLeft w:val="0"/>
          <w:marRight w:val="0"/>
          <w:marTop w:val="0"/>
          <w:marBottom w:val="0"/>
          <w:divBdr>
            <w:top w:val="none" w:sz="0" w:space="0" w:color="auto"/>
            <w:left w:val="none" w:sz="0" w:space="0" w:color="auto"/>
            <w:bottom w:val="none" w:sz="0" w:space="0" w:color="auto"/>
            <w:right w:val="none" w:sz="0" w:space="0" w:color="auto"/>
          </w:divBdr>
        </w:div>
        <w:div w:id="2041972068">
          <w:marLeft w:val="0"/>
          <w:marRight w:val="0"/>
          <w:marTop w:val="0"/>
          <w:marBottom w:val="0"/>
          <w:divBdr>
            <w:top w:val="none" w:sz="0" w:space="0" w:color="auto"/>
            <w:left w:val="none" w:sz="0" w:space="0" w:color="auto"/>
            <w:bottom w:val="none" w:sz="0" w:space="0" w:color="auto"/>
            <w:right w:val="none" w:sz="0" w:space="0" w:color="auto"/>
          </w:divBdr>
        </w:div>
        <w:div w:id="2054229444">
          <w:marLeft w:val="0"/>
          <w:marRight w:val="0"/>
          <w:marTop w:val="0"/>
          <w:marBottom w:val="0"/>
          <w:divBdr>
            <w:top w:val="none" w:sz="0" w:space="0" w:color="auto"/>
            <w:left w:val="none" w:sz="0" w:space="0" w:color="auto"/>
            <w:bottom w:val="none" w:sz="0" w:space="0" w:color="auto"/>
            <w:right w:val="none" w:sz="0" w:space="0" w:color="auto"/>
          </w:divBdr>
        </w:div>
        <w:div w:id="2056269647">
          <w:marLeft w:val="0"/>
          <w:marRight w:val="0"/>
          <w:marTop w:val="0"/>
          <w:marBottom w:val="0"/>
          <w:divBdr>
            <w:top w:val="none" w:sz="0" w:space="0" w:color="auto"/>
            <w:left w:val="none" w:sz="0" w:space="0" w:color="auto"/>
            <w:bottom w:val="none" w:sz="0" w:space="0" w:color="auto"/>
            <w:right w:val="none" w:sz="0" w:space="0" w:color="auto"/>
          </w:divBdr>
        </w:div>
        <w:div w:id="2084375265">
          <w:marLeft w:val="0"/>
          <w:marRight w:val="0"/>
          <w:marTop w:val="0"/>
          <w:marBottom w:val="0"/>
          <w:divBdr>
            <w:top w:val="none" w:sz="0" w:space="0" w:color="auto"/>
            <w:left w:val="none" w:sz="0" w:space="0" w:color="auto"/>
            <w:bottom w:val="none" w:sz="0" w:space="0" w:color="auto"/>
            <w:right w:val="none" w:sz="0" w:space="0" w:color="auto"/>
          </w:divBdr>
          <w:divsChild>
            <w:div w:id="30765873">
              <w:marLeft w:val="0"/>
              <w:marRight w:val="0"/>
              <w:marTop w:val="0"/>
              <w:marBottom w:val="0"/>
              <w:divBdr>
                <w:top w:val="none" w:sz="0" w:space="0" w:color="auto"/>
                <w:left w:val="none" w:sz="0" w:space="0" w:color="auto"/>
                <w:bottom w:val="none" w:sz="0" w:space="0" w:color="auto"/>
                <w:right w:val="none" w:sz="0" w:space="0" w:color="auto"/>
              </w:divBdr>
            </w:div>
            <w:div w:id="159977134">
              <w:marLeft w:val="0"/>
              <w:marRight w:val="0"/>
              <w:marTop w:val="0"/>
              <w:marBottom w:val="0"/>
              <w:divBdr>
                <w:top w:val="none" w:sz="0" w:space="0" w:color="auto"/>
                <w:left w:val="none" w:sz="0" w:space="0" w:color="auto"/>
                <w:bottom w:val="none" w:sz="0" w:space="0" w:color="auto"/>
                <w:right w:val="none" w:sz="0" w:space="0" w:color="auto"/>
              </w:divBdr>
            </w:div>
            <w:div w:id="201287686">
              <w:marLeft w:val="0"/>
              <w:marRight w:val="0"/>
              <w:marTop w:val="0"/>
              <w:marBottom w:val="0"/>
              <w:divBdr>
                <w:top w:val="none" w:sz="0" w:space="0" w:color="auto"/>
                <w:left w:val="none" w:sz="0" w:space="0" w:color="auto"/>
                <w:bottom w:val="none" w:sz="0" w:space="0" w:color="auto"/>
                <w:right w:val="none" w:sz="0" w:space="0" w:color="auto"/>
              </w:divBdr>
            </w:div>
            <w:div w:id="269704246">
              <w:marLeft w:val="0"/>
              <w:marRight w:val="0"/>
              <w:marTop w:val="0"/>
              <w:marBottom w:val="0"/>
              <w:divBdr>
                <w:top w:val="none" w:sz="0" w:space="0" w:color="auto"/>
                <w:left w:val="none" w:sz="0" w:space="0" w:color="auto"/>
                <w:bottom w:val="none" w:sz="0" w:space="0" w:color="auto"/>
                <w:right w:val="none" w:sz="0" w:space="0" w:color="auto"/>
              </w:divBdr>
            </w:div>
            <w:div w:id="275218044">
              <w:marLeft w:val="0"/>
              <w:marRight w:val="0"/>
              <w:marTop w:val="0"/>
              <w:marBottom w:val="0"/>
              <w:divBdr>
                <w:top w:val="none" w:sz="0" w:space="0" w:color="auto"/>
                <w:left w:val="none" w:sz="0" w:space="0" w:color="auto"/>
                <w:bottom w:val="none" w:sz="0" w:space="0" w:color="auto"/>
                <w:right w:val="none" w:sz="0" w:space="0" w:color="auto"/>
              </w:divBdr>
            </w:div>
            <w:div w:id="358240847">
              <w:marLeft w:val="0"/>
              <w:marRight w:val="0"/>
              <w:marTop w:val="0"/>
              <w:marBottom w:val="0"/>
              <w:divBdr>
                <w:top w:val="none" w:sz="0" w:space="0" w:color="auto"/>
                <w:left w:val="none" w:sz="0" w:space="0" w:color="auto"/>
                <w:bottom w:val="none" w:sz="0" w:space="0" w:color="auto"/>
                <w:right w:val="none" w:sz="0" w:space="0" w:color="auto"/>
              </w:divBdr>
            </w:div>
            <w:div w:id="399643729">
              <w:marLeft w:val="0"/>
              <w:marRight w:val="0"/>
              <w:marTop w:val="0"/>
              <w:marBottom w:val="0"/>
              <w:divBdr>
                <w:top w:val="none" w:sz="0" w:space="0" w:color="auto"/>
                <w:left w:val="none" w:sz="0" w:space="0" w:color="auto"/>
                <w:bottom w:val="none" w:sz="0" w:space="0" w:color="auto"/>
                <w:right w:val="none" w:sz="0" w:space="0" w:color="auto"/>
              </w:divBdr>
            </w:div>
            <w:div w:id="404766434">
              <w:marLeft w:val="0"/>
              <w:marRight w:val="0"/>
              <w:marTop w:val="0"/>
              <w:marBottom w:val="0"/>
              <w:divBdr>
                <w:top w:val="none" w:sz="0" w:space="0" w:color="auto"/>
                <w:left w:val="none" w:sz="0" w:space="0" w:color="auto"/>
                <w:bottom w:val="none" w:sz="0" w:space="0" w:color="auto"/>
                <w:right w:val="none" w:sz="0" w:space="0" w:color="auto"/>
              </w:divBdr>
            </w:div>
            <w:div w:id="472908520">
              <w:marLeft w:val="0"/>
              <w:marRight w:val="0"/>
              <w:marTop w:val="0"/>
              <w:marBottom w:val="0"/>
              <w:divBdr>
                <w:top w:val="none" w:sz="0" w:space="0" w:color="auto"/>
                <w:left w:val="none" w:sz="0" w:space="0" w:color="auto"/>
                <w:bottom w:val="none" w:sz="0" w:space="0" w:color="auto"/>
                <w:right w:val="none" w:sz="0" w:space="0" w:color="auto"/>
              </w:divBdr>
            </w:div>
            <w:div w:id="525021108">
              <w:marLeft w:val="0"/>
              <w:marRight w:val="0"/>
              <w:marTop w:val="0"/>
              <w:marBottom w:val="0"/>
              <w:divBdr>
                <w:top w:val="none" w:sz="0" w:space="0" w:color="auto"/>
                <w:left w:val="none" w:sz="0" w:space="0" w:color="auto"/>
                <w:bottom w:val="none" w:sz="0" w:space="0" w:color="auto"/>
                <w:right w:val="none" w:sz="0" w:space="0" w:color="auto"/>
              </w:divBdr>
            </w:div>
            <w:div w:id="742525478">
              <w:marLeft w:val="0"/>
              <w:marRight w:val="0"/>
              <w:marTop w:val="0"/>
              <w:marBottom w:val="0"/>
              <w:divBdr>
                <w:top w:val="none" w:sz="0" w:space="0" w:color="auto"/>
                <w:left w:val="none" w:sz="0" w:space="0" w:color="auto"/>
                <w:bottom w:val="none" w:sz="0" w:space="0" w:color="auto"/>
                <w:right w:val="none" w:sz="0" w:space="0" w:color="auto"/>
              </w:divBdr>
            </w:div>
            <w:div w:id="1128820218">
              <w:marLeft w:val="0"/>
              <w:marRight w:val="0"/>
              <w:marTop w:val="0"/>
              <w:marBottom w:val="0"/>
              <w:divBdr>
                <w:top w:val="none" w:sz="0" w:space="0" w:color="auto"/>
                <w:left w:val="none" w:sz="0" w:space="0" w:color="auto"/>
                <w:bottom w:val="none" w:sz="0" w:space="0" w:color="auto"/>
                <w:right w:val="none" w:sz="0" w:space="0" w:color="auto"/>
              </w:divBdr>
            </w:div>
            <w:div w:id="1139110427">
              <w:marLeft w:val="0"/>
              <w:marRight w:val="0"/>
              <w:marTop w:val="0"/>
              <w:marBottom w:val="0"/>
              <w:divBdr>
                <w:top w:val="none" w:sz="0" w:space="0" w:color="auto"/>
                <w:left w:val="none" w:sz="0" w:space="0" w:color="auto"/>
                <w:bottom w:val="none" w:sz="0" w:space="0" w:color="auto"/>
                <w:right w:val="none" w:sz="0" w:space="0" w:color="auto"/>
              </w:divBdr>
            </w:div>
            <w:div w:id="1206453590">
              <w:marLeft w:val="0"/>
              <w:marRight w:val="0"/>
              <w:marTop w:val="0"/>
              <w:marBottom w:val="0"/>
              <w:divBdr>
                <w:top w:val="none" w:sz="0" w:space="0" w:color="auto"/>
                <w:left w:val="none" w:sz="0" w:space="0" w:color="auto"/>
                <w:bottom w:val="none" w:sz="0" w:space="0" w:color="auto"/>
                <w:right w:val="none" w:sz="0" w:space="0" w:color="auto"/>
              </w:divBdr>
            </w:div>
            <w:div w:id="1270628809">
              <w:marLeft w:val="0"/>
              <w:marRight w:val="0"/>
              <w:marTop w:val="0"/>
              <w:marBottom w:val="0"/>
              <w:divBdr>
                <w:top w:val="none" w:sz="0" w:space="0" w:color="auto"/>
                <w:left w:val="none" w:sz="0" w:space="0" w:color="auto"/>
                <w:bottom w:val="none" w:sz="0" w:space="0" w:color="auto"/>
                <w:right w:val="none" w:sz="0" w:space="0" w:color="auto"/>
              </w:divBdr>
            </w:div>
            <w:div w:id="1416711079">
              <w:marLeft w:val="0"/>
              <w:marRight w:val="0"/>
              <w:marTop w:val="0"/>
              <w:marBottom w:val="0"/>
              <w:divBdr>
                <w:top w:val="none" w:sz="0" w:space="0" w:color="auto"/>
                <w:left w:val="none" w:sz="0" w:space="0" w:color="auto"/>
                <w:bottom w:val="none" w:sz="0" w:space="0" w:color="auto"/>
                <w:right w:val="none" w:sz="0" w:space="0" w:color="auto"/>
              </w:divBdr>
            </w:div>
            <w:div w:id="1534151946">
              <w:marLeft w:val="0"/>
              <w:marRight w:val="0"/>
              <w:marTop w:val="0"/>
              <w:marBottom w:val="0"/>
              <w:divBdr>
                <w:top w:val="none" w:sz="0" w:space="0" w:color="auto"/>
                <w:left w:val="none" w:sz="0" w:space="0" w:color="auto"/>
                <w:bottom w:val="none" w:sz="0" w:space="0" w:color="auto"/>
                <w:right w:val="none" w:sz="0" w:space="0" w:color="auto"/>
              </w:divBdr>
            </w:div>
            <w:div w:id="1589002532">
              <w:marLeft w:val="0"/>
              <w:marRight w:val="0"/>
              <w:marTop w:val="0"/>
              <w:marBottom w:val="0"/>
              <w:divBdr>
                <w:top w:val="none" w:sz="0" w:space="0" w:color="auto"/>
                <w:left w:val="none" w:sz="0" w:space="0" w:color="auto"/>
                <w:bottom w:val="none" w:sz="0" w:space="0" w:color="auto"/>
                <w:right w:val="none" w:sz="0" w:space="0" w:color="auto"/>
              </w:divBdr>
            </w:div>
            <w:div w:id="1694108066">
              <w:marLeft w:val="0"/>
              <w:marRight w:val="0"/>
              <w:marTop w:val="0"/>
              <w:marBottom w:val="0"/>
              <w:divBdr>
                <w:top w:val="none" w:sz="0" w:space="0" w:color="auto"/>
                <w:left w:val="none" w:sz="0" w:space="0" w:color="auto"/>
                <w:bottom w:val="none" w:sz="0" w:space="0" w:color="auto"/>
                <w:right w:val="none" w:sz="0" w:space="0" w:color="auto"/>
              </w:divBdr>
            </w:div>
            <w:div w:id="1995330479">
              <w:marLeft w:val="0"/>
              <w:marRight w:val="0"/>
              <w:marTop w:val="0"/>
              <w:marBottom w:val="0"/>
              <w:divBdr>
                <w:top w:val="none" w:sz="0" w:space="0" w:color="auto"/>
                <w:left w:val="none" w:sz="0" w:space="0" w:color="auto"/>
                <w:bottom w:val="none" w:sz="0" w:space="0" w:color="auto"/>
                <w:right w:val="none" w:sz="0" w:space="0" w:color="auto"/>
              </w:divBdr>
            </w:div>
          </w:divsChild>
        </w:div>
        <w:div w:id="2086103832">
          <w:marLeft w:val="0"/>
          <w:marRight w:val="0"/>
          <w:marTop w:val="0"/>
          <w:marBottom w:val="0"/>
          <w:divBdr>
            <w:top w:val="none" w:sz="0" w:space="0" w:color="auto"/>
            <w:left w:val="none" w:sz="0" w:space="0" w:color="auto"/>
            <w:bottom w:val="none" w:sz="0" w:space="0" w:color="auto"/>
            <w:right w:val="none" w:sz="0" w:space="0" w:color="auto"/>
          </w:divBdr>
        </w:div>
        <w:div w:id="2090610685">
          <w:marLeft w:val="0"/>
          <w:marRight w:val="0"/>
          <w:marTop w:val="0"/>
          <w:marBottom w:val="0"/>
          <w:divBdr>
            <w:top w:val="none" w:sz="0" w:space="0" w:color="auto"/>
            <w:left w:val="none" w:sz="0" w:space="0" w:color="auto"/>
            <w:bottom w:val="none" w:sz="0" w:space="0" w:color="auto"/>
            <w:right w:val="none" w:sz="0" w:space="0" w:color="auto"/>
          </w:divBdr>
        </w:div>
      </w:divsChild>
    </w:div>
    <w:div w:id="1255896028">
      <w:bodyDiv w:val="1"/>
      <w:marLeft w:val="0"/>
      <w:marRight w:val="0"/>
      <w:marTop w:val="0"/>
      <w:marBottom w:val="0"/>
      <w:divBdr>
        <w:top w:val="none" w:sz="0" w:space="0" w:color="auto"/>
        <w:left w:val="none" w:sz="0" w:space="0" w:color="auto"/>
        <w:bottom w:val="none" w:sz="0" w:space="0" w:color="auto"/>
        <w:right w:val="none" w:sz="0" w:space="0" w:color="auto"/>
      </w:divBdr>
    </w:div>
    <w:div w:id="1389306738">
      <w:bodyDiv w:val="1"/>
      <w:marLeft w:val="0"/>
      <w:marRight w:val="0"/>
      <w:marTop w:val="0"/>
      <w:marBottom w:val="0"/>
      <w:divBdr>
        <w:top w:val="none" w:sz="0" w:space="0" w:color="auto"/>
        <w:left w:val="none" w:sz="0" w:space="0" w:color="auto"/>
        <w:bottom w:val="none" w:sz="0" w:space="0" w:color="auto"/>
        <w:right w:val="none" w:sz="0" w:space="0" w:color="auto"/>
      </w:divBdr>
    </w:div>
    <w:div w:id="1422870272">
      <w:bodyDiv w:val="1"/>
      <w:marLeft w:val="0"/>
      <w:marRight w:val="0"/>
      <w:marTop w:val="0"/>
      <w:marBottom w:val="0"/>
      <w:divBdr>
        <w:top w:val="none" w:sz="0" w:space="0" w:color="auto"/>
        <w:left w:val="none" w:sz="0" w:space="0" w:color="auto"/>
        <w:bottom w:val="none" w:sz="0" w:space="0" w:color="auto"/>
        <w:right w:val="none" w:sz="0" w:space="0" w:color="auto"/>
      </w:divBdr>
    </w:div>
    <w:div w:id="1425299174">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709842751">
      <w:bodyDiv w:val="1"/>
      <w:marLeft w:val="0"/>
      <w:marRight w:val="0"/>
      <w:marTop w:val="0"/>
      <w:marBottom w:val="0"/>
      <w:divBdr>
        <w:top w:val="none" w:sz="0" w:space="0" w:color="auto"/>
        <w:left w:val="none" w:sz="0" w:space="0" w:color="auto"/>
        <w:bottom w:val="none" w:sz="0" w:space="0" w:color="auto"/>
        <w:right w:val="none" w:sz="0" w:space="0" w:color="auto"/>
      </w:divBdr>
    </w:div>
    <w:div w:id="1738355368">
      <w:bodyDiv w:val="1"/>
      <w:marLeft w:val="0"/>
      <w:marRight w:val="0"/>
      <w:marTop w:val="0"/>
      <w:marBottom w:val="0"/>
      <w:divBdr>
        <w:top w:val="none" w:sz="0" w:space="0" w:color="auto"/>
        <w:left w:val="none" w:sz="0" w:space="0" w:color="auto"/>
        <w:bottom w:val="none" w:sz="0" w:space="0" w:color="auto"/>
        <w:right w:val="none" w:sz="0" w:space="0" w:color="auto"/>
      </w:divBdr>
      <w:divsChild>
        <w:div w:id="34232496">
          <w:marLeft w:val="0"/>
          <w:marRight w:val="0"/>
          <w:marTop w:val="0"/>
          <w:marBottom w:val="0"/>
          <w:divBdr>
            <w:top w:val="none" w:sz="0" w:space="0" w:color="auto"/>
            <w:left w:val="none" w:sz="0" w:space="0" w:color="auto"/>
            <w:bottom w:val="none" w:sz="0" w:space="0" w:color="auto"/>
            <w:right w:val="none" w:sz="0" w:space="0" w:color="auto"/>
          </w:divBdr>
        </w:div>
        <w:div w:id="132063436">
          <w:marLeft w:val="0"/>
          <w:marRight w:val="0"/>
          <w:marTop w:val="0"/>
          <w:marBottom w:val="0"/>
          <w:divBdr>
            <w:top w:val="none" w:sz="0" w:space="0" w:color="auto"/>
            <w:left w:val="none" w:sz="0" w:space="0" w:color="auto"/>
            <w:bottom w:val="none" w:sz="0" w:space="0" w:color="auto"/>
            <w:right w:val="none" w:sz="0" w:space="0" w:color="auto"/>
          </w:divBdr>
          <w:divsChild>
            <w:div w:id="77293206">
              <w:marLeft w:val="0"/>
              <w:marRight w:val="0"/>
              <w:marTop w:val="0"/>
              <w:marBottom w:val="0"/>
              <w:divBdr>
                <w:top w:val="none" w:sz="0" w:space="0" w:color="auto"/>
                <w:left w:val="none" w:sz="0" w:space="0" w:color="auto"/>
                <w:bottom w:val="none" w:sz="0" w:space="0" w:color="auto"/>
                <w:right w:val="none" w:sz="0" w:space="0" w:color="auto"/>
              </w:divBdr>
            </w:div>
            <w:div w:id="140999692">
              <w:marLeft w:val="0"/>
              <w:marRight w:val="0"/>
              <w:marTop w:val="0"/>
              <w:marBottom w:val="0"/>
              <w:divBdr>
                <w:top w:val="none" w:sz="0" w:space="0" w:color="auto"/>
                <w:left w:val="none" w:sz="0" w:space="0" w:color="auto"/>
                <w:bottom w:val="none" w:sz="0" w:space="0" w:color="auto"/>
                <w:right w:val="none" w:sz="0" w:space="0" w:color="auto"/>
              </w:divBdr>
            </w:div>
            <w:div w:id="159391376">
              <w:marLeft w:val="0"/>
              <w:marRight w:val="0"/>
              <w:marTop w:val="0"/>
              <w:marBottom w:val="0"/>
              <w:divBdr>
                <w:top w:val="none" w:sz="0" w:space="0" w:color="auto"/>
                <w:left w:val="none" w:sz="0" w:space="0" w:color="auto"/>
                <w:bottom w:val="none" w:sz="0" w:space="0" w:color="auto"/>
                <w:right w:val="none" w:sz="0" w:space="0" w:color="auto"/>
              </w:divBdr>
            </w:div>
            <w:div w:id="183985801">
              <w:marLeft w:val="0"/>
              <w:marRight w:val="0"/>
              <w:marTop w:val="0"/>
              <w:marBottom w:val="0"/>
              <w:divBdr>
                <w:top w:val="none" w:sz="0" w:space="0" w:color="auto"/>
                <w:left w:val="none" w:sz="0" w:space="0" w:color="auto"/>
                <w:bottom w:val="none" w:sz="0" w:space="0" w:color="auto"/>
                <w:right w:val="none" w:sz="0" w:space="0" w:color="auto"/>
              </w:divBdr>
            </w:div>
            <w:div w:id="479887349">
              <w:marLeft w:val="0"/>
              <w:marRight w:val="0"/>
              <w:marTop w:val="0"/>
              <w:marBottom w:val="0"/>
              <w:divBdr>
                <w:top w:val="none" w:sz="0" w:space="0" w:color="auto"/>
                <w:left w:val="none" w:sz="0" w:space="0" w:color="auto"/>
                <w:bottom w:val="none" w:sz="0" w:space="0" w:color="auto"/>
                <w:right w:val="none" w:sz="0" w:space="0" w:color="auto"/>
              </w:divBdr>
            </w:div>
            <w:div w:id="646399600">
              <w:marLeft w:val="0"/>
              <w:marRight w:val="0"/>
              <w:marTop w:val="0"/>
              <w:marBottom w:val="0"/>
              <w:divBdr>
                <w:top w:val="none" w:sz="0" w:space="0" w:color="auto"/>
                <w:left w:val="none" w:sz="0" w:space="0" w:color="auto"/>
                <w:bottom w:val="none" w:sz="0" w:space="0" w:color="auto"/>
                <w:right w:val="none" w:sz="0" w:space="0" w:color="auto"/>
              </w:divBdr>
            </w:div>
            <w:div w:id="687605189">
              <w:marLeft w:val="0"/>
              <w:marRight w:val="0"/>
              <w:marTop w:val="0"/>
              <w:marBottom w:val="0"/>
              <w:divBdr>
                <w:top w:val="none" w:sz="0" w:space="0" w:color="auto"/>
                <w:left w:val="none" w:sz="0" w:space="0" w:color="auto"/>
                <w:bottom w:val="none" w:sz="0" w:space="0" w:color="auto"/>
                <w:right w:val="none" w:sz="0" w:space="0" w:color="auto"/>
              </w:divBdr>
            </w:div>
            <w:div w:id="696010678">
              <w:marLeft w:val="0"/>
              <w:marRight w:val="0"/>
              <w:marTop w:val="0"/>
              <w:marBottom w:val="0"/>
              <w:divBdr>
                <w:top w:val="none" w:sz="0" w:space="0" w:color="auto"/>
                <w:left w:val="none" w:sz="0" w:space="0" w:color="auto"/>
                <w:bottom w:val="none" w:sz="0" w:space="0" w:color="auto"/>
                <w:right w:val="none" w:sz="0" w:space="0" w:color="auto"/>
              </w:divBdr>
            </w:div>
            <w:div w:id="784156935">
              <w:marLeft w:val="0"/>
              <w:marRight w:val="0"/>
              <w:marTop w:val="0"/>
              <w:marBottom w:val="0"/>
              <w:divBdr>
                <w:top w:val="none" w:sz="0" w:space="0" w:color="auto"/>
                <w:left w:val="none" w:sz="0" w:space="0" w:color="auto"/>
                <w:bottom w:val="none" w:sz="0" w:space="0" w:color="auto"/>
                <w:right w:val="none" w:sz="0" w:space="0" w:color="auto"/>
              </w:divBdr>
            </w:div>
            <w:div w:id="891497629">
              <w:marLeft w:val="0"/>
              <w:marRight w:val="0"/>
              <w:marTop w:val="0"/>
              <w:marBottom w:val="0"/>
              <w:divBdr>
                <w:top w:val="none" w:sz="0" w:space="0" w:color="auto"/>
                <w:left w:val="none" w:sz="0" w:space="0" w:color="auto"/>
                <w:bottom w:val="none" w:sz="0" w:space="0" w:color="auto"/>
                <w:right w:val="none" w:sz="0" w:space="0" w:color="auto"/>
              </w:divBdr>
            </w:div>
            <w:div w:id="1034186331">
              <w:marLeft w:val="0"/>
              <w:marRight w:val="0"/>
              <w:marTop w:val="0"/>
              <w:marBottom w:val="0"/>
              <w:divBdr>
                <w:top w:val="none" w:sz="0" w:space="0" w:color="auto"/>
                <w:left w:val="none" w:sz="0" w:space="0" w:color="auto"/>
                <w:bottom w:val="none" w:sz="0" w:space="0" w:color="auto"/>
                <w:right w:val="none" w:sz="0" w:space="0" w:color="auto"/>
              </w:divBdr>
            </w:div>
            <w:div w:id="1042166760">
              <w:marLeft w:val="0"/>
              <w:marRight w:val="0"/>
              <w:marTop w:val="0"/>
              <w:marBottom w:val="0"/>
              <w:divBdr>
                <w:top w:val="none" w:sz="0" w:space="0" w:color="auto"/>
                <w:left w:val="none" w:sz="0" w:space="0" w:color="auto"/>
                <w:bottom w:val="none" w:sz="0" w:space="0" w:color="auto"/>
                <w:right w:val="none" w:sz="0" w:space="0" w:color="auto"/>
              </w:divBdr>
            </w:div>
            <w:div w:id="1115489331">
              <w:marLeft w:val="0"/>
              <w:marRight w:val="0"/>
              <w:marTop w:val="0"/>
              <w:marBottom w:val="0"/>
              <w:divBdr>
                <w:top w:val="none" w:sz="0" w:space="0" w:color="auto"/>
                <w:left w:val="none" w:sz="0" w:space="0" w:color="auto"/>
                <w:bottom w:val="none" w:sz="0" w:space="0" w:color="auto"/>
                <w:right w:val="none" w:sz="0" w:space="0" w:color="auto"/>
              </w:divBdr>
            </w:div>
            <w:div w:id="1134911026">
              <w:marLeft w:val="0"/>
              <w:marRight w:val="0"/>
              <w:marTop w:val="0"/>
              <w:marBottom w:val="0"/>
              <w:divBdr>
                <w:top w:val="none" w:sz="0" w:space="0" w:color="auto"/>
                <w:left w:val="none" w:sz="0" w:space="0" w:color="auto"/>
                <w:bottom w:val="none" w:sz="0" w:space="0" w:color="auto"/>
                <w:right w:val="none" w:sz="0" w:space="0" w:color="auto"/>
              </w:divBdr>
            </w:div>
            <w:div w:id="1239512864">
              <w:marLeft w:val="0"/>
              <w:marRight w:val="0"/>
              <w:marTop w:val="0"/>
              <w:marBottom w:val="0"/>
              <w:divBdr>
                <w:top w:val="none" w:sz="0" w:space="0" w:color="auto"/>
                <w:left w:val="none" w:sz="0" w:space="0" w:color="auto"/>
                <w:bottom w:val="none" w:sz="0" w:space="0" w:color="auto"/>
                <w:right w:val="none" w:sz="0" w:space="0" w:color="auto"/>
              </w:divBdr>
            </w:div>
            <w:div w:id="1488549489">
              <w:marLeft w:val="0"/>
              <w:marRight w:val="0"/>
              <w:marTop w:val="0"/>
              <w:marBottom w:val="0"/>
              <w:divBdr>
                <w:top w:val="none" w:sz="0" w:space="0" w:color="auto"/>
                <w:left w:val="none" w:sz="0" w:space="0" w:color="auto"/>
                <w:bottom w:val="none" w:sz="0" w:space="0" w:color="auto"/>
                <w:right w:val="none" w:sz="0" w:space="0" w:color="auto"/>
              </w:divBdr>
            </w:div>
            <w:div w:id="1642155148">
              <w:marLeft w:val="0"/>
              <w:marRight w:val="0"/>
              <w:marTop w:val="0"/>
              <w:marBottom w:val="0"/>
              <w:divBdr>
                <w:top w:val="none" w:sz="0" w:space="0" w:color="auto"/>
                <w:left w:val="none" w:sz="0" w:space="0" w:color="auto"/>
                <w:bottom w:val="none" w:sz="0" w:space="0" w:color="auto"/>
                <w:right w:val="none" w:sz="0" w:space="0" w:color="auto"/>
              </w:divBdr>
            </w:div>
            <w:div w:id="1733192262">
              <w:marLeft w:val="0"/>
              <w:marRight w:val="0"/>
              <w:marTop w:val="0"/>
              <w:marBottom w:val="0"/>
              <w:divBdr>
                <w:top w:val="none" w:sz="0" w:space="0" w:color="auto"/>
                <w:left w:val="none" w:sz="0" w:space="0" w:color="auto"/>
                <w:bottom w:val="none" w:sz="0" w:space="0" w:color="auto"/>
                <w:right w:val="none" w:sz="0" w:space="0" w:color="auto"/>
              </w:divBdr>
            </w:div>
            <w:div w:id="1774519410">
              <w:marLeft w:val="0"/>
              <w:marRight w:val="0"/>
              <w:marTop w:val="0"/>
              <w:marBottom w:val="0"/>
              <w:divBdr>
                <w:top w:val="none" w:sz="0" w:space="0" w:color="auto"/>
                <w:left w:val="none" w:sz="0" w:space="0" w:color="auto"/>
                <w:bottom w:val="none" w:sz="0" w:space="0" w:color="auto"/>
                <w:right w:val="none" w:sz="0" w:space="0" w:color="auto"/>
              </w:divBdr>
            </w:div>
            <w:div w:id="2055348966">
              <w:marLeft w:val="0"/>
              <w:marRight w:val="0"/>
              <w:marTop w:val="0"/>
              <w:marBottom w:val="0"/>
              <w:divBdr>
                <w:top w:val="none" w:sz="0" w:space="0" w:color="auto"/>
                <w:left w:val="none" w:sz="0" w:space="0" w:color="auto"/>
                <w:bottom w:val="none" w:sz="0" w:space="0" w:color="auto"/>
                <w:right w:val="none" w:sz="0" w:space="0" w:color="auto"/>
              </w:divBdr>
            </w:div>
          </w:divsChild>
        </w:div>
        <w:div w:id="149636778">
          <w:marLeft w:val="0"/>
          <w:marRight w:val="0"/>
          <w:marTop w:val="0"/>
          <w:marBottom w:val="0"/>
          <w:divBdr>
            <w:top w:val="none" w:sz="0" w:space="0" w:color="auto"/>
            <w:left w:val="none" w:sz="0" w:space="0" w:color="auto"/>
            <w:bottom w:val="none" w:sz="0" w:space="0" w:color="auto"/>
            <w:right w:val="none" w:sz="0" w:space="0" w:color="auto"/>
          </w:divBdr>
          <w:divsChild>
            <w:div w:id="455101932">
              <w:marLeft w:val="-75"/>
              <w:marRight w:val="0"/>
              <w:marTop w:val="30"/>
              <w:marBottom w:val="30"/>
              <w:divBdr>
                <w:top w:val="none" w:sz="0" w:space="0" w:color="auto"/>
                <w:left w:val="none" w:sz="0" w:space="0" w:color="auto"/>
                <w:bottom w:val="none" w:sz="0" w:space="0" w:color="auto"/>
                <w:right w:val="none" w:sz="0" w:space="0" w:color="auto"/>
              </w:divBdr>
              <w:divsChild>
                <w:div w:id="102194914">
                  <w:marLeft w:val="0"/>
                  <w:marRight w:val="0"/>
                  <w:marTop w:val="0"/>
                  <w:marBottom w:val="0"/>
                  <w:divBdr>
                    <w:top w:val="none" w:sz="0" w:space="0" w:color="auto"/>
                    <w:left w:val="none" w:sz="0" w:space="0" w:color="auto"/>
                    <w:bottom w:val="none" w:sz="0" w:space="0" w:color="auto"/>
                    <w:right w:val="none" w:sz="0" w:space="0" w:color="auto"/>
                  </w:divBdr>
                  <w:divsChild>
                    <w:div w:id="1022243106">
                      <w:marLeft w:val="0"/>
                      <w:marRight w:val="0"/>
                      <w:marTop w:val="0"/>
                      <w:marBottom w:val="0"/>
                      <w:divBdr>
                        <w:top w:val="none" w:sz="0" w:space="0" w:color="auto"/>
                        <w:left w:val="none" w:sz="0" w:space="0" w:color="auto"/>
                        <w:bottom w:val="none" w:sz="0" w:space="0" w:color="auto"/>
                        <w:right w:val="none" w:sz="0" w:space="0" w:color="auto"/>
                      </w:divBdr>
                    </w:div>
                  </w:divsChild>
                </w:div>
                <w:div w:id="668295894">
                  <w:marLeft w:val="0"/>
                  <w:marRight w:val="0"/>
                  <w:marTop w:val="0"/>
                  <w:marBottom w:val="0"/>
                  <w:divBdr>
                    <w:top w:val="none" w:sz="0" w:space="0" w:color="auto"/>
                    <w:left w:val="none" w:sz="0" w:space="0" w:color="auto"/>
                    <w:bottom w:val="none" w:sz="0" w:space="0" w:color="auto"/>
                    <w:right w:val="none" w:sz="0" w:space="0" w:color="auto"/>
                  </w:divBdr>
                  <w:divsChild>
                    <w:div w:id="241376986">
                      <w:marLeft w:val="0"/>
                      <w:marRight w:val="0"/>
                      <w:marTop w:val="0"/>
                      <w:marBottom w:val="0"/>
                      <w:divBdr>
                        <w:top w:val="none" w:sz="0" w:space="0" w:color="auto"/>
                        <w:left w:val="none" w:sz="0" w:space="0" w:color="auto"/>
                        <w:bottom w:val="none" w:sz="0" w:space="0" w:color="auto"/>
                        <w:right w:val="none" w:sz="0" w:space="0" w:color="auto"/>
                      </w:divBdr>
                    </w:div>
                  </w:divsChild>
                </w:div>
                <w:div w:id="816611158">
                  <w:marLeft w:val="0"/>
                  <w:marRight w:val="0"/>
                  <w:marTop w:val="0"/>
                  <w:marBottom w:val="0"/>
                  <w:divBdr>
                    <w:top w:val="none" w:sz="0" w:space="0" w:color="auto"/>
                    <w:left w:val="none" w:sz="0" w:space="0" w:color="auto"/>
                    <w:bottom w:val="none" w:sz="0" w:space="0" w:color="auto"/>
                    <w:right w:val="none" w:sz="0" w:space="0" w:color="auto"/>
                  </w:divBdr>
                  <w:divsChild>
                    <w:div w:id="1116750554">
                      <w:marLeft w:val="0"/>
                      <w:marRight w:val="0"/>
                      <w:marTop w:val="0"/>
                      <w:marBottom w:val="0"/>
                      <w:divBdr>
                        <w:top w:val="none" w:sz="0" w:space="0" w:color="auto"/>
                        <w:left w:val="none" w:sz="0" w:space="0" w:color="auto"/>
                        <w:bottom w:val="none" w:sz="0" w:space="0" w:color="auto"/>
                        <w:right w:val="none" w:sz="0" w:space="0" w:color="auto"/>
                      </w:divBdr>
                    </w:div>
                  </w:divsChild>
                </w:div>
                <w:div w:id="1075589487">
                  <w:marLeft w:val="0"/>
                  <w:marRight w:val="0"/>
                  <w:marTop w:val="0"/>
                  <w:marBottom w:val="0"/>
                  <w:divBdr>
                    <w:top w:val="none" w:sz="0" w:space="0" w:color="auto"/>
                    <w:left w:val="none" w:sz="0" w:space="0" w:color="auto"/>
                    <w:bottom w:val="none" w:sz="0" w:space="0" w:color="auto"/>
                    <w:right w:val="none" w:sz="0" w:space="0" w:color="auto"/>
                  </w:divBdr>
                  <w:divsChild>
                    <w:div w:id="1481188329">
                      <w:marLeft w:val="0"/>
                      <w:marRight w:val="0"/>
                      <w:marTop w:val="0"/>
                      <w:marBottom w:val="0"/>
                      <w:divBdr>
                        <w:top w:val="none" w:sz="0" w:space="0" w:color="auto"/>
                        <w:left w:val="none" w:sz="0" w:space="0" w:color="auto"/>
                        <w:bottom w:val="none" w:sz="0" w:space="0" w:color="auto"/>
                        <w:right w:val="none" w:sz="0" w:space="0" w:color="auto"/>
                      </w:divBdr>
                    </w:div>
                  </w:divsChild>
                </w:div>
                <w:div w:id="1192839971">
                  <w:marLeft w:val="0"/>
                  <w:marRight w:val="0"/>
                  <w:marTop w:val="0"/>
                  <w:marBottom w:val="0"/>
                  <w:divBdr>
                    <w:top w:val="none" w:sz="0" w:space="0" w:color="auto"/>
                    <w:left w:val="none" w:sz="0" w:space="0" w:color="auto"/>
                    <w:bottom w:val="none" w:sz="0" w:space="0" w:color="auto"/>
                    <w:right w:val="none" w:sz="0" w:space="0" w:color="auto"/>
                  </w:divBdr>
                  <w:divsChild>
                    <w:div w:id="964116843">
                      <w:marLeft w:val="0"/>
                      <w:marRight w:val="0"/>
                      <w:marTop w:val="0"/>
                      <w:marBottom w:val="0"/>
                      <w:divBdr>
                        <w:top w:val="none" w:sz="0" w:space="0" w:color="auto"/>
                        <w:left w:val="none" w:sz="0" w:space="0" w:color="auto"/>
                        <w:bottom w:val="none" w:sz="0" w:space="0" w:color="auto"/>
                        <w:right w:val="none" w:sz="0" w:space="0" w:color="auto"/>
                      </w:divBdr>
                    </w:div>
                  </w:divsChild>
                </w:div>
                <w:div w:id="1239054093">
                  <w:marLeft w:val="0"/>
                  <w:marRight w:val="0"/>
                  <w:marTop w:val="0"/>
                  <w:marBottom w:val="0"/>
                  <w:divBdr>
                    <w:top w:val="none" w:sz="0" w:space="0" w:color="auto"/>
                    <w:left w:val="none" w:sz="0" w:space="0" w:color="auto"/>
                    <w:bottom w:val="none" w:sz="0" w:space="0" w:color="auto"/>
                    <w:right w:val="none" w:sz="0" w:space="0" w:color="auto"/>
                  </w:divBdr>
                  <w:divsChild>
                    <w:div w:id="231232933">
                      <w:marLeft w:val="0"/>
                      <w:marRight w:val="0"/>
                      <w:marTop w:val="0"/>
                      <w:marBottom w:val="0"/>
                      <w:divBdr>
                        <w:top w:val="none" w:sz="0" w:space="0" w:color="auto"/>
                        <w:left w:val="none" w:sz="0" w:space="0" w:color="auto"/>
                        <w:bottom w:val="none" w:sz="0" w:space="0" w:color="auto"/>
                        <w:right w:val="none" w:sz="0" w:space="0" w:color="auto"/>
                      </w:divBdr>
                    </w:div>
                  </w:divsChild>
                </w:div>
                <w:div w:id="1359115547">
                  <w:marLeft w:val="0"/>
                  <w:marRight w:val="0"/>
                  <w:marTop w:val="0"/>
                  <w:marBottom w:val="0"/>
                  <w:divBdr>
                    <w:top w:val="none" w:sz="0" w:space="0" w:color="auto"/>
                    <w:left w:val="none" w:sz="0" w:space="0" w:color="auto"/>
                    <w:bottom w:val="none" w:sz="0" w:space="0" w:color="auto"/>
                    <w:right w:val="none" w:sz="0" w:space="0" w:color="auto"/>
                  </w:divBdr>
                  <w:divsChild>
                    <w:div w:id="241305909">
                      <w:marLeft w:val="0"/>
                      <w:marRight w:val="0"/>
                      <w:marTop w:val="0"/>
                      <w:marBottom w:val="0"/>
                      <w:divBdr>
                        <w:top w:val="none" w:sz="0" w:space="0" w:color="auto"/>
                        <w:left w:val="none" w:sz="0" w:space="0" w:color="auto"/>
                        <w:bottom w:val="none" w:sz="0" w:space="0" w:color="auto"/>
                        <w:right w:val="none" w:sz="0" w:space="0" w:color="auto"/>
                      </w:divBdr>
                    </w:div>
                  </w:divsChild>
                </w:div>
                <w:div w:id="1425417599">
                  <w:marLeft w:val="0"/>
                  <w:marRight w:val="0"/>
                  <w:marTop w:val="0"/>
                  <w:marBottom w:val="0"/>
                  <w:divBdr>
                    <w:top w:val="none" w:sz="0" w:space="0" w:color="auto"/>
                    <w:left w:val="none" w:sz="0" w:space="0" w:color="auto"/>
                    <w:bottom w:val="none" w:sz="0" w:space="0" w:color="auto"/>
                    <w:right w:val="none" w:sz="0" w:space="0" w:color="auto"/>
                  </w:divBdr>
                  <w:divsChild>
                    <w:div w:id="1740129627">
                      <w:marLeft w:val="0"/>
                      <w:marRight w:val="0"/>
                      <w:marTop w:val="0"/>
                      <w:marBottom w:val="0"/>
                      <w:divBdr>
                        <w:top w:val="none" w:sz="0" w:space="0" w:color="auto"/>
                        <w:left w:val="none" w:sz="0" w:space="0" w:color="auto"/>
                        <w:bottom w:val="none" w:sz="0" w:space="0" w:color="auto"/>
                        <w:right w:val="none" w:sz="0" w:space="0" w:color="auto"/>
                      </w:divBdr>
                    </w:div>
                  </w:divsChild>
                </w:div>
                <w:div w:id="1895921201">
                  <w:marLeft w:val="0"/>
                  <w:marRight w:val="0"/>
                  <w:marTop w:val="0"/>
                  <w:marBottom w:val="0"/>
                  <w:divBdr>
                    <w:top w:val="none" w:sz="0" w:space="0" w:color="auto"/>
                    <w:left w:val="none" w:sz="0" w:space="0" w:color="auto"/>
                    <w:bottom w:val="none" w:sz="0" w:space="0" w:color="auto"/>
                    <w:right w:val="none" w:sz="0" w:space="0" w:color="auto"/>
                  </w:divBdr>
                  <w:divsChild>
                    <w:div w:id="15238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910">
          <w:marLeft w:val="0"/>
          <w:marRight w:val="0"/>
          <w:marTop w:val="0"/>
          <w:marBottom w:val="0"/>
          <w:divBdr>
            <w:top w:val="none" w:sz="0" w:space="0" w:color="auto"/>
            <w:left w:val="none" w:sz="0" w:space="0" w:color="auto"/>
            <w:bottom w:val="none" w:sz="0" w:space="0" w:color="auto"/>
            <w:right w:val="none" w:sz="0" w:space="0" w:color="auto"/>
          </w:divBdr>
        </w:div>
        <w:div w:id="394546079">
          <w:marLeft w:val="0"/>
          <w:marRight w:val="0"/>
          <w:marTop w:val="0"/>
          <w:marBottom w:val="0"/>
          <w:divBdr>
            <w:top w:val="none" w:sz="0" w:space="0" w:color="auto"/>
            <w:left w:val="none" w:sz="0" w:space="0" w:color="auto"/>
            <w:bottom w:val="none" w:sz="0" w:space="0" w:color="auto"/>
            <w:right w:val="none" w:sz="0" w:space="0" w:color="auto"/>
          </w:divBdr>
        </w:div>
        <w:div w:id="512181682">
          <w:marLeft w:val="0"/>
          <w:marRight w:val="0"/>
          <w:marTop w:val="0"/>
          <w:marBottom w:val="0"/>
          <w:divBdr>
            <w:top w:val="none" w:sz="0" w:space="0" w:color="auto"/>
            <w:left w:val="none" w:sz="0" w:space="0" w:color="auto"/>
            <w:bottom w:val="none" w:sz="0" w:space="0" w:color="auto"/>
            <w:right w:val="none" w:sz="0" w:space="0" w:color="auto"/>
          </w:divBdr>
        </w:div>
        <w:div w:id="561066788">
          <w:marLeft w:val="0"/>
          <w:marRight w:val="0"/>
          <w:marTop w:val="0"/>
          <w:marBottom w:val="0"/>
          <w:divBdr>
            <w:top w:val="none" w:sz="0" w:space="0" w:color="auto"/>
            <w:left w:val="none" w:sz="0" w:space="0" w:color="auto"/>
            <w:bottom w:val="none" w:sz="0" w:space="0" w:color="auto"/>
            <w:right w:val="none" w:sz="0" w:space="0" w:color="auto"/>
          </w:divBdr>
        </w:div>
        <w:div w:id="644168763">
          <w:marLeft w:val="0"/>
          <w:marRight w:val="0"/>
          <w:marTop w:val="0"/>
          <w:marBottom w:val="0"/>
          <w:divBdr>
            <w:top w:val="none" w:sz="0" w:space="0" w:color="auto"/>
            <w:left w:val="none" w:sz="0" w:space="0" w:color="auto"/>
            <w:bottom w:val="none" w:sz="0" w:space="0" w:color="auto"/>
            <w:right w:val="none" w:sz="0" w:space="0" w:color="auto"/>
          </w:divBdr>
        </w:div>
        <w:div w:id="869225334">
          <w:marLeft w:val="0"/>
          <w:marRight w:val="0"/>
          <w:marTop w:val="0"/>
          <w:marBottom w:val="0"/>
          <w:divBdr>
            <w:top w:val="none" w:sz="0" w:space="0" w:color="auto"/>
            <w:left w:val="none" w:sz="0" w:space="0" w:color="auto"/>
            <w:bottom w:val="none" w:sz="0" w:space="0" w:color="auto"/>
            <w:right w:val="none" w:sz="0" w:space="0" w:color="auto"/>
          </w:divBdr>
        </w:div>
        <w:div w:id="958490412">
          <w:marLeft w:val="0"/>
          <w:marRight w:val="0"/>
          <w:marTop w:val="0"/>
          <w:marBottom w:val="0"/>
          <w:divBdr>
            <w:top w:val="none" w:sz="0" w:space="0" w:color="auto"/>
            <w:left w:val="none" w:sz="0" w:space="0" w:color="auto"/>
            <w:bottom w:val="none" w:sz="0" w:space="0" w:color="auto"/>
            <w:right w:val="none" w:sz="0" w:space="0" w:color="auto"/>
          </w:divBdr>
        </w:div>
        <w:div w:id="980427269">
          <w:marLeft w:val="0"/>
          <w:marRight w:val="0"/>
          <w:marTop w:val="0"/>
          <w:marBottom w:val="0"/>
          <w:divBdr>
            <w:top w:val="none" w:sz="0" w:space="0" w:color="auto"/>
            <w:left w:val="none" w:sz="0" w:space="0" w:color="auto"/>
            <w:bottom w:val="none" w:sz="0" w:space="0" w:color="auto"/>
            <w:right w:val="none" w:sz="0" w:space="0" w:color="auto"/>
          </w:divBdr>
          <w:divsChild>
            <w:div w:id="237446862">
              <w:marLeft w:val="-75"/>
              <w:marRight w:val="0"/>
              <w:marTop w:val="30"/>
              <w:marBottom w:val="30"/>
              <w:divBdr>
                <w:top w:val="none" w:sz="0" w:space="0" w:color="auto"/>
                <w:left w:val="none" w:sz="0" w:space="0" w:color="auto"/>
                <w:bottom w:val="none" w:sz="0" w:space="0" w:color="auto"/>
                <w:right w:val="none" w:sz="0" w:space="0" w:color="auto"/>
              </w:divBdr>
              <w:divsChild>
                <w:div w:id="679358735">
                  <w:marLeft w:val="0"/>
                  <w:marRight w:val="0"/>
                  <w:marTop w:val="0"/>
                  <w:marBottom w:val="0"/>
                  <w:divBdr>
                    <w:top w:val="none" w:sz="0" w:space="0" w:color="auto"/>
                    <w:left w:val="none" w:sz="0" w:space="0" w:color="auto"/>
                    <w:bottom w:val="none" w:sz="0" w:space="0" w:color="auto"/>
                    <w:right w:val="none" w:sz="0" w:space="0" w:color="auto"/>
                  </w:divBdr>
                  <w:divsChild>
                    <w:div w:id="1374428016">
                      <w:marLeft w:val="0"/>
                      <w:marRight w:val="0"/>
                      <w:marTop w:val="0"/>
                      <w:marBottom w:val="0"/>
                      <w:divBdr>
                        <w:top w:val="none" w:sz="0" w:space="0" w:color="auto"/>
                        <w:left w:val="none" w:sz="0" w:space="0" w:color="auto"/>
                        <w:bottom w:val="none" w:sz="0" w:space="0" w:color="auto"/>
                        <w:right w:val="none" w:sz="0" w:space="0" w:color="auto"/>
                      </w:divBdr>
                    </w:div>
                  </w:divsChild>
                </w:div>
                <w:div w:id="919094604">
                  <w:marLeft w:val="0"/>
                  <w:marRight w:val="0"/>
                  <w:marTop w:val="0"/>
                  <w:marBottom w:val="0"/>
                  <w:divBdr>
                    <w:top w:val="none" w:sz="0" w:space="0" w:color="auto"/>
                    <w:left w:val="none" w:sz="0" w:space="0" w:color="auto"/>
                    <w:bottom w:val="none" w:sz="0" w:space="0" w:color="auto"/>
                    <w:right w:val="none" w:sz="0" w:space="0" w:color="auto"/>
                  </w:divBdr>
                  <w:divsChild>
                    <w:div w:id="1266108059">
                      <w:marLeft w:val="0"/>
                      <w:marRight w:val="0"/>
                      <w:marTop w:val="0"/>
                      <w:marBottom w:val="0"/>
                      <w:divBdr>
                        <w:top w:val="none" w:sz="0" w:space="0" w:color="auto"/>
                        <w:left w:val="none" w:sz="0" w:space="0" w:color="auto"/>
                        <w:bottom w:val="none" w:sz="0" w:space="0" w:color="auto"/>
                        <w:right w:val="none" w:sz="0" w:space="0" w:color="auto"/>
                      </w:divBdr>
                    </w:div>
                  </w:divsChild>
                </w:div>
                <w:div w:id="1095518079">
                  <w:marLeft w:val="0"/>
                  <w:marRight w:val="0"/>
                  <w:marTop w:val="0"/>
                  <w:marBottom w:val="0"/>
                  <w:divBdr>
                    <w:top w:val="none" w:sz="0" w:space="0" w:color="auto"/>
                    <w:left w:val="none" w:sz="0" w:space="0" w:color="auto"/>
                    <w:bottom w:val="none" w:sz="0" w:space="0" w:color="auto"/>
                    <w:right w:val="none" w:sz="0" w:space="0" w:color="auto"/>
                  </w:divBdr>
                  <w:divsChild>
                    <w:div w:id="885526247">
                      <w:marLeft w:val="0"/>
                      <w:marRight w:val="0"/>
                      <w:marTop w:val="0"/>
                      <w:marBottom w:val="0"/>
                      <w:divBdr>
                        <w:top w:val="none" w:sz="0" w:space="0" w:color="auto"/>
                        <w:left w:val="none" w:sz="0" w:space="0" w:color="auto"/>
                        <w:bottom w:val="none" w:sz="0" w:space="0" w:color="auto"/>
                        <w:right w:val="none" w:sz="0" w:space="0" w:color="auto"/>
                      </w:divBdr>
                    </w:div>
                  </w:divsChild>
                </w:div>
                <w:div w:id="1192645323">
                  <w:marLeft w:val="0"/>
                  <w:marRight w:val="0"/>
                  <w:marTop w:val="0"/>
                  <w:marBottom w:val="0"/>
                  <w:divBdr>
                    <w:top w:val="none" w:sz="0" w:space="0" w:color="auto"/>
                    <w:left w:val="none" w:sz="0" w:space="0" w:color="auto"/>
                    <w:bottom w:val="none" w:sz="0" w:space="0" w:color="auto"/>
                    <w:right w:val="none" w:sz="0" w:space="0" w:color="auto"/>
                  </w:divBdr>
                  <w:divsChild>
                    <w:div w:id="1213929145">
                      <w:marLeft w:val="0"/>
                      <w:marRight w:val="0"/>
                      <w:marTop w:val="0"/>
                      <w:marBottom w:val="0"/>
                      <w:divBdr>
                        <w:top w:val="none" w:sz="0" w:space="0" w:color="auto"/>
                        <w:left w:val="none" w:sz="0" w:space="0" w:color="auto"/>
                        <w:bottom w:val="none" w:sz="0" w:space="0" w:color="auto"/>
                        <w:right w:val="none" w:sz="0" w:space="0" w:color="auto"/>
                      </w:divBdr>
                    </w:div>
                  </w:divsChild>
                </w:div>
                <w:div w:id="1302661813">
                  <w:marLeft w:val="0"/>
                  <w:marRight w:val="0"/>
                  <w:marTop w:val="0"/>
                  <w:marBottom w:val="0"/>
                  <w:divBdr>
                    <w:top w:val="none" w:sz="0" w:space="0" w:color="auto"/>
                    <w:left w:val="none" w:sz="0" w:space="0" w:color="auto"/>
                    <w:bottom w:val="none" w:sz="0" w:space="0" w:color="auto"/>
                    <w:right w:val="none" w:sz="0" w:space="0" w:color="auto"/>
                  </w:divBdr>
                  <w:divsChild>
                    <w:div w:id="1606838118">
                      <w:marLeft w:val="0"/>
                      <w:marRight w:val="0"/>
                      <w:marTop w:val="0"/>
                      <w:marBottom w:val="0"/>
                      <w:divBdr>
                        <w:top w:val="none" w:sz="0" w:space="0" w:color="auto"/>
                        <w:left w:val="none" w:sz="0" w:space="0" w:color="auto"/>
                        <w:bottom w:val="none" w:sz="0" w:space="0" w:color="auto"/>
                        <w:right w:val="none" w:sz="0" w:space="0" w:color="auto"/>
                      </w:divBdr>
                    </w:div>
                  </w:divsChild>
                </w:div>
                <w:div w:id="1358771294">
                  <w:marLeft w:val="0"/>
                  <w:marRight w:val="0"/>
                  <w:marTop w:val="0"/>
                  <w:marBottom w:val="0"/>
                  <w:divBdr>
                    <w:top w:val="none" w:sz="0" w:space="0" w:color="auto"/>
                    <w:left w:val="none" w:sz="0" w:space="0" w:color="auto"/>
                    <w:bottom w:val="none" w:sz="0" w:space="0" w:color="auto"/>
                    <w:right w:val="none" w:sz="0" w:space="0" w:color="auto"/>
                  </w:divBdr>
                  <w:divsChild>
                    <w:div w:id="1494905502">
                      <w:marLeft w:val="0"/>
                      <w:marRight w:val="0"/>
                      <w:marTop w:val="0"/>
                      <w:marBottom w:val="0"/>
                      <w:divBdr>
                        <w:top w:val="none" w:sz="0" w:space="0" w:color="auto"/>
                        <w:left w:val="none" w:sz="0" w:space="0" w:color="auto"/>
                        <w:bottom w:val="none" w:sz="0" w:space="0" w:color="auto"/>
                        <w:right w:val="none" w:sz="0" w:space="0" w:color="auto"/>
                      </w:divBdr>
                    </w:div>
                  </w:divsChild>
                </w:div>
                <w:div w:id="1405494903">
                  <w:marLeft w:val="0"/>
                  <w:marRight w:val="0"/>
                  <w:marTop w:val="0"/>
                  <w:marBottom w:val="0"/>
                  <w:divBdr>
                    <w:top w:val="none" w:sz="0" w:space="0" w:color="auto"/>
                    <w:left w:val="none" w:sz="0" w:space="0" w:color="auto"/>
                    <w:bottom w:val="none" w:sz="0" w:space="0" w:color="auto"/>
                    <w:right w:val="none" w:sz="0" w:space="0" w:color="auto"/>
                  </w:divBdr>
                  <w:divsChild>
                    <w:div w:id="592974901">
                      <w:marLeft w:val="0"/>
                      <w:marRight w:val="0"/>
                      <w:marTop w:val="0"/>
                      <w:marBottom w:val="0"/>
                      <w:divBdr>
                        <w:top w:val="none" w:sz="0" w:space="0" w:color="auto"/>
                        <w:left w:val="none" w:sz="0" w:space="0" w:color="auto"/>
                        <w:bottom w:val="none" w:sz="0" w:space="0" w:color="auto"/>
                        <w:right w:val="none" w:sz="0" w:space="0" w:color="auto"/>
                      </w:divBdr>
                    </w:div>
                  </w:divsChild>
                </w:div>
                <w:div w:id="1638951647">
                  <w:marLeft w:val="0"/>
                  <w:marRight w:val="0"/>
                  <w:marTop w:val="0"/>
                  <w:marBottom w:val="0"/>
                  <w:divBdr>
                    <w:top w:val="none" w:sz="0" w:space="0" w:color="auto"/>
                    <w:left w:val="none" w:sz="0" w:space="0" w:color="auto"/>
                    <w:bottom w:val="none" w:sz="0" w:space="0" w:color="auto"/>
                    <w:right w:val="none" w:sz="0" w:space="0" w:color="auto"/>
                  </w:divBdr>
                  <w:divsChild>
                    <w:div w:id="442918321">
                      <w:marLeft w:val="0"/>
                      <w:marRight w:val="0"/>
                      <w:marTop w:val="0"/>
                      <w:marBottom w:val="0"/>
                      <w:divBdr>
                        <w:top w:val="none" w:sz="0" w:space="0" w:color="auto"/>
                        <w:left w:val="none" w:sz="0" w:space="0" w:color="auto"/>
                        <w:bottom w:val="none" w:sz="0" w:space="0" w:color="auto"/>
                        <w:right w:val="none" w:sz="0" w:space="0" w:color="auto"/>
                      </w:divBdr>
                    </w:div>
                  </w:divsChild>
                </w:div>
                <w:div w:id="1906254322">
                  <w:marLeft w:val="0"/>
                  <w:marRight w:val="0"/>
                  <w:marTop w:val="0"/>
                  <w:marBottom w:val="0"/>
                  <w:divBdr>
                    <w:top w:val="none" w:sz="0" w:space="0" w:color="auto"/>
                    <w:left w:val="none" w:sz="0" w:space="0" w:color="auto"/>
                    <w:bottom w:val="none" w:sz="0" w:space="0" w:color="auto"/>
                    <w:right w:val="none" w:sz="0" w:space="0" w:color="auto"/>
                  </w:divBdr>
                  <w:divsChild>
                    <w:div w:id="4630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8656">
          <w:marLeft w:val="0"/>
          <w:marRight w:val="0"/>
          <w:marTop w:val="0"/>
          <w:marBottom w:val="0"/>
          <w:divBdr>
            <w:top w:val="none" w:sz="0" w:space="0" w:color="auto"/>
            <w:left w:val="none" w:sz="0" w:space="0" w:color="auto"/>
            <w:bottom w:val="none" w:sz="0" w:space="0" w:color="auto"/>
            <w:right w:val="none" w:sz="0" w:space="0" w:color="auto"/>
          </w:divBdr>
          <w:divsChild>
            <w:div w:id="63988786">
              <w:marLeft w:val="0"/>
              <w:marRight w:val="0"/>
              <w:marTop w:val="0"/>
              <w:marBottom w:val="0"/>
              <w:divBdr>
                <w:top w:val="none" w:sz="0" w:space="0" w:color="auto"/>
                <w:left w:val="none" w:sz="0" w:space="0" w:color="auto"/>
                <w:bottom w:val="none" w:sz="0" w:space="0" w:color="auto"/>
                <w:right w:val="none" w:sz="0" w:space="0" w:color="auto"/>
              </w:divBdr>
            </w:div>
            <w:div w:id="166874186">
              <w:marLeft w:val="0"/>
              <w:marRight w:val="0"/>
              <w:marTop w:val="0"/>
              <w:marBottom w:val="0"/>
              <w:divBdr>
                <w:top w:val="none" w:sz="0" w:space="0" w:color="auto"/>
                <w:left w:val="none" w:sz="0" w:space="0" w:color="auto"/>
                <w:bottom w:val="none" w:sz="0" w:space="0" w:color="auto"/>
                <w:right w:val="none" w:sz="0" w:space="0" w:color="auto"/>
              </w:divBdr>
            </w:div>
            <w:div w:id="167062072">
              <w:marLeft w:val="0"/>
              <w:marRight w:val="0"/>
              <w:marTop w:val="0"/>
              <w:marBottom w:val="0"/>
              <w:divBdr>
                <w:top w:val="none" w:sz="0" w:space="0" w:color="auto"/>
                <w:left w:val="none" w:sz="0" w:space="0" w:color="auto"/>
                <w:bottom w:val="none" w:sz="0" w:space="0" w:color="auto"/>
                <w:right w:val="none" w:sz="0" w:space="0" w:color="auto"/>
              </w:divBdr>
            </w:div>
            <w:div w:id="168107720">
              <w:marLeft w:val="0"/>
              <w:marRight w:val="0"/>
              <w:marTop w:val="0"/>
              <w:marBottom w:val="0"/>
              <w:divBdr>
                <w:top w:val="none" w:sz="0" w:space="0" w:color="auto"/>
                <w:left w:val="none" w:sz="0" w:space="0" w:color="auto"/>
                <w:bottom w:val="none" w:sz="0" w:space="0" w:color="auto"/>
                <w:right w:val="none" w:sz="0" w:space="0" w:color="auto"/>
              </w:divBdr>
            </w:div>
            <w:div w:id="303704265">
              <w:marLeft w:val="0"/>
              <w:marRight w:val="0"/>
              <w:marTop w:val="0"/>
              <w:marBottom w:val="0"/>
              <w:divBdr>
                <w:top w:val="none" w:sz="0" w:space="0" w:color="auto"/>
                <w:left w:val="none" w:sz="0" w:space="0" w:color="auto"/>
                <w:bottom w:val="none" w:sz="0" w:space="0" w:color="auto"/>
                <w:right w:val="none" w:sz="0" w:space="0" w:color="auto"/>
              </w:divBdr>
            </w:div>
            <w:div w:id="519900741">
              <w:marLeft w:val="0"/>
              <w:marRight w:val="0"/>
              <w:marTop w:val="0"/>
              <w:marBottom w:val="0"/>
              <w:divBdr>
                <w:top w:val="none" w:sz="0" w:space="0" w:color="auto"/>
                <w:left w:val="none" w:sz="0" w:space="0" w:color="auto"/>
                <w:bottom w:val="none" w:sz="0" w:space="0" w:color="auto"/>
                <w:right w:val="none" w:sz="0" w:space="0" w:color="auto"/>
              </w:divBdr>
            </w:div>
            <w:div w:id="699628081">
              <w:marLeft w:val="0"/>
              <w:marRight w:val="0"/>
              <w:marTop w:val="0"/>
              <w:marBottom w:val="0"/>
              <w:divBdr>
                <w:top w:val="none" w:sz="0" w:space="0" w:color="auto"/>
                <w:left w:val="none" w:sz="0" w:space="0" w:color="auto"/>
                <w:bottom w:val="none" w:sz="0" w:space="0" w:color="auto"/>
                <w:right w:val="none" w:sz="0" w:space="0" w:color="auto"/>
              </w:divBdr>
            </w:div>
            <w:div w:id="936327719">
              <w:marLeft w:val="0"/>
              <w:marRight w:val="0"/>
              <w:marTop w:val="0"/>
              <w:marBottom w:val="0"/>
              <w:divBdr>
                <w:top w:val="none" w:sz="0" w:space="0" w:color="auto"/>
                <w:left w:val="none" w:sz="0" w:space="0" w:color="auto"/>
                <w:bottom w:val="none" w:sz="0" w:space="0" w:color="auto"/>
                <w:right w:val="none" w:sz="0" w:space="0" w:color="auto"/>
              </w:divBdr>
            </w:div>
            <w:div w:id="978413967">
              <w:marLeft w:val="0"/>
              <w:marRight w:val="0"/>
              <w:marTop w:val="0"/>
              <w:marBottom w:val="0"/>
              <w:divBdr>
                <w:top w:val="none" w:sz="0" w:space="0" w:color="auto"/>
                <w:left w:val="none" w:sz="0" w:space="0" w:color="auto"/>
                <w:bottom w:val="none" w:sz="0" w:space="0" w:color="auto"/>
                <w:right w:val="none" w:sz="0" w:space="0" w:color="auto"/>
              </w:divBdr>
            </w:div>
            <w:div w:id="1117329592">
              <w:marLeft w:val="0"/>
              <w:marRight w:val="0"/>
              <w:marTop w:val="0"/>
              <w:marBottom w:val="0"/>
              <w:divBdr>
                <w:top w:val="none" w:sz="0" w:space="0" w:color="auto"/>
                <w:left w:val="none" w:sz="0" w:space="0" w:color="auto"/>
                <w:bottom w:val="none" w:sz="0" w:space="0" w:color="auto"/>
                <w:right w:val="none" w:sz="0" w:space="0" w:color="auto"/>
              </w:divBdr>
            </w:div>
            <w:div w:id="1156532686">
              <w:marLeft w:val="0"/>
              <w:marRight w:val="0"/>
              <w:marTop w:val="0"/>
              <w:marBottom w:val="0"/>
              <w:divBdr>
                <w:top w:val="none" w:sz="0" w:space="0" w:color="auto"/>
                <w:left w:val="none" w:sz="0" w:space="0" w:color="auto"/>
                <w:bottom w:val="none" w:sz="0" w:space="0" w:color="auto"/>
                <w:right w:val="none" w:sz="0" w:space="0" w:color="auto"/>
              </w:divBdr>
            </w:div>
            <w:div w:id="1159418880">
              <w:marLeft w:val="0"/>
              <w:marRight w:val="0"/>
              <w:marTop w:val="0"/>
              <w:marBottom w:val="0"/>
              <w:divBdr>
                <w:top w:val="none" w:sz="0" w:space="0" w:color="auto"/>
                <w:left w:val="none" w:sz="0" w:space="0" w:color="auto"/>
                <w:bottom w:val="none" w:sz="0" w:space="0" w:color="auto"/>
                <w:right w:val="none" w:sz="0" w:space="0" w:color="auto"/>
              </w:divBdr>
            </w:div>
            <w:div w:id="1287735355">
              <w:marLeft w:val="0"/>
              <w:marRight w:val="0"/>
              <w:marTop w:val="0"/>
              <w:marBottom w:val="0"/>
              <w:divBdr>
                <w:top w:val="none" w:sz="0" w:space="0" w:color="auto"/>
                <w:left w:val="none" w:sz="0" w:space="0" w:color="auto"/>
                <w:bottom w:val="none" w:sz="0" w:space="0" w:color="auto"/>
                <w:right w:val="none" w:sz="0" w:space="0" w:color="auto"/>
              </w:divBdr>
            </w:div>
            <w:div w:id="1325350798">
              <w:marLeft w:val="0"/>
              <w:marRight w:val="0"/>
              <w:marTop w:val="0"/>
              <w:marBottom w:val="0"/>
              <w:divBdr>
                <w:top w:val="none" w:sz="0" w:space="0" w:color="auto"/>
                <w:left w:val="none" w:sz="0" w:space="0" w:color="auto"/>
                <w:bottom w:val="none" w:sz="0" w:space="0" w:color="auto"/>
                <w:right w:val="none" w:sz="0" w:space="0" w:color="auto"/>
              </w:divBdr>
            </w:div>
            <w:div w:id="1390614562">
              <w:marLeft w:val="0"/>
              <w:marRight w:val="0"/>
              <w:marTop w:val="0"/>
              <w:marBottom w:val="0"/>
              <w:divBdr>
                <w:top w:val="none" w:sz="0" w:space="0" w:color="auto"/>
                <w:left w:val="none" w:sz="0" w:space="0" w:color="auto"/>
                <w:bottom w:val="none" w:sz="0" w:space="0" w:color="auto"/>
                <w:right w:val="none" w:sz="0" w:space="0" w:color="auto"/>
              </w:divBdr>
            </w:div>
            <w:div w:id="1443188560">
              <w:marLeft w:val="0"/>
              <w:marRight w:val="0"/>
              <w:marTop w:val="0"/>
              <w:marBottom w:val="0"/>
              <w:divBdr>
                <w:top w:val="none" w:sz="0" w:space="0" w:color="auto"/>
                <w:left w:val="none" w:sz="0" w:space="0" w:color="auto"/>
                <w:bottom w:val="none" w:sz="0" w:space="0" w:color="auto"/>
                <w:right w:val="none" w:sz="0" w:space="0" w:color="auto"/>
              </w:divBdr>
            </w:div>
            <w:div w:id="1580017190">
              <w:marLeft w:val="0"/>
              <w:marRight w:val="0"/>
              <w:marTop w:val="0"/>
              <w:marBottom w:val="0"/>
              <w:divBdr>
                <w:top w:val="none" w:sz="0" w:space="0" w:color="auto"/>
                <w:left w:val="none" w:sz="0" w:space="0" w:color="auto"/>
                <w:bottom w:val="none" w:sz="0" w:space="0" w:color="auto"/>
                <w:right w:val="none" w:sz="0" w:space="0" w:color="auto"/>
              </w:divBdr>
            </w:div>
            <w:div w:id="1650401579">
              <w:marLeft w:val="0"/>
              <w:marRight w:val="0"/>
              <w:marTop w:val="0"/>
              <w:marBottom w:val="0"/>
              <w:divBdr>
                <w:top w:val="none" w:sz="0" w:space="0" w:color="auto"/>
                <w:left w:val="none" w:sz="0" w:space="0" w:color="auto"/>
                <w:bottom w:val="none" w:sz="0" w:space="0" w:color="auto"/>
                <w:right w:val="none" w:sz="0" w:space="0" w:color="auto"/>
              </w:divBdr>
            </w:div>
            <w:div w:id="1730373940">
              <w:marLeft w:val="0"/>
              <w:marRight w:val="0"/>
              <w:marTop w:val="0"/>
              <w:marBottom w:val="0"/>
              <w:divBdr>
                <w:top w:val="none" w:sz="0" w:space="0" w:color="auto"/>
                <w:left w:val="none" w:sz="0" w:space="0" w:color="auto"/>
                <w:bottom w:val="none" w:sz="0" w:space="0" w:color="auto"/>
                <w:right w:val="none" w:sz="0" w:space="0" w:color="auto"/>
              </w:divBdr>
            </w:div>
            <w:div w:id="1790274002">
              <w:marLeft w:val="0"/>
              <w:marRight w:val="0"/>
              <w:marTop w:val="0"/>
              <w:marBottom w:val="0"/>
              <w:divBdr>
                <w:top w:val="none" w:sz="0" w:space="0" w:color="auto"/>
                <w:left w:val="none" w:sz="0" w:space="0" w:color="auto"/>
                <w:bottom w:val="none" w:sz="0" w:space="0" w:color="auto"/>
                <w:right w:val="none" w:sz="0" w:space="0" w:color="auto"/>
              </w:divBdr>
            </w:div>
          </w:divsChild>
        </w:div>
        <w:div w:id="1343967328">
          <w:marLeft w:val="0"/>
          <w:marRight w:val="0"/>
          <w:marTop w:val="0"/>
          <w:marBottom w:val="0"/>
          <w:divBdr>
            <w:top w:val="none" w:sz="0" w:space="0" w:color="auto"/>
            <w:left w:val="none" w:sz="0" w:space="0" w:color="auto"/>
            <w:bottom w:val="none" w:sz="0" w:space="0" w:color="auto"/>
            <w:right w:val="none" w:sz="0" w:space="0" w:color="auto"/>
          </w:divBdr>
        </w:div>
        <w:div w:id="1501892715">
          <w:marLeft w:val="0"/>
          <w:marRight w:val="0"/>
          <w:marTop w:val="0"/>
          <w:marBottom w:val="0"/>
          <w:divBdr>
            <w:top w:val="none" w:sz="0" w:space="0" w:color="auto"/>
            <w:left w:val="none" w:sz="0" w:space="0" w:color="auto"/>
            <w:bottom w:val="none" w:sz="0" w:space="0" w:color="auto"/>
            <w:right w:val="none" w:sz="0" w:space="0" w:color="auto"/>
          </w:divBdr>
        </w:div>
        <w:div w:id="1512526844">
          <w:marLeft w:val="0"/>
          <w:marRight w:val="0"/>
          <w:marTop w:val="0"/>
          <w:marBottom w:val="0"/>
          <w:divBdr>
            <w:top w:val="none" w:sz="0" w:space="0" w:color="auto"/>
            <w:left w:val="none" w:sz="0" w:space="0" w:color="auto"/>
            <w:bottom w:val="none" w:sz="0" w:space="0" w:color="auto"/>
            <w:right w:val="none" w:sz="0" w:space="0" w:color="auto"/>
          </w:divBdr>
        </w:div>
        <w:div w:id="1619950940">
          <w:marLeft w:val="0"/>
          <w:marRight w:val="0"/>
          <w:marTop w:val="0"/>
          <w:marBottom w:val="0"/>
          <w:divBdr>
            <w:top w:val="none" w:sz="0" w:space="0" w:color="auto"/>
            <w:left w:val="none" w:sz="0" w:space="0" w:color="auto"/>
            <w:bottom w:val="none" w:sz="0" w:space="0" w:color="auto"/>
            <w:right w:val="none" w:sz="0" w:space="0" w:color="auto"/>
          </w:divBdr>
          <w:divsChild>
            <w:div w:id="34357090">
              <w:marLeft w:val="0"/>
              <w:marRight w:val="0"/>
              <w:marTop w:val="0"/>
              <w:marBottom w:val="0"/>
              <w:divBdr>
                <w:top w:val="none" w:sz="0" w:space="0" w:color="auto"/>
                <w:left w:val="none" w:sz="0" w:space="0" w:color="auto"/>
                <w:bottom w:val="none" w:sz="0" w:space="0" w:color="auto"/>
                <w:right w:val="none" w:sz="0" w:space="0" w:color="auto"/>
              </w:divBdr>
            </w:div>
            <w:div w:id="171795931">
              <w:marLeft w:val="0"/>
              <w:marRight w:val="0"/>
              <w:marTop w:val="0"/>
              <w:marBottom w:val="0"/>
              <w:divBdr>
                <w:top w:val="none" w:sz="0" w:space="0" w:color="auto"/>
                <w:left w:val="none" w:sz="0" w:space="0" w:color="auto"/>
                <w:bottom w:val="none" w:sz="0" w:space="0" w:color="auto"/>
                <w:right w:val="none" w:sz="0" w:space="0" w:color="auto"/>
              </w:divBdr>
            </w:div>
            <w:div w:id="267737167">
              <w:marLeft w:val="0"/>
              <w:marRight w:val="0"/>
              <w:marTop w:val="0"/>
              <w:marBottom w:val="0"/>
              <w:divBdr>
                <w:top w:val="none" w:sz="0" w:space="0" w:color="auto"/>
                <w:left w:val="none" w:sz="0" w:space="0" w:color="auto"/>
                <w:bottom w:val="none" w:sz="0" w:space="0" w:color="auto"/>
                <w:right w:val="none" w:sz="0" w:space="0" w:color="auto"/>
              </w:divBdr>
            </w:div>
            <w:div w:id="564798045">
              <w:marLeft w:val="0"/>
              <w:marRight w:val="0"/>
              <w:marTop w:val="0"/>
              <w:marBottom w:val="0"/>
              <w:divBdr>
                <w:top w:val="none" w:sz="0" w:space="0" w:color="auto"/>
                <w:left w:val="none" w:sz="0" w:space="0" w:color="auto"/>
                <w:bottom w:val="none" w:sz="0" w:space="0" w:color="auto"/>
                <w:right w:val="none" w:sz="0" w:space="0" w:color="auto"/>
              </w:divBdr>
            </w:div>
            <w:div w:id="616254986">
              <w:marLeft w:val="0"/>
              <w:marRight w:val="0"/>
              <w:marTop w:val="0"/>
              <w:marBottom w:val="0"/>
              <w:divBdr>
                <w:top w:val="none" w:sz="0" w:space="0" w:color="auto"/>
                <w:left w:val="none" w:sz="0" w:space="0" w:color="auto"/>
                <w:bottom w:val="none" w:sz="0" w:space="0" w:color="auto"/>
                <w:right w:val="none" w:sz="0" w:space="0" w:color="auto"/>
              </w:divBdr>
            </w:div>
            <w:div w:id="710695233">
              <w:marLeft w:val="0"/>
              <w:marRight w:val="0"/>
              <w:marTop w:val="0"/>
              <w:marBottom w:val="0"/>
              <w:divBdr>
                <w:top w:val="none" w:sz="0" w:space="0" w:color="auto"/>
                <w:left w:val="none" w:sz="0" w:space="0" w:color="auto"/>
                <w:bottom w:val="none" w:sz="0" w:space="0" w:color="auto"/>
                <w:right w:val="none" w:sz="0" w:space="0" w:color="auto"/>
              </w:divBdr>
            </w:div>
            <w:div w:id="793838023">
              <w:marLeft w:val="0"/>
              <w:marRight w:val="0"/>
              <w:marTop w:val="0"/>
              <w:marBottom w:val="0"/>
              <w:divBdr>
                <w:top w:val="none" w:sz="0" w:space="0" w:color="auto"/>
                <w:left w:val="none" w:sz="0" w:space="0" w:color="auto"/>
                <w:bottom w:val="none" w:sz="0" w:space="0" w:color="auto"/>
                <w:right w:val="none" w:sz="0" w:space="0" w:color="auto"/>
              </w:divBdr>
            </w:div>
            <w:div w:id="895969777">
              <w:marLeft w:val="0"/>
              <w:marRight w:val="0"/>
              <w:marTop w:val="0"/>
              <w:marBottom w:val="0"/>
              <w:divBdr>
                <w:top w:val="none" w:sz="0" w:space="0" w:color="auto"/>
                <w:left w:val="none" w:sz="0" w:space="0" w:color="auto"/>
                <w:bottom w:val="none" w:sz="0" w:space="0" w:color="auto"/>
                <w:right w:val="none" w:sz="0" w:space="0" w:color="auto"/>
              </w:divBdr>
            </w:div>
            <w:div w:id="990795299">
              <w:marLeft w:val="0"/>
              <w:marRight w:val="0"/>
              <w:marTop w:val="0"/>
              <w:marBottom w:val="0"/>
              <w:divBdr>
                <w:top w:val="none" w:sz="0" w:space="0" w:color="auto"/>
                <w:left w:val="none" w:sz="0" w:space="0" w:color="auto"/>
                <w:bottom w:val="none" w:sz="0" w:space="0" w:color="auto"/>
                <w:right w:val="none" w:sz="0" w:space="0" w:color="auto"/>
              </w:divBdr>
            </w:div>
            <w:div w:id="1010991099">
              <w:marLeft w:val="0"/>
              <w:marRight w:val="0"/>
              <w:marTop w:val="0"/>
              <w:marBottom w:val="0"/>
              <w:divBdr>
                <w:top w:val="none" w:sz="0" w:space="0" w:color="auto"/>
                <w:left w:val="none" w:sz="0" w:space="0" w:color="auto"/>
                <w:bottom w:val="none" w:sz="0" w:space="0" w:color="auto"/>
                <w:right w:val="none" w:sz="0" w:space="0" w:color="auto"/>
              </w:divBdr>
            </w:div>
            <w:div w:id="1069114384">
              <w:marLeft w:val="0"/>
              <w:marRight w:val="0"/>
              <w:marTop w:val="0"/>
              <w:marBottom w:val="0"/>
              <w:divBdr>
                <w:top w:val="none" w:sz="0" w:space="0" w:color="auto"/>
                <w:left w:val="none" w:sz="0" w:space="0" w:color="auto"/>
                <w:bottom w:val="none" w:sz="0" w:space="0" w:color="auto"/>
                <w:right w:val="none" w:sz="0" w:space="0" w:color="auto"/>
              </w:divBdr>
            </w:div>
            <w:div w:id="1085030593">
              <w:marLeft w:val="0"/>
              <w:marRight w:val="0"/>
              <w:marTop w:val="0"/>
              <w:marBottom w:val="0"/>
              <w:divBdr>
                <w:top w:val="none" w:sz="0" w:space="0" w:color="auto"/>
                <w:left w:val="none" w:sz="0" w:space="0" w:color="auto"/>
                <w:bottom w:val="none" w:sz="0" w:space="0" w:color="auto"/>
                <w:right w:val="none" w:sz="0" w:space="0" w:color="auto"/>
              </w:divBdr>
            </w:div>
            <w:div w:id="1098451002">
              <w:marLeft w:val="0"/>
              <w:marRight w:val="0"/>
              <w:marTop w:val="0"/>
              <w:marBottom w:val="0"/>
              <w:divBdr>
                <w:top w:val="none" w:sz="0" w:space="0" w:color="auto"/>
                <w:left w:val="none" w:sz="0" w:space="0" w:color="auto"/>
                <w:bottom w:val="none" w:sz="0" w:space="0" w:color="auto"/>
                <w:right w:val="none" w:sz="0" w:space="0" w:color="auto"/>
              </w:divBdr>
            </w:div>
            <w:div w:id="1119179564">
              <w:marLeft w:val="0"/>
              <w:marRight w:val="0"/>
              <w:marTop w:val="0"/>
              <w:marBottom w:val="0"/>
              <w:divBdr>
                <w:top w:val="none" w:sz="0" w:space="0" w:color="auto"/>
                <w:left w:val="none" w:sz="0" w:space="0" w:color="auto"/>
                <w:bottom w:val="none" w:sz="0" w:space="0" w:color="auto"/>
                <w:right w:val="none" w:sz="0" w:space="0" w:color="auto"/>
              </w:divBdr>
            </w:div>
            <w:div w:id="1499734233">
              <w:marLeft w:val="0"/>
              <w:marRight w:val="0"/>
              <w:marTop w:val="0"/>
              <w:marBottom w:val="0"/>
              <w:divBdr>
                <w:top w:val="none" w:sz="0" w:space="0" w:color="auto"/>
                <w:left w:val="none" w:sz="0" w:space="0" w:color="auto"/>
                <w:bottom w:val="none" w:sz="0" w:space="0" w:color="auto"/>
                <w:right w:val="none" w:sz="0" w:space="0" w:color="auto"/>
              </w:divBdr>
            </w:div>
            <w:div w:id="1576471156">
              <w:marLeft w:val="0"/>
              <w:marRight w:val="0"/>
              <w:marTop w:val="0"/>
              <w:marBottom w:val="0"/>
              <w:divBdr>
                <w:top w:val="none" w:sz="0" w:space="0" w:color="auto"/>
                <w:left w:val="none" w:sz="0" w:space="0" w:color="auto"/>
                <w:bottom w:val="none" w:sz="0" w:space="0" w:color="auto"/>
                <w:right w:val="none" w:sz="0" w:space="0" w:color="auto"/>
              </w:divBdr>
            </w:div>
            <w:div w:id="1587808186">
              <w:marLeft w:val="0"/>
              <w:marRight w:val="0"/>
              <w:marTop w:val="0"/>
              <w:marBottom w:val="0"/>
              <w:divBdr>
                <w:top w:val="none" w:sz="0" w:space="0" w:color="auto"/>
                <w:left w:val="none" w:sz="0" w:space="0" w:color="auto"/>
                <w:bottom w:val="none" w:sz="0" w:space="0" w:color="auto"/>
                <w:right w:val="none" w:sz="0" w:space="0" w:color="auto"/>
              </w:divBdr>
            </w:div>
            <w:div w:id="1736976977">
              <w:marLeft w:val="0"/>
              <w:marRight w:val="0"/>
              <w:marTop w:val="0"/>
              <w:marBottom w:val="0"/>
              <w:divBdr>
                <w:top w:val="none" w:sz="0" w:space="0" w:color="auto"/>
                <w:left w:val="none" w:sz="0" w:space="0" w:color="auto"/>
                <w:bottom w:val="none" w:sz="0" w:space="0" w:color="auto"/>
                <w:right w:val="none" w:sz="0" w:space="0" w:color="auto"/>
              </w:divBdr>
            </w:div>
            <w:div w:id="2005744242">
              <w:marLeft w:val="0"/>
              <w:marRight w:val="0"/>
              <w:marTop w:val="0"/>
              <w:marBottom w:val="0"/>
              <w:divBdr>
                <w:top w:val="none" w:sz="0" w:space="0" w:color="auto"/>
                <w:left w:val="none" w:sz="0" w:space="0" w:color="auto"/>
                <w:bottom w:val="none" w:sz="0" w:space="0" w:color="auto"/>
                <w:right w:val="none" w:sz="0" w:space="0" w:color="auto"/>
              </w:divBdr>
            </w:div>
            <w:div w:id="2045321043">
              <w:marLeft w:val="0"/>
              <w:marRight w:val="0"/>
              <w:marTop w:val="0"/>
              <w:marBottom w:val="0"/>
              <w:divBdr>
                <w:top w:val="none" w:sz="0" w:space="0" w:color="auto"/>
                <w:left w:val="none" w:sz="0" w:space="0" w:color="auto"/>
                <w:bottom w:val="none" w:sz="0" w:space="0" w:color="auto"/>
                <w:right w:val="none" w:sz="0" w:space="0" w:color="auto"/>
              </w:divBdr>
            </w:div>
          </w:divsChild>
        </w:div>
        <w:div w:id="1672947077">
          <w:marLeft w:val="0"/>
          <w:marRight w:val="0"/>
          <w:marTop w:val="0"/>
          <w:marBottom w:val="0"/>
          <w:divBdr>
            <w:top w:val="none" w:sz="0" w:space="0" w:color="auto"/>
            <w:left w:val="none" w:sz="0" w:space="0" w:color="auto"/>
            <w:bottom w:val="none" w:sz="0" w:space="0" w:color="auto"/>
            <w:right w:val="none" w:sz="0" w:space="0" w:color="auto"/>
          </w:divBdr>
        </w:div>
        <w:div w:id="1732077343">
          <w:marLeft w:val="0"/>
          <w:marRight w:val="0"/>
          <w:marTop w:val="0"/>
          <w:marBottom w:val="0"/>
          <w:divBdr>
            <w:top w:val="none" w:sz="0" w:space="0" w:color="auto"/>
            <w:left w:val="none" w:sz="0" w:space="0" w:color="auto"/>
            <w:bottom w:val="none" w:sz="0" w:space="0" w:color="auto"/>
            <w:right w:val="none" w:sz="0" w:space="0" w:color="auto"/>
          </w:divBdr>
        </w:div>
        <w:div w:id="1809781036">
          <w:marLeft w:val="0"/>
          <w:marRight w:val="0"/>
          <w:marTop w:val="0"/>
          <w:marBottom w:val="0"/>
          <w:divBdr>
            <w:top w:val="none" w:sz="0" w:space="0" w:color="auto"/>
            <w:left w:val="none" w:sz="0" w:space="0" w:color="auto"/>
            <w:bottom w:val="none" w:sz="0" w:space="0" w:color="auto"/>
            <w:right w:val="none" w:sz="0" w:space="0" w:color="auto"/>
          </w:divBdr>
        </w:div>
        <w:div w:id="2144959173">
          <w:marLeft w:val="0"/>
          <w:marRight w:val="0"/>
          <w:marTop w:val="0"/>
          <w:marBottom w:val="0"/>
          <w:divBdr>
            <w:top w:val="none" w:sz="0" w:space="0" w:color="auto"/>
            <w:left w:val="none" w:sz="0" w:space="0" w:color="auto"/>
            <w:bottom w:val="none" w:sz="0" w:space="0" w:color="auto"/>
            <w:right w:val="none" w:sz="0" w:space="0" w:color="auto"/>
          </w:divBdr>
        </w:div>
      </w:divsChild>
    </w:div>
    <w:div w:id="1760442514">
      <w:bodyDiv w:val="1"/>
      <w:marLeft w:val="0"/>
      <w:marRight w:val="0"/>
      <w:marTop w:val="0"/>
      <w:marBottom w:val="0"/>
      <w:divBdr>
        <w:top w:val="none" w:sz="0" w:space="0" w:color="auto"/>
        <w:left w:val="none" w:sz="0" w:space="0" w:color="auto"/>
        <w:bottom w:val="none" w:sz="0" w:space="0" w:color="auto"/>
        <w:right w:val="none" w:sz="0" w:space="0" w:color="auto"/>
      </w:divBdr>
    </w:div>
    <w:div w:id="1925803047">
      <w:bodyDiv w:val="1"/>
      <w:marLeft w:val="0"/>
      <w:marRight w:val="0"/>
      <w:marTop w:val="0"/>
      <w:marBottom w:val="0"/>
      <w:divBdr>
        <w:top w:val="none" w:sz="0" w:space="0" w:color="auto"/>
        <w:left w:val="none" w:sz="0" w:space="0" w:color="auto"/>
        <w:bottom w:val="none" w:sz="0" w:space="0" w:color="auto"/>
        <w:right w:val="none" w:sz="0" w:space="0" w:color="auto"/>
      </w:divBdr>
      <w:divsChild>
        <w:div w:id="9648086">
          <w:marLeft w:val="0"/>
          <w:marRight w:val="0"/>
          <w:marTop w:val="0"/>
          <w:marBottom w:val="0"/>
          <w:divBdr>
            <w:top w:val="none" w:sz="0" w:space="0" w:color="auto"/>
            <w:left w:val="none" w:sz="0" w:space="0" w:color="auto"/>
            <w:bottom w:val="none" w:sz="0" w:space="0" w:color="auto"/>
            <w:right w:val="none" w:sz="0" w:space="0" w:color="auto"/>
          </w:divBdr>
        </w:div>
        <w:div w:id="10689453">
          <w:marLeft w:val="0"/>
          <w:marRight w:val="0"/>
          <w:marTop w:val="0"/>
          <w:marBottom w:val="0"/>
          <w:divBdr>
            <w:top w:val="none" w:sz="0" w:space="0" w:color="auto"/>
            <w:left w:val="none" w:sz="0" w:space="0" w:color="auto"/>
            <w:bottom w:val="none" w:sz="0" w:space="0" w:color="auto"/>
            <w:right w:val="none" w:sz="0" w:space="0" w:color="auto"/>
          </w:divBdr>
        </w:div>
        <w:div w:id="12390288">
          <w:marLeft w:val="0"/>
          <w:marRight w:val="0"/>
          <w:marTop w:val="0"/>
          <w:marBottom w:val="0"/>
          <w:divBdr>
            <w:top w:val="none" w:sz="0" w:space="0" w:color="auto"/>
            <w:left w:val="none" w:sz="0" w:space="0" w:color="auto"/>
            <w:bottom w:val="none" w:sz="0" w:space="0" w:color="auto"/>
            <w:right w:val="none" w:sz="0" w:space="0" w:color="auto"/>
          </w:divBdr>
          <w:divsChild>
            <w:div w:id="1862626748">
              <w:marLeft w:val="-75"/>
              <w:marRight w:val="0"/>
              <w:marTop w:val="30"/>
              <w:marBottom w:val="30"/>
              <w:divBdr>
                <w:top w:val="none" w:sz="0" w:space="0" w:color="auto"/>
                <w:left w:val="none" w:sz="0" w:space="0" w:color="auto"/>
                <w:bottom w:val="none" w:sz="0" w:space="0" w:color="auto"/>
                <w:right w:val="none" w:sz="0" w:space="0" w:color="auto"/>
              </w:divBdr>
              <w:divsChild>
                <w:div w:id="362242931">
                  <w:marLeft w:val="0"/>
                  <w:marRight w:val="0"/>
                  <w:marTop w:val="0"/>
                  <w:marBottom w:val="0"/>
                  <w:divBdr>
                    <w:top w:val="none" w:sz="0" w:space="0" w:color="auto"/>
                    <w:left w:val="none" w:sz="0" w:space="0" w:color="auto"/>
                    <w:bottom w:val="none" w:sz="0" w:space="0" w:color="auto"/>
                    <w:right w:val="none" w:sz="0" w:space="0" w:color="auto"/>
                  </w:divBdr>
                  <w:divsChild>
                    <w:div w:id="976571818">
                      <w:marLeft w:val="0"/>
                      <w:marRight w:val="0"/>
                      <w:marTop w:val="0"/>
                      <w:marBottom w:val="0"/>
                      <w:divBdr>
                        <w:top w:val="none" w:sz="0" w:space="0" w:color="auto"/>
                        <w:left w:val="none" w:sz="0" w:space="0" w:color="auto"/>
                        <w:bottom w:val="none" w:sz="0" w:space="0" w:color="auto"/>
                        <w:right w:val="none" w:sz="0" w:space="0" w:color="auto"/>
                      </w:divBdr>
                    </w:div>
                  </w:divsChild>
                </w:div>
                <w:div w:id="389963694">
                  <w:marLeft w:val="0"/>
                  <w:marRight w:val="0"/>
                  <w:marTop w:val="0"/>
                  <w:marBottom w:val="0"/>
                  <w:divBdr>
                    <w:top w:val="none" w:sz="0" w:space="0" w:color="auto"/>
                    <w:left w:val="none" w:sz="0" w:space="0" w:color="auto"/>
                    <w:bottom w:val="none" w:sz="0" w:space="0" w:color="auto"/>
                    <w:right w:val="none" w:sz="0" w:space="0" w:color="auto"/>
                  </w:divBdr>
                  <w:divsChild>
                    <w:div w:id="1159350114">
                      <w:marLeft w:val="0"/>
                      <w:marRight w:val="0"/>
                      <w:marTop w:val="0"/>
                      <w:marBottom w:val="0"/>
                      <w:divBdr>
                        <w:top w:val="none" w:sz="0" w:space="0" w:color="auto"/>
                        <w:left w:val="none" w:sz="0" w:space="0" w:color="auto"/>
                        <w:bottom w:val="none" w:sz="0" w:space="0" w:color="auto"/>
                        <w:right w:val="none" w:sz="0" w:space="0" w:color="auto"/>
                      </w:divBdr>
                    </w:div>
                  </w:divsChild>
                </w:div>
                <w:div w:id="498161325">
                  <w:marLeft w:val="0"/>
                  <w:marRight w:val="0"/>
                  <w:marTop w:val="0"/>
                  <w:marBottom w:val="0"/>
                  <w:divBdr>
                    <w:top w:val="none" w:sz="0" w:space="0" w:color="auto"/>
                    <w:left w:val="none" w:sz="0" w:space="0" w:color="auto"/>
                    <w:bottom w:val="none" w:sz="0" w:space="0" w:color="auto"/>
                    <w:right w:val="none" w:sz="0" w:space="0" w:color="auto"/>
                  </w:divBdr>
                  <w:divsChild>
                    <w:div w:id="8339464">
                      <w:marLeft w:val="0"/>
                      <w:marRight w:val="0"/>
                      <w:marTop w:val="0"/>
                      <w:marBottom w:val="0"/>
                      <w:divBdr>
                        <w:top w:val="none" w:sz="0" w:space="0" w:color="auto"/>
                        <w:left w:val="none" w:sz="0" w:space="0" w:color="auto"/>
                        <w:bottom w:val="none" w:sz="0" w:space="0" w:color="auto"/>
                        <w:right w:val="none" w:sz="0" w:space="0" w:color="auto"/>
                      </w:divBdr>
                    </w:div>
                  </w:divsChild>
                </w:div>
                <w:div w:id="541094744">
                  <w:marLeft w:val="0"/>
                  <w:marRight w:val="0"/>
                  <w:marTop w:val="0"/>
                  <w:marBottom w:val="0"/>
                  <w:divBdr>
                    <w:top w:val="none" w:sz="0" w:space="0" w:color="auto"/>
                    <w:left w:val="none" w:sz="0" w:space="0" w:color="auto"/>
                    <w:bottom w:val="none" w:sz="0" w:space="0" w:color="auto"/>
                    <w:right w:val="none" w:sz="0" w:space="0" w:color="auto"/>
                  </w:divBdr>
                  <w:divsChild>
                    <w:div w:id="1752971846">
                      <w:marLeft w:val="0"/>
                      <w:marRight w:val="0"/>
                      <w:marTop w:val="0"/>
                      <w:marBottom w:val="0"/>
                      <w:divBdr>
                        <w:top w:val="none" w:sz="0" w:space="0" w:color="auto"/>
                        <w:left w:val="none" w:sz="0" w:space="0" w:color="auto"/>
                        <w:bottom w:val="none" w:sz="0" w:space="0" w:color="auto"/>
                        <w:right w:val="none" w:sz="0" w:space="0" w:color="auto"/>
                      </w:divBdr>
                    </w:div>
                  </w:divsChild>
                </w:div>
                <w:div w:id="573927727">
                  <w:marLeft w:val="0"/>
                  <w:marRight w:val="0"/>
                  <w:marTop w:val="0"/>
                  <w:marBottom w:val="0"/>
                  <w:divBdr>
                    <w:top w:val="none" w:sz="0" w:space="0" w:color="auto"/>
                    <w:left w:val="none" w:sz="0" w:space="0" w:color="auto"/>
                    <w:bottom w:val="none" w:sz="0" w:space="0" w:color="auto"/>
                    <w:right w:val="none" w:sz="0" w:space="0" w:color="auto"/>
                  </w:divBdr>
                  <w:divsChild>
                    <w:div w:id="629172049">
                      <w:marLeft w:val="0"/>
                      <w:marRight w:val="0"/>
                      <w:marTop w:val="0"/>
                      <w:marBottom w:val="0"/>
                      <w:divBdr>
                        <w:top w:val="none" w:sz="0" w:space="0" w:color="auto"/>
                        <w:left w:val="none" w:sz="0" w:space="0" w:color="auto"/>
                        <w:bottom w:val="none" w:sz="0" w:space="0" w:color="auto"/>
                        <w:right w:val="none" w:sz="0" w:space="0" w:color="auto"/>
                      </w:divBdr>
                    </w:div>
                  </w:divsChild>
                </w:div>
                <w:div w:id="765922347">
                  <w:marLeft w:val="0"/>
                  <w:marRight w:val="0"/>
                  <w:marTop w:val="0"/>
                  <w:marBottom w:val="0"/>
                  <w:divBdr>
                    <w:top w:val="none" w:sz="0" w:space="0" w:color="auto"/>
                    <w:left w:val="none" w:sz="0" w:space="0" w:color="auto"/>
                    <w:bottom w:val="none" w:sz="0" w:space="0" w:color="auto"/>
                    <w:right w:val="none" w:sz="0" w:space="0" w:color="auto"/>
                  </w:divBdr>
                  <w:divsChild>
                    <w:div w:id="1858494922">
                      <w:marLeft w:val="0"/>
                      <w:marRight w:val="0"/>
                      <w:marTop w:val="0"/>
                      <w:marBottom w:val="0"/>
                      <w:divBdr>
                        <w:top w:val="none" w:sz="0" w:space="0" w:color="auto"/>
                        <w:left w:val="none" w:sz="0" w:space="0" w:color="auto"/>
                        <w:bottom w:val="none" w:sz="0" w:space="0" w:color="auto"/>
                        <w:right w:val="none" w:sz="0" w:space="0" w:color="auto"/>
                      </w:divBdr>
                    </w:div>
                  </w:divsChild>
                </w:div>
                <w:div w:id="1279489946">
                  <w:marLeft w:val="0"/>
                  <w:marRight w:val="0"/>
                  <w:marTop w:val="0"/>
                  <w:marBottom w:val="0"/>
                  <w:divBdr>
                    <w:top w:val="none" w:sz="0" w:space="0" w:color="auto"/>
                    <w:left w:val="none" w:sz="0" w:space="0" w:color="auto"/>
                    <w:bottom w:val="none" w:sz="0" w:space="0" w:color="auto"/>
                    <w:right w:val="none" w:sz="0" w:space="0" w:color="auto"/>
                  </w:divBdr>
                  <w:divsChild>
                    <w:div w:id="906451980">
                      <w:marLeft w:val="0"/>
                      <w:marRight w:val="0"/>
                      <w:marTop w:val="0"/>
                      <w:marBottom w:val="0"/>
                      <w:divBdr>
                        <w:top w:val="none" w:sz="0" w:space="0" w:color="auto"/>
                        <w:left w:val="none" w:sz="0" w:space="0" w:color="auto"/>
                        <w:bottom w:val="none" w:sz="0" w:space="0" w:color="auto"/>
                        <w:right w:val="none" w:sz="0" w:space="0" w:color="auto"/>
                      </w:divBdr>
                    </w:div>
                  </w:divsChild>
                </w:div>
                <w:div w:id="1859922807">
                  <w:marLeft w:val="0"/>
                  <w:marRight w:val="0"/>
                  <w:marTop w:val="0"/>
                  <w:marBottom w:val="0"/>
                  <w:divBdr>
                    <w:top w:val="none" w:sz="0" w:space="0" w:color="auto"/>
                    <w:left w:val="none" w:sz="0" w:space="0" w:color="auto"/>
                    <w:bottom w:val="none" w:sz="0" w:space="0" w:color="auto"/>
                    <w:right w:val="none" w:sz="0" w:space="0" w:color="auto"/>
                  </w:divBdr>
                  <w:divsChild>
                    <w:div w:id="190849846">
                      <w:marLeft w:val="0"/>
                      <w:marRight w:val="0"/>
                      <w:marTop w:val="0"/>
                      <w:marBottom w:val="0"/>
                      <w:divBdr>
                        <w:top w:val="none" w:sz="0" w:space="0" w:color="auto"/>
                        <w:left w:val="none" w:sz="0" w:space="0" w:color="auto"/>
                        <w:bottom w:val="none" w:sz="0" w:space="0" w:color="auto"/>
                        <w:right w:val="none" w:sz="0" w:space="0" w:color="auto"/>
                      </w:divBdr>
                    </w:div>
                  </w:divsChild>
                </w:div>
                <w:div w:id="2109353573">
                  <w:marLeft w:val="0"/>
                  <w:marRight w:val="0"/>
                  <w:marTop w:val="0"/>
                  <w:marBottom w:val="0"/>
                  <w:divBdr>
                    <w:top w:val="none" w:sz="0" w:space="0" w:color="auto"/>
                    <w:left w:val="none" w:sz="0" w:space="0" w:color="auto"/>
                    <w:bottom w:val="none" w:sz="0" w:space="0" w:color="auto"/>
                    <w:right w:val="none" w:sz="0" w:space="0" w:color="auto"/>
                  </w:divBdr>
                  <w:divsChild>
                    <w:div w:id="13931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2498">
          <w:marLeft w:val="0"/>
          <w:marRight w:val="0"/>
          <w:marTop w:val="0"/>
          <w:marBottom w:val="0"/>
          <w:divBdr>
            <w:top w:val="none" w:sz="0" w:space="0" w:color="auto"/>
            <w:left w:val="none" w:sz="0" w:space="0" w:color="auto"/>
            <w:bottom w:val="none" w:sz="0" w:space="0" w:color="auto"/>
            <w:right w:val="none" w:sz="0" w:space="0" w:color="auto"/>
          </w:divBdr>
        </w:div>
        <w:div w:id="102308506">
          <w:marLeft w:val="0"/>
          <w:marRight w:val="0"/>
          <w:marTop w:val="0"/>
          <w:marBottom w:val="0"/>
          <w:divBdr>
            <w:top w:val="none" w:sz="0" w:space="0" w:color="auto"/>
            <w:left w:val="none" w:sz="0" w:space="0" w:color="auto"/>
            <w:bottom w:val="none" w:sz="0" w:space="0" w:color="auto"/>
            <w:right w:val="none" w:sz="0" w:space="0" w:color="auto"/>
          </w:divBdr>
        </w:div>
        <w:div w:id="182019622">
          <w:marLeft w:val="0"/>
          <w:marRight w:val="0"/>
          <w:marTop w:val="0"/>
          <w:marBottom w:val="0"/>
          <w:divBdr>
            <w:top w:val="none" w:sz="0" w:space="0" w:color="auto"/>
            <w:left w:val="none" w:sz="0" w:space="0" w:color="auto"/>
            <w:bottom w:val="none" w:sz="0" w:space="0" w:color="auto"/>
            <w:right w:val="none" w:sz="0" w:space="0" w:color="auto"/>
          </w:divBdr>
        </w:div>
        <w:div w:id="301816778">
          <w:marLeft w:val="0"/>
          <w:marRight w:val="0"/>
          <w:marTop w:val="0"/>
          <w:marBottom w:val="0"/>
          <w:divBdr>
            <w:top w:val="none" w:sz="0" w:space="0" w:color="auto"/>
            <w:left w:val="none" w:sz="0" w:space="0" w:color="auto"/>
            <w:bottom w:val="none" w:sz="0" w:space="0" w:color="auto"/>
            <w:right w:val="none" w:sz="0" w:space="0" w:color="auto"/>
          </w:divBdr>
        </w:div>
        <w:div w:id="779300290">
          <w:marLeft w:val="0"/>
          <w:marRight w:val="0"/>
          <w:marTop w:val="0"/>
          <w:marBottom w:val="0"/>
          <w:divBdr>
            <w:top w:val="none" w:sz="0" w:space="0" w:color="auto"/>
            <w:left w:val="none" w:sz="0" w:space="0" w:color="auto"/>
            <w:bottom w:val="none" w:sz="0" w:space="0" w:color="auto"/>
            <w:right w:val="none" w:sz="0" w:space="0" w:color="auto"/>
          </w:divBdr>
          <w:divsChild>
            <w:div w:id="106434592">
              <w:marLeft w:val="0"/>
              <w:marRight w:val="0"/>
              <w:marTop w:val="0"/>
              <w:marBottom w:val="0"/>
              <w:divBdr>
                <w:top w:val="none" w:sz="0" w:space="0" w:color="auto"/>
                <w:left w:val="none" w:sz="0" w:space="0" w:color="auto"/>
                <w:bottom w:val="none" w:sz="0" w:space="0" w:color="auto"/>
                <w:right w:val="none" w:sz="0" w:space="0" w:color="auto"/>
              </w:divBdr>
            </w:div>
            <w:div w:id="236323370">
              <w:marLeft w:val="0"/>
              <w:marRight w:val="0"/>
              <w:marTop w:val="0"/>
              <w:marBottom w:val="0"/>
              <w:divBdr>
                <w:top w:val="none" w:sz="0" w:space="0" w:color="auto"/>
                <w:left w:val="none" w:sz="0" w:space="0" w:color="auto"/>
                <w:bottom w:val="none" w:sz="0" w:space="0" w:color="auto"/>
                <w:right w:val="none" w:sz="0" w:space="0" w:color="auto"/>
              </w:divBdr>
            </w:div>
            <w:div w:id="267545596">
              <w:marLeft w:val="0"/>
              <w:marRight w:val="0"/>
              <w:marTop w:val="0"/>
              <w:marBottom w:val="0"/>
              <w:divBdr>
                <w:top w:val="none" w:sz="0" w:space="0" w:color="auto"/>
                <w:left w:val="none" w:sz="0" w:space="0" w:color="auto"/>
                <w:bottom w:val="none" w:sz="0" w:space="0" w:color="auto"/>
                <w:right w:val="none" w:sz="0" w:space="0" w:color="auto"/>
              </w:divBdr>
            </w:div>
            <w:div w:id="282419604">
              <w:marLeft w:val="0"/>
              <w:marRight w:val="0"/>
              <w:marTop w:val="0"/>
              <w:marBottom w:val="0"/>
              <w:divBdr>
                <w:top w:val="none" w:sz="0" w:space="0" w:color="auto"/>
                <w:left w:val="none" w:sz="0" w:space="0" w:color="auto"/>
                <w:bottom w:val="none" w:sz="0" w:space="0" w:color="auto"/>
                <w:right w:val="none" w:sz="0" w:space="0" w:color="auto"/>
              </w:divBdr>
            </w:div>
            <w:div w:id="326984999">
              <w:marLeft w:val="0"/>
              <w:marRight w:val="0"/>
              <w:marTop w:val="0"/>
              <w:marBottom w:val="0"/>
              <w:divBdr>
                <w:top w:val="none" w:sz="0" w:space="0" w:color="auto"/>
                <w:left w:val="none" w:sz="0" w:space="0" w:color="auto"/>
                <w:bottom w:val="none" w:sz="0" w:space="0" w:color="auto"/>
                <w:right w:val="none" w:sz="0" w:space="0" w:color="auto"/>
              </w:divBdr>
            </w:div>
            <w:div w:id="442921167">
              <w:marLeft w:val="0"/>
              <w:marRight w:val="0"/>
              <w:marTop w:val="0"/>
              <w:marBottom w:val="0"/>
              <w:divBdr>
                <w:top w:val="none" w:sz="0" w:space="0" w:color="auto"/>
                <w:left w:val="none" w:sz="0" w:space="0" w:color="auto"/>
                <w:bottom w:val="none" w:sz="0" w:space="0" w:color="auto"/>
                <w:right w:val="none" w:sz="0" w:space="0" w:color="auto"/>
              </w:divBdr>
            </w:div>
            <w:div w:id="446240160">
              <w:marLeft w:val="0"/>
              <w:marRight w:val="0"/>
              <w:marTop w:val="0"/>
              <w:marBottom w:val="0"/>
              <w:divBdr>
                <w:top w:val="none" w:sz="0" w:space="0" w:color="auto"/>
                <w:left w:val="none" w:sz="0" w:space="0" w:color="auto"/>
                <w:bottom w:val="none" w:sz="0" w:space="0" w:color="auto"/>
                <w:right w:val="none" w:sz="0" w:space="0" w:color="auto"/>
              </w:divBdr>
            </w:div>
            <w:div w:id="743768965">
              <w:marLeft w:val="0"/>
              <w:marRight w:val="0"/>
              <w:marTop w:val="0"/>
              <w:marBottom w:val="0"/>
              <w:divBdr>
                <w:top w:val="none" w:sz="0" w:space="0" w:color="auto"/>
                <w:left w:val="none" w:sz="0" w:space="0" w:color="auto"/>
                <w:bottom w:val="none" w:sz="0" w:space="0" w:color="auto"/>
                <w:right w:val="none" w:sz="0" w:space="0" w:color="auto"/>
              </w:divBdr>
            </w:div>
            <w:div w:id="796679985">
              <w:marLeft w:val="0"/>
              <w:marRight w:val="0"/>
              <w:marTop w:val="0"/>
              <w:marBottom w:val="0"/>
              <w:divBdr>
                <w:top w:val="none" w:sz="0" w:space="0" w:color="auto"/>
                <w:left w:val="none" w:sz="0" w:space="0" w:color="auto"/>
                <w:bottom w:val="none" w:sz="0" w:space="0" w:color="auto"/>
                <w:right w:val="none" w:sz="0" w:space="0" w:color="auto"/>
              </w:divBdr>
            </w:div>
            <w:div w:id="988021490">
              <w:marLeft w:val="0"/>
              <w:marRight w:val="0"/>
              <w:marTop w:val="0"/>
              <w:marBottom w:val="0"/>
              <w:divBdr>
                <w:top w:val="none" w:sz="0" w:space="0" w:color="auto"/>
                <w:left w:val="none" w:sz="0" w:space="0" w:color="auto"/>
                <w:bottom w:val="none" w:sz="0" w:space="0" w:color="auto"/>
                <w:right w:val="none" w:sz="0" w:space="0" w:color="auto"/>
              </w:divBdr>
            </w:div>
            <w:div w:id="1158113913">
              <w:marLeft w:val="0"/>
              <w:marRight w:val="0"/>
              <w:marTop w:val="0"/>
              <w:marBottom w:val="0"/>
              <w:divBdr>
                <w:top w:val="none" w:sz="0" w:space="0" w:color="auto"/>
                <w:left w:val="none" w:sz="0" w:space="0" w:color="auto"/>
                <w:bottom w:val="none" w:sz="0" w:space="0" w:color="auto"/>
                <w:right w:val="none" w:sz="0" w:space="0" w:color="auto"/>
              </w:divBdr>
            </w:div>
            <w:div w:id="1363364552">
              <w:marLeft w:val="0"/>
              <w:marRight w:val="0"/>
              <w:marTop w:val="0"/>
              <w:marBottom w:val="0"/>
              <w:divBdr>
                <w:top w:val="none" w:sz="0" w:space="0" w:color="auto"/>
                <w:left w:val="none" w:sz="0" w:space="0" w:color="auto"/>
                <w:bottom w:val="none" w:sz="0" w:space="0" w:color="auto"/>
                <w:right w:val="none" w:sz="0" w:space="0" w:color="auto"/>
              </w:divBdr>
            </w:div>
            <w:div w:id="1388214790">
              <w:marLeft w:val="0"/>
              <w:marRight w:val="0"/>
              <w:marTop w:val="0"/>
              <w:marBottom w:val="0"/>
              <w:divBdr>
                <w:top w:val="none" w:sz="0" w:space="0" w:color="auto"/>
                <w:left w:val="none" w:sz="0" w:space="0" w:color="auto"/>
                <w:bottom w:val="none" w:sz="0" w:space="0" w:color="auto"/>
                <w:right w:val="none" w:sz="0" w:space="0" w:color="auto"/>
              </w:divBdr>
            </w:div>
            <w:div w:id="1445534240">
              <w:marLeft w:val="0"/>
              <w:marRight w:val="0"/>
              <w:marTop w:val="0"/>
              <w:marBottom w:val="0"/>
              <w:divBdr>
                <w:top w:val="none" w:sz="0" w:space="0" w:color="auto"/>
                <w:left w:val="none" w:sz="0" w:space="0" w:color="auto"/>
                <w:bottom w:val="none" w:sz="0" w:space="0" w:color="auto"/>
                <w:right w:val="none" w:sz="0" w:space="0" w:color="auto"/>
              </w:divBdr>
            </w:div>
            <w:div w:id="1484346279">
              <w:marLeft w:val="0"/>
              <w:marRight w:val="0"/>
              <w:marTop w:val="0"/>
              <w:marBottom w:val="0"/>
              <w:divBdr>
                <w:top w:val="none" w:sz="0" w:space="0" w:color="auto"/>
                <w:left w:val="none" w:sz="0" w:space="0" w:color="auto"/>
                <w:bottom w:val="none" w:sz="0" w:space="0" w:color="auto"/>
                <w:right w:val="none" w:sz="0" w:space="0" w:color="auto"/>
              </w:divBdr>
            </w:div>
            <w:div w:id="1642005901">
              <w:marLeft w:val="0"/>
              <w:marRight w:val="0"/>
              <w:marTop w:val="0"/>
              <w:marBottom w:val="0"/>
              <w:divBdr>
                <w:top w:val="none" w:sz="0" w:space="0" w:color="auto"/>
                <w:left w:val="none" w:sz="0" w:space="0" w:color="auto"/>
                <w:bottom w:val="none" w:sz="0" w:space="0" w:color="auto"/>
                <w:right w:val="none" w:sz="0" w:space="0" w:color="auto"/>
              </w:divBdr>
            </w:div>
            <w:div w:id="1693608892">
              <w:marLeft w:val="0"/>
              <w:marRight w:val="0"/>
              <w:marTop w:val="0"/>
              <w:marBottom w:val="0"/>
              <w:divBdr>
                <w:top w:val="none" w:sz="0" w:space="0" w:color="auto"/>
                <w:left w:val="none" w:sz="0" w:space="0" w:color="auto"/>
                <w:bottom w:val="none" w:sz="0" w:space="0" w:color="auto"/>
                <w:right w:val="none" w:sz="0" w:space="0" w:color="auto"/>
              </w:divBdr>
            </w:div>
            <w:div w:id="1839998484">
              <w:marLeft w:val="0"/>
              <w:marRight w:val="0"/>
              <w:marTop w:val="0"/>
              <w:marBottom w:val="0"/>
              <w:divBdr>
                <w:top w:val="none" w:sz="0" w:space="0" w:color="auto"/>
                <w:left w:val="none" w:sz="0" w:space="0" w:color="auto"/>
                <w:bottom w:val="none" w:sz="0" w:space="0" w:color="auto"/>
                <w:right w:val="none" w:sz="0" w:space="0" w:color="auto"/>
              </w:divBdr>
            </w:div>
            <w:div w:id="2057200575">
              <w:marLeft w:val="0"/>
              <w:marRight w:val="0"/>
              <w:marTop w:val="0"/>
              <w:marBottom w:val="0"/>
              <w:divBdr>
                <w:top w:val="none" w:sz="0" w:space="0" w:color="auto"/>
                <w:left w:val="none" w:sz="0" w:space="0" w:color="auto"/>
                <w:bottom w:val="none" w:sz="0" w:space="0" w:color="auto"/>
                <w:right w:val="none" w:sz="0" w:space="0" w:color="auto"/>
              </w:divBdr>
            </w:div>
            <w:div w:id="2088727520">
              <w:marLeft w:val="0"/>
              <w:marRight w:val="0"/>
              <w:marTop w:val="0"/>
              <w:marBottom w:val="0"/>
              <w:divBdr>
                <w:top w:val="none" w:sz="0" w:space="0" w:color="auto"/>
                <w:left w:val="none" w:sz="0" w:space="0" w:color="auto"/>
                <w:bottom w:val="none" w:sz="0" w:space="0" w:color="auto"/>
                <w:right w:val="none" w:sz="0" w:space="0" w:color="auto"/>
              </w:divBdr>
            </w:div>
          </w:divsChild>
        </w:div>
        <w:div w:id="845286934">
          <w:marLeft w:val="0"/>
          <w:marRight w:val="0"/>
          <w:marTop w:val="0"/>
          <w:marBottom w:val="0"/>
          <w:divBdr>
            <w:top w:val="none" w:sz="0" w:space="0" w:color="auto"/>
            <w:left w:val="none" w:sz="0" w:space="0" w:color="auto"/>
            <w:bottom w:val="none" w:sz="0" w:space="0" w:color="auto"/>
            <w:right w:val="none" w:sz="0" w:space="0" w:color="auto"/>
          </w:divBdr>
        </w:div>
        <w:div w:id="869029581">
          <w:marLeft w:val="0"/>
          <w:marRight w:val="0"/>
          <w:marTop w:val="0"/>
          <w:marBottom w:val="0"/>
          <w:divBdr>
            <w:top w:val="none" w:sz="0" w:space="0" w:color="auto"/>
            <w:left w:val="none" w:sz="0" w:space="0" w:color="auto"/>
            <w:bottom w:val="none" w:sz="0" w:space="0" w:color="auto"/>
            <w:right w:val="none" w:sz="0" w:space="0" w:color="auto"/>
          </w:divBdr>
        </w:div>
        <w:div w:id="951937210">
          <w:marLeft w:val="0"/>
          <w:marRight w:val="0"/>
          <w:marTop w:val="0"/>
          <w:marBottom w:val="0"/>
          <w:divBdr>
            <w:top w:val="none" w:sz="0" w:space="0" w:color="auto"/>
            <w:left w:val="none" w:sz="0" w:space="0" w:color="auto"/>
            <w:bottom w:val="none" w:sz="0" w:space="0" w:color="auto"/>
            <w:right w:val="none" w:sz="0" w:space="0" w:color="auto"/>
          </w:divBdr>
        </w:div>
        <w:div w:id="977219739">
          <w:marLeft w:val="0"/>
          <w:marRight w:val="0"/>
          <w:marTop w:val="0"/>
          <w:marBottom w:val="0"/>
          <w:divBdr>
            <w:top w:val="none" w:sz="0" w:space="0" w:color="auto"/>
            <w:left w:val="none" w:sz="0" w:space="0" w:color="auto"/>
            <w:bottom w:val="none" w:sz="0" w:space="0" w:color="auto"/>
            <w:right w:val="none" w:sz="0" w:space="0" w:color="auto"/>
          </w:divBdr>
          <w:divsChild>
            <w:div w:id="122386944">
              <w:marLeft w:val="0"/>
              <w:marRight w:val="0"/>
              <w:marTop w:val="0"/>
              <w:marBottom w:val="0"/>
              <w:divBdr>
                <w:top w:val="none" w:sz="0" w:space="0" w:color="auto"/>
                <w:left w:val="none" w:sz="0" w:space="0" w:color="auto"/>
                <w:bottom w:val="none" w:sz="0" w:space="0" w:color="auto"/>
                <w:right w:val="none" w:sz="0" w:space="0" w:color="auto"/>
              </w:divBdr>
            </w:div>
            <w:div w:id="168255167">
              <w:marLeft w:val="0"/>
              <w:marRight w:val="0"/>
              <w:marTop w:val="0"/>
              <w:marBottom w:val="0"/>
              <w:divBdr>
                <w:top w:val="none" w:sz="0" w:space="0" w:color="auto"/>
                <w:left w:val="none" w:sz="0" w:space="0" w:color="auto"/>
                <w:bottom w:val="none" w:sz="0" w:space="0" w:color="auto"/>
                <w:right w:val="none" w:sz="0" w:space="0" w:color="auto"/>
              </w:divBdr>
            </w:div>
            <w:div w:id="179975823">
              <w:marLeft w:val="0"/>
              <w:marRight w:val="0"/>
              <w:marTop w:val="0"/>
              <w:marBottom w:val="0"/>
              <w:divBdr>
                <w:top w:val="none" w:sz="0" w:space="0" w:color="auto"/>
                <w:left w:val="none" w:sz="0" w:space="0" w:color="auto"/>
                <w:bottom w:val="none" w:sz="0" w:space="0" w:color="auto"/>
                <w:right w:val="none" w:sz="0" w:space="0" w:color="auto"/>
              </w:divBdr>
            </w:div>
            <w:div w:id="325981028">
              <w:marLeft w:val="0"/>
              <w:marRight w:val="0"/>
              <w:marTop w:val="0"/>
              <w:marBottom w:val="0"/>
              <w:divBdr>
                <w:top w:val="none" w:sz="0" w:space="0" w:color="auto"/>
                <w:left w:val="none" w:sz="0" w:space="0" w:color="auto"/>
                <w:bottom w:val="none" w:sz="0" w:space="0" w:color="auto"/>
                <w:right w:val="none" w:sz="0" w:space="0" w:color="auto"/>
              </w:divBdr>
            </w:div>
            <w:div w:id="474955856">
              <w:marLeft w:val="0"/>
              <w:marRight w:val="0"/>
              <w:marTop w:val="0"/>
              <w:marBottom w:val="0"/>
              <w:divBdr>
                <w:top w:val="none" w:sz="0" w:space="0" w:color="auto"/>
                <w:left w:val="none" w:sz="0" w:space="0" w:color="auto"/>
                <w:bottom w:val="none" w:sz="0" w:space="0" w:color="auto"/>
                <w:right w:val="none" w:sz="0" w:space="0" w:color="auto"/>
              </w:divBdr>
            </w:div>
            <w:div w:id="601300592">
              <w:marLeft w:val="0"/>
              <w:marRight w:val="0"/>
              <w:marTop w:val="0"/>
              <w:marBottom w:val="0"/>
              <w:divBdr>
                <w:top w:val="none" w:sz="0" w:space="0" w:color="auto"/>
                <w:left w:val="none" w:sz="0" w:space="0" w:color="auto"/>
                <w:bottom w:val="none" w:sz="0" w:space="0" w:color="auto"/>
                <w:right w:val="none" w:sz="0" w:space="0" w:color="auto"/>
              </w:divBdr>
            </w:div>
            <w:div w:id="632292962">
              <w:marLeft w:val="0"/>
              <w:marRight w:val="0"/>
              <w:marTop w:val="0"/>
              <w:marBottom w:val="0"/>
              <w:divBdr>
                <w:top w:val="none" w:sz="0" w:space="0" w:color="auto"/>
                <w:left w:val="none" w:sz="0" w:space="0" w:color="auto"/>
                <w:bottom w:val="none" w:sz="0" w:space="0" w:color="auto"/>
                <w:right w:val="none" w:sz="0" w:space="0" w:color="auto"/>
              </w:divBdr>
            </w:div>
            <w:div w:id="715356118">
              <w:marLeft w:val="0"/>
              <w:marRight w:val="0"/>
              <w:marTop w:val="0"/>
              <w:marBottom w:val="0"/>
              <w:divBdr>
                <w:top w:val="none" w:sz="0" w:space="0" w:color="auto"/>
                <w:left w:val="none" w:sz="0" w:space="0" w:color="auto"/>
                <w:bottom w:val="none" w:sz="0" w:space="0" w:color="auto"/>
                <w:right w:val="none" w:sz="0" w:space="0" w:color="auto"/>
              </w:divBdr>
            </w:div>
            <w:div w:id="800608514">
              <w:marLeft w:val="0"/>
              <w:marRight w:val="0"/>
              <w:marTop w:val="0"/>
              <w:marBottom w:val="0"/>
              <w:divBdr>
                <w:top w:val="none" w:sz="0" w:space="0" w:color="auto"/>
                <w:left w:val="none" w:sz="0" w:space="0" w:color="auto"/>
                <w:bottom w:val="none" w:sz="0" w:space="0" w:color="auto"/>
                <w:right w:val="none" w:sz="0" w:space="0" w:color="auto"/>
              </w:divBdr>
            </w:div>
            <w:div w:id="811289994">
              <w:marLeft w:val="0"/>
              <w:marRight w:val="0"/>
              <w:marTop w:val="0"/>
              <w:marBottom w:val="0"/>
              <w:divBdr>
                <w:top w:val="none" w:sz="0" w:space="0" w:color="auto"/>
                <w:left w:val="none" w:sz="0" w:space="0" w:color="auto"/>
                <w:bottom w:val="none" w:sz="0" w:space="0" w:color="auto"/>
                <w:right w:val="none" w:sz="0" w:space="0" w:color="auto"/>
              </w:divBdr>
            </w:div>
            <w:div w:id="836309282">
              <w:marLeft w:val="0"/>
              <w:marRight w:val="0"/>
              <w:marTop w:val="0"/>
              <w:marBottom w:val="0"/>
              <w:divBdr>
                <w:top w:val="none" w:sz="0" w:space="0" w:color="auto"/>
                <w:left w:val="none" w:sz="0" w:space="0" w:color="auto"/>
                <w:bottom w:val="none" w:sz="0" w:space="0" w:color="auto"/>
                <w:right w:val="none" w:sz="0" w:space="0" w:color="auto"/>
              </w:divBdr>
            </w:div>
            <w:div w:id="978536012">
              <w:marLeft w:val="0"/>
              <w:marRight w:val="0"/>
              <w:marTop w:val="0"/>
              <w:marBottom w:val="0"/>
              <w:divBdr>
                <w:top w:val="none" w:sz="0" w:space="0" w:color="auto"/>
                <w:left w:val="none" w:sz="0" w:space="0" w:color="auto"/>
                <w:bottom w:val="none" w:sz="0" w:space="0" w:color="auto"/>
                <w:right w:val="none" w:sz="0" w:space="0" w:color="auto"/>
              </w:divBdr>
            </w:div>
            <w:div w:id="1359812203">
              <w:marLeft w:val="0"/>
              <w:marRight w:val="0"/>
              <w:marTop w:val="0"/>
              <w:marBottom w:val="0"/>
              <w:divBdr>
                <w:top w:val="none" w:sz="0" w:space="0" w:color="auto"/>
                <w:left w:val="none" w:sz="0" w:space="0" w:color="auto"/>
                <w:bottom w:val="none" w:sz="0" w:space="0" w:color="auto"/>
                <w:right w:val="none" w:sz="0" w:space="0" w:color="auto"/>
              </w:divBdr>
            </w:div>
            <w:div w:id="1451316037">
              <w:marLeft w:val="0"/>
              <w:marRight w:val="0"/>
              <w:marTop w:val="0"/>
              <w:marBottom w:val="0"/>
              <w:divBdr>
                <w:top w:val="none" w:sz="0" w:space="0" w:color="auto"/>
                <w:left w:val="none" w:sz="0" w:space="0" w:color="auto"/>
                <w:bottom w:val="none" w:sz="0" w:space="0" w:color="auto"/>
                <w:right w:val="none" w:sz="0" w:space="0" w:color="auto"/>
              </w:divBdr>
            </w:div>
            <w:div w:id="1565406861">
              <w:marLeft w:val="0"/>
              <w:marRight w:val="0"/>
              <w:marTop w:val="0"/>
              <w:marBottom w:val="0"/>
              <w:divBdr>
                <w:top w:val="none" w:sz="0" w:space="0" w:color="auto"/>
                <w:left w:val="none" w:sz="0" w:space="0" w:color="auto"/>
                <w:bottom w:val="none" w:sz="0" w:space="0" w:color="auto"/>
                <w:right w:val="none" w:sz="0" w:space="0" w:color="auto"/>
              </w:divBdr>
            </w:div>
            <w:div w:id="1587424099">
              <w:marLeft w:val="0"/>
              <w:marRight w:val="0"/>
              <w:marTop w:val="0"/>
              <w:marBottom w:val="0"/>
              <w:divBdr>
                <w:top w:val="none" w:sz="0" w:space="0" w:color="auto"/>
                <w:left w:val="none" w:sz="0" w:space="0" w:color="auto"/>
                <w:bottom w:val="none" w:sz="0" w:space="0" w:color="auto"/>
                <w:right w:val="none" w:sz="0" w:space="0" w:color="auto"/>
              </w:divBdr>
            </w:div>
            <w:div w:id="1621523848">
              <w:marLeft w:val="0"/>
              <w:marRight w:val="0"/>
              <w:marTop w:val="0"/>
              <w:marBottom w:val="0"/>
              <w:divBdr>
                <w:top w:val="none" w:sz="0" w:space="0" w:color="auto"/>
                <w:left w:val="none" w:sz="0" w:space="0" w:color="auto"/>
                <w:bottom w:val="none" w:sz="0" w:space="0" w:color="auto"/>
                <w:right w:val="none" w:sz="0" w:space="0" w:color="auto"/>
              </w:divBdr>
            </w:div>
            <w:div w:id="1711808090">
              <w:marLeft w:val="0"/>
              <w:marRight w:val="0"/>
              <w:marTop w:val="0"/>
              <w:marBottom w:val="0"/>
              <w:divBdr>
                <w:top w:val="none" w:sz="0" w:space="0" w:color="auto"/>
                <w:left w:val="none" w:sz="0" w:space="0" w:color="auto"/>
                <w:bottom w:val="none" w:sz="0" w:space="0" w:color="auto"/>
                <w:right w:val="none" w:sz="0" w:space="0" w:color="auto"/>
              </w:divBdr>
            </w:div>
            <w:div w:id="1871532626">
              <w:marLeft w:val="0"/>
              <w:marRight w:val="0"/>
              <w:marTop w:val="0"/>
              <w:marBottom w:val="0"/>
              <w:divBdr>
                <w:top w:val="none" w:sz="0" w:space="0" w:color="auto"/>
                <w:left w:val="none" w:sz="0" w:space="0" w:color="auto"/>
                <w:bottom w:val="none" w:sz="0" w:space="0" w:color="auto"/>
                <w:right w:val="none" w:sz="0" w:space="0" w:color="auto"/>
              </w:divBdr>
            </w:div>
            <w:div w:id="1887184578">
              <w:marLeft w:val="0"/>
              <w:marRight w:val="0"/>
              <w:marTop w:val="0"/>
              <w:marBottom w:val="0"/>
              <w:divBdr>
                <w:top w:val="none" w:sz="0" w:space="0" w:color="auto"/>
                <w:left w:val="none" w:sz="0" w:space="0" w:color="auto"/>
                <w:bottom w:val="none" w:sz="0" w:space="0" w:color="auto"/>
                <w:right w:val="none" w:sz="0" w:space="0" w:color="auto"/>
              </w:divBdr>
            </w:div>
          </w:divsChild>
        </w:div>
        <w:div w:id="1199316483">
          <w:marLeft w:val="0"/>
          <w:marRight w:val="0"/>
          <w:marTop w:val="0"/>
          <w:marBottom w:val="0"/>
          <w:divBdr>
            <w:top w:val="none" w:sz="0" w:space="0" w:color="auto"/>
            <w:left w:val="none" w:sz="0" w:space="0" w:color="auto"/>
            <w:bottom w:val="none" w:sz="0" w:space="0" w:color="auto"/>
            <w:right w:val="none" w:sz="0" w:space="0" w:color="auto"/>
          </w:divBdr>
          <w:divsChild>
            <w:div w:id="475997162">
              <w:marLeft w:val="-75"/>
              <w:marRight w:val="0"/>
              <w:marTop w:val="30"/>
              <w:marBottom w:val="30"/>
              <w:divBdr>
                <w:top w:val="none" w:sz="0" w:space="0" w:color="auto"/>
                <w:left w:val="none" w:sz="0" w:space="0" w:color="auto"/>
                <w:bottom w:val="none" w:sz="0" w:space="0" w:color="auto"/>
                <w:right w:val="none" w:sz="0" w:space="0" w:color="auto"/>
              </w:divBdr>
              <w:divsChild>
                <w:div w:id="198397277">
                  <w:marLeft w:val="0"/>
                  <w:marRight w:val="0"/>
                  <w:marTop w:val="0"/>
                  <w:marBottom w:val="0"/>
                  <w:divBdr>
                    <w:top w:val="none" w:sz="0" w:space="0" w:color="auto"/>
                    <w:left w:val="none" w:sz="0" w:space="0" w:color="auto"/>
                    <w:bottom w:val="none" w:sz="0" w:space="0" w:color="auto"/>
                    <w:right w:val="none" w:sz="0" w:space="0" w:color="auto"/>
                  </w:divBdr>
                  <w:divsChild>
                    <w:div w:id="2141729876">
                      <w:marLeft w:val="0"/>
                      <w:marRight w:val="0"/>
                      <w:marTop w:val="0"/>
                      <w:marBottom w:val="0"/>
                      <w:divBdr>
                        <w:top w:val="none" w:sz="0" w:space="0" w:color="auto"/>
                        <w:left w:val="none" w:sz="0" w:space="0" w:color="auto"/>
                        <w:bottom w:val="none" w:sz="0" w:space="0" w:color="auto"/>
                        <w:right w:val="none" w:sz="0" w:space="0" w:color="auto"/>
                      </w:divBdr>
                    </w:div>
                  </w:divsChild>
                </w:div>
                <w:div w:id="639578773">
                  <w:marLeft w:val="0"/>
                  <w:marRight w:val="0"/>
                  <w:marTop w:val="0"/>
                  <w:marBottom w:val="0"/>
                  <w:divBdr>
                    <w:top w:val="none" w:sz="0" w:space="0" w:color="auto"/>
                    <w:left w:val="none" w:sz="0" w:space="0" w:color="auto"/>
                    <w:bottom w:val="none" w:sz="0" w:space="0" w:color="auto"/>
                    <w:right w:val="none" w:sz="0" w:space="0" w:color="auto"/>
                  </w:divBdr>
                  <w:divsChild>
                    <w:div w:id="515310056">
                      <w:marLeft w:val="0"/>
                      <w:marRight w:val="0"/>
                      <w:marTop w:val="0"/>
                      <w:marBottom w:val="0"/>
                      <w:divBdr>
                        <w:top w:val="none" w:sz="0" w:space="0" w:color="auto"/>
                        <w:left w:val="none" w:sz="0" w:space="0" w:color="auto"/>
                        <w:bottom w:val="none" w:sz="0" w:space="0" w:color="auto"/>
                        <w:right w:val="none" w:sz="0" w:space="0" w:color="auto"/>
                      </w:divBdr>
                    </w:div>
                  </w:divsChild>
                </w:div>
                <w:div w:id="683672638">
                  <w:marLeft w:val="0"/>
                  <w:marRight w:val="0"/>
                  <w:marTop w:val="0"/>
                  <w:marBottom w:val="0"/>
                  <w:divBdr>
                    <w:top w:val="none" w:sz="0" w:space="0" w:color="auto"/>
                    <w:left w:val="none" w:sz="0" w:space="0" w:color="auto"/>
                    <w:bottom w:val="none" w:sz="0" w:space="0" w:color="auto"/>
                    <w:right w:val="none" w:sz="0" w:space="0" w:color="auto"/>
                  </w:divBdr>
                  <w:divsChild>
                    <w:div w:id="1832211092">
                      <w:marLeft w:val="0"/>
                      <w:marRight w:val="0"/>
                      <w:marTop w:val="0"/>
                      <w:marBottom w:val="0"/>
                      <w:divBdr>
                        <w:top w:val="none" w:sz="0" w:space="0" w:color="auto"/>
                        <w:left w:val="none" w:sz="0" w:space="0" w:color="auto"/>
                        <w:bottom w:val="none" w:sz="0" w:space="0" w:color="auto"/>
                        <w:right w:val="none" w:sz="0" w:space="0" w:color="auto"/>
                      </w:divBdr>
                    </w:div>
                  </w:divsChild>
                </w:div>
                <w:div w:id="1201550956">
                  <w:marLeft w:val="0"/>
                  <w:marRight w:val="0"/>
                  <w:marTop w:val="0"/>
                  <w:marBottom w:val="0"/>
                  <w:divBdr>
                    <w:top w:val="none" w:sz="0" w:space="0" w:color="auto"/>
                    <w:left w:val="none" w:sz="0" w:space="0" w:color="auto"/>
                    <w:bottom w:val="none" w:sz="0" w:space="0" w:color="auto"/>
                    <w:right w:val="none" w:sz="0" w:space="0" w:color="auto"/>
                  </w:divBdr>
                  <w:divsChild>
                    <w:div w:id="1325667731">
                      <w:marLeft w:val="0"/>
                      <w:marRight w:val="0"/>
                      <w:marTop w:val="0"/>
                      <w:marBottom w:val="0"/>
                      <w:divBdr>
                        <w:top w:val="none" w:sz="0" w:space="0" w:color="auto"/>
                        <w:left w:val="none" w:sz="0" w:space="0" w:color="auto"/>
                        <w:bottom w:val="none" w:sz="0" w:space="0" w:color="auto"/>
                        <w:right w:val="none" w:sz="0" w:space="0" w:color="auto"/>
                      </w:divBdr>
                    </w:div>
                  </w:divsChild>
                </w:div>
                <w:div w:id="1206715840">
                  <w:marLeft w:val="0"/>
                  <w:marRight w:val="0"/>
                  <w:marTop w:val="0"/>
                  <w:marBottom w:val="0"/>
                  <w:divBdr>
                    <w:top w:val="none" w:sz="0" w:space="0" w:color="auto"/>
                    <w:left w:val="none" w:sz="0" w:space="0" w:color="auto"/>
                    <w:bottom w:val="none" w:sz="0" w:space="0" w:color="auto"/>
                    <w:right w:val="none" w:sz="0" w:space="0" w:color="auto"/>
                  </w:divBdr>
                  <w:divsChild>
                    <w:div w:id="537857280">
                      <w:marLeft w:val="0"/>
                      <w:marRight w:val="0"/>
                      <w:marTop w:val="0"/>
                      <w:marBottom w:val="0"/>
                      <w:divBdr>
                        <w:top w:val="none" w:sz="0" w:space="0" w:color="auto"/>
                        <w:left w:val="none" w:sz="0" w:space="0" w:color="auto"/>
                        <w:bottom w:val="none" w:sz="0" w:space="0" w:color="auto"/>
                        <w:right w:val="none" w:sz="0" w:space="0" w:color="auto"/>
                      </w:divBdr>
                    </w:div>
                  </w:divsChild>
                </w:div>
                <w:div w:id="1363628640">
                  <w:marLeft w:val="0"/>
                  <w:marRight w:val="0"/>
                  <w:marTop w:val="0"/>
                  <w:marBottom w:val="0"/>
                  <w:divBdr>
                    <w:top w:val="none" w:sz="0" w:space="0" w:color="auto"/>
                    <w:left w:val="none" w:sz="0" w:space="0" w:color="auto"/>
                    <w:bottom w:val="none" w:sz="0" w:space="0" w:color="auto"/>
                    <w:right w:val="none" w:sz="0" w:space="0" w:color="auto"/>
                  </w:divBdr>
                  <w:divsChild>
                    <w:div w:id="745761198">
                      <w:marLeft w:val="0"/>
                      <w:marRight w:val="0"/>
                      <w:marTop w:val="0"/>
                      <w:marBottom w:val="0"/>
                      <w:divBdr>
                        <w:top w:val="none" w:sz="0" w:space="0" w:color="auto"/>
                        <w:left w:val="none" w:sz="0" w:space="0" w:color="auto"/>
                        <w:bottom w:val="none" w:sz="0" w:space="0" w:color="auto"/>
                        <w:right w:val="none" w:sz="0" w:space="0" w:color="auto"/>
                      </w:divBdr>
                    </w:div>
                  </w:divsChild>
                </w:div>
                <w:div w:id="1449278459">
                  <w:marLeft w:val="0"/>
                  <w:marRight w:val="0"/>
                  <w:marTop w:val="0"/>
                  <w:marBottom w:val="0"/>
                  <w:divBdr>
                    <w:top w:val="none" w:sz="0" w:space="0" w:color="auto"/>
                    <w:left w:val="none" w:sz="0" w:space="0" w:color="auto"/>
                    <w:bottom w:val="none" w:sz="0" w:space="0" w:color="auto"/>
                    <w:right w:val="none" w:sz="0" w:space="0" w:color="auto"/>
                  </w:divBdr>
                  <w:divsChild>
                    <w:div w:id="923296273">
                      <w:marLeft w:val="0"/>
                      <w:marRight w:val="0"/>
                      <w:marTop w:val="0"/>
                      <w:marBottom w:val="0"/>
                      <w:divBdr>
                        <w:top w:val="none" w:sz="0" w:space="0" w:color="auto"/>
                        <w:left w:val="none" w:sz="0" w:space="0" w:color="auto"/>
                        <w:bottom w:val="none" w:sz="0" w:space="0" w:color="auto"/>
                        <w:right w:val="none" w:sz="0" w:space="0" w:color="auto"/>
                      </w:divBdr>
                    </w:div>
                  </w:divsChild>
                </w:div>
                <w:div w:id="1919706839">
                  <w:marLeft w:val="0"/>
                  <w:marRight w:val="0"/>
                  <w:marTop w:val="0"/>
                  <w:marBottom w:val="0"/>
                  <w:divBdr>
                    <w:top w:val="none" w:sz="0" w:space="0" w:color="auto"/>
                    <w:left w:val="none" w:sz="0" w:space="0" w:color="auto"/>
                    <w:bottom w:val="none" w:sz="0" w:space="0" w:color="auto"/>
                    <w:right w:val="none" w:sz="0" w:space="0" w:color="auto"/>
                  </w:divBdr>
                  <w:divsChild>
                    <w:div w:id="577204181">
                      <w:marLeft w:val="0"/>
                      <w:marRight w:val="0"/>
                      <w:marTop w:val="0"/>
                      <w:marBottom w:val="0"/>
                      <w:divBdr>
                        <w:top w:val="none" w:sz="0" w:space="0" w:color="auto"/>
                        <w:left w:val="none" w:sz="0" w:space="0" w:color="auto"/>
                        <w:bottom w:val="none" w:sz="0" w:space="0" w:color="auto"/>
                        <w:right w:val="none" w:sz="0" w:space="0" w:color="auto"/>
                      </w:divBdr>
                    </w:div>
                  </w:divsChild>
                </w:div>
                <w:div w:id="1921911262">
                  <w:marLeft w:val="0"/>
                  <w:marRight w:val="0"/>
                  <w:marTop w:val="0"/>
                  <w:marBottom w:val="0"/>
                  <w:divBdr>
                    <w:top w:val="none" w:sz="0" w:space="0" w:color="auto"/>
                    <w:left w:val="none" w:sz="0" w:space="0" w:color="auto"/>
                    <w:bottom w:val="none" w:sz="0" w:space="0" w:color="auto"/>
                    <w:right w:val="none" w:sz="0" w:space="0" w:color="auto"/>
                  </w:divBdr>
                  <w:divsChild>
                    <w:div w:id="1126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89622">
          <w:marLeft w:val="0"/>
          <w:marRight w:val="0"/>
          <w:marTop w:val="0"/>
          <w:marBottom w:val="0"/>
          <w:divBdr>
            <w:top w:val="none" w:sz="0" w:space="0" w:color="auto"/>
            <w:left w:val="none" w:sz="0" w:space="0" w:color="auto"/>
            <w:bottom w:val="none" w:sz="0" w:space="0" w:color="auto"/>
            <w:right w:val="none" w:sz="0" w:space="0" w:color="auto"/>
          </w:divBdr>
        </w:div>
        <w:div w:id="1351564545">
          <w:marLeft w:val="0"/>
          <w:marRight w:val="0"/>
          <w:marTop w:val="0"/>
          <w:marBottom w:val="0"/>
          <w:divBdr>
            <w:top w:val="none" w:sz="0" w:space="0" w:color="auto"/>
            <w:left w:val="none" w:sz="0" w:space="0" w:color="auto"/>
            <w:bottom w:val="none" w:sz="0" w:space="0" w:color="auto"/>
            <w:right w:val="none" w:sz="0" w:space="0" w:color="auto"/>
          </w:divBdr>
        </w:div>
        <w:div w:id="1447847685">
          <w:marLeft w:val="0"/>
          <w:marRight w:val="0"/>
          <w:marTop w:val="0"/>
          <w:marBottom w:val="0"/>
          <w:divBdr>
            <w:top w:val="none" w:sz="0" w:space="0" w:color="auto"/>
            <w:left w:val="none" w:sz="0" w:space="0" w:color="auto"/>
            <w:bottom w:val="none" w:sz="0" w:space="0" w:color="auto"/>
            <w:right w:val="none" w:sz="0" w:space="0" w:color="auto"/>
          </w:divBdr>
          <w:divsChild>
            <w:div w:id="108161314">
              <w:marLeft w:val="0"/>
              <w:marRight w:val="0"/>
              <w:marTop w:val="0"/>
              <w:marBottom w:val="0"/>
              <w:divBdr>
                <w:top w:val="none" w:sz="0" w:space="0" w:color="auto"/>
                <w:left w:val="none" w:sz="0" w:space="0" w:color="auto"/>
                <w:bottom w:val="none" w:sz="0" w:space="0" w:color="auto"/>
                <w:right w:val="none" w:sz="0" w:space="0" w:color="auto"/>
              </w:divBdr>
            </w:div>
            <w:div w:id="235171716">
              <w:marLeft w:val="0"/>
              <w:marRight w:val="0"/>
              <w:marTop w:val="0"/>
              <w:marBottom w:val="0"/>
              <w:divBdr>
                <w:top w:val="none" w:sz="0" w:space="0" w:color="auto"/>
                <w:left w:val="none" w:sz="0" w:space="0" w:color="auto"/>
                <w:bottom w:val="none" w:sz="0" w:space="0" w:color="auto"/>
                <w:right w:val="none" w:sz="0" w:space="0" w:color="auto"/>
              </w:divBdr>
            </w:div>
            <w:div w:id="440340860">
              <w:marLeft w:val="0"/>
              <w:marRight w:val="0"/>
              <w:marTop w:val="0"/>
              <w:marBottom w:val="0"/>
              <w:divBdr>
                <w:top w:val="none" w:sz="0" w:space="0" w:color="auto"/>
                <w:left w:val="none" w:sz="0" w:space="0" w:color="auto"/>
                <w:bottom w:val="none" w:sz="0" w:space="0" w:color="auto"/>
                <w:right w:val="none" w:sz="0" w:space="0" w:color="auto"/>
              </w:divBdr>
            </w:div>
            <w:div w:id="478614702">
              <w:marLeft w:val="0"/>
              <w:marRight w:val="0"/>
              <w:marTop w:val="0"/>
              <w:marBottom w:val="0"/>
              <w:divBdr>
                <w:top w:val="none" w:sz="0" w:space="0" w:color="auto"/>
                <w:left w:val="none" w:sz="0" w:space="0" w:color="auto"/>
                <w:bottom w:val="none" w:sz="0" w:space="0" w:color="auto"/>
                <w:right w:val="none" w:sz="0" w:space="0" w:color="auto"/>
              </w:divBdr>
            </w:div>
            <w:div w:id="532572871">
              <w:marLeft w:val="0"/>
              <w:marRight w:val="0"/>
              <w:marTop w:val="0"/>
              <w:marBottom w:val="0"/>
              <w:divBdr>
                <w:top w:val="none" w:sz="0" w:space="0" w:color="auto"/>
                <w:left w:val="none" w:sz="0" w:space="0" w:color="auto"/>
                <w:bottom w:val="none" w:sz="0" w:space="0" w:color="auto"/>
                <w:right w:val="none" w:sz="0" w:space="0" w:color="auto"/>
              </w:divBdr>
            </w:div>
            <w:div w:id="889995524">
              <w:marLeft w:val="0"/>
              <w:marRight w:val="0"/>
              <w:marTop w:val="0"/>
              <w:marBottom w:val="0"/>
              <w:divBdr>
                <w:top w:val="none" w:sz="0" w:space="0" w:color="auto"/>
                <w:left w:val="none" w:sz="0" w:space="0" w:color="auto"/>
                <w:bottom w:val="none" w:sz="0" w:space="0" w:color="auto"/>
                <w:right w:val="none" w:sz="0" w:space="0" w:color="auto"/>
              </w:divBdr>
            </w:div>
            <w:div w:id="901480318">
              <w:marLeft w:val="0"/>
              <w:marRight w:val="0"/>
              <w:marTop w:val="0"/>
              <w:marBottom w:val="0"/>
              <w:divBdr>
                <w:top w:val="none" w:sz="0" w:space="0" w:color="auto"/>
                <w:left w:val="none" w:sz="0" w:space="0" w:color="auto"/>
                <w:bottom w:val="none" w:sz="0" w:space="0" w:color="auto"/>
                <w:right w:val="none" w:sz="0" w:space="0" w:color="auto"/>
              </w:divBdr>
            </w:div>
            <w:div w:id="1017267349">
              <w:marLeft w:val="0"/>
              <w:marRight w:val="0"/>
              <w:marTop w:val="0"/>
              <w:marBottom w:val="0"/>
              <w:divBdr>
                <w:top w:val="none" w:sz="0" w:space="0" w:color="auto"/>
                <w:left w:val="none" w:sz="0" w:space="0" w:color="auto"/>
                <w:bottom w:val="none" w:sz="0" w:space="0" w:color="auto"/>
                <w:right w:val="none" w:sz="0" w:space="0" w:color="auto"/>
              </w:divBdr>
            </w:div>
            <w:div w:id="1066562713">
              <w:marLeft w:val="0"/>
              <w:marRight w:val="0"/>
              <w:marTop w:val="0"/>
              <w:marBottom w:val="0"/>
              <w:divBdr>
                <w:top w:val="none" w:sz="0" w:space="0" w:color="auto"/>
                <w:left w:val="none" w:sz="0" w:space="0" w:color="auto"/>
                <w:bottom w:val="none" w:sz="0" w:space="0" w:color="auto"/>
                <w:right w:val="none" w:sz="0" w:space="0" w:color="auto"/>
              </w:divBdr>
            </w:div>
            <w:div w:id="1069574774">
              <w:marLeft w:val="0"/>
              <w:marRight w:val="0"/>
              <w:marTop w:val="0"/>
              <w:marBottom w:val="0"/>
              <w:divBdr>
                <w:top w:val="none" w:sz="0" w:space="0" w:color="auto"/>
                <w:left w:val="none" w:sz="0" w:space="0" w:color="auto"/>
                <w:bottom w:val="none" w:sz="0" w:space="0" w:color="auto"/>
                <w:right w:val="none" w:sz="0" w:space="0" w:color="auto"/>
              </w:divBdr>
            </w:div>
            <w:div w:id="1114859000">
              <w:marLeft w:val="0"/>
              <w:marRight w:val="0"/>
              <w:marTop w:val="0"/>
              <w:marBottom w:val="0"/>
              <w:divBdr>
                <w:top w:val="none" w:sz="0" w:space="0" w:color="auto"/>
                <w:left w:val="none" w:sz="0" w:space="0" w:color="auto"/>
                <w:bottom w:val="none" w:sz="0" w:space="0" w:color="auto"/>
                <w:right w:val="none" w:sz="0" w:space="0" w:color="auto"/>
              </w:divBdr>
            </w:div>
            <w:div w:id="1219897116">
              <w:marLeft w:val="0"/>
              <w:marRight w:val="0"/>
              <w:marTop w:val="0"/>
              <w:marBottom w:val="0"/>
              <w:divBdr>
                <w:top w:val="none" w:sz="0" w:space="0" w:color="auto"/>
                <w:left w:val="none" w:sz="0" w:space="0" w:color="auto"/>
                <w:bottom w:val="none" w:sz="0" w:space="0" w:color="auto"/>
                <w:right w:val="none" w:sz="0" w:space="0" w:color="auto"/>
              </w:divBdr>
            </w:div>
            <w:div w:id="1234659551">
              <w:marLeft w:val="0"/>
              <w:marRight w:val="0"/>
              <w:marTop w:val="0"/>
              <w:marBottom w:val="0"/>
              <w:divBdr>
                <w:top w:val="none" w:sz="0" w:space="0" w:color="auto"/>
                <w:left w:val="none" w:sz="0" w:space="0" w:color="auto"/>
                <w:bottom w:val="none" w:sz="0" w:space="0" w:color="auto"/>
                <w:right w:val="none" w:sz="0" w:space="0" w:color="auto"/>
              </w:divBdr>
            </w:div>
            <w:div w:id="1579704259">
              <w:marLeft w:val="0"/>
              <w:marRight w:val="0"/>
              <w:marTop w:val="0"/>
              <w:marBottom w:val="0"/>
              <w:divBdr>
                <w:top w:val="none" w:sz="0" w:space="0" w:color="auto"/>
                <w:left w:val="none" w:sz="0" w:space="0" w:color="auto"/>
                <w:bottom w:val="none" w:sz="0" w:space="0" w:color="auto"/>
                <w:right w:val="none" w:sz="0" w:space="0" w:color="auto"/>
              </w:divBdr>
            </w:div>
            <w:div w:id="1674995690">
              <w:marLeft w:val="0"/>
              <w:marRight w:val="0"/>
              <w:marTop w:val="0"/>
              <w:marBottom w:val="0"/>
              <w:divBdr>
                <w:top w:val="none" w:sz="0" w:space="0" w:color="auto"/>
                <w:left w:val="none" w:sz="0" w:space="0" w:color="auto"/>
                <w:bottom w:val="none" w:sz="0" w:space="0" w:color="auto"/>
                <w:right w:val="none" w:sz="0" w:space="0" w:color="auto"/>
              </w:divBdr>
            </w:div>
            <w:div w:id="1706295734">
              <w:marLeft w:val="0"/>
              <w:marRight w:val="0"/>
              <w:marTop w:val="0"/>
              <w:marBottom w:val="0"/>
              <w:divBdr>
                <w:top w:val="none" w:sz="0" w:space="0" w:color="auto"/>
                <w:left w:val="none" w:sz="0" w:space="0" w:color="auto"/>
                <w:bottom w:val="none" w:sz="0" w:space="0" w:color="auto"/>
                <w:right w:val="none" w:sz="0" w:space="0" w:color="auto"/>
              </w:divBdr>
            </w:div>
            <w:div w:id="1717001556">
              <w:marLeft w:val="0"/>
              <w:marRight w:val="0"/>
              <w:marTop w:val="0"/>
              <w:marBottom w:val="0"/>
              <w:divBdr>
                <w:top w:val="none" w:sz="0" w:space="0" w:color="auto"/>
                <w:left w:val="none" w:sz="0" w:space="0" w:color="auto"/>
                <w:bottom w:val="none" w:sz="0" w:space="0" w:color="auto"/>
                <w:right w:val="none" w:sz="0" w:space="0" w:color="auto"/>
              </w:divBdr>
            </w:div>
            <w:div w:id="1761367638">
              <w:marLeft w:val="0"/>
              <w:marRight w:val="0"/>
              <w:marTop w:val="0"/>
              <w:marBottom w:val="0"/>
              <w:divBdr>
                <w:top w:val="none" w:sz="0" w:space="0" w:color="auto"/>
                <w:left w:val="none" w:sz="0" w:space="0" w:color="auto"/>
                <w:bottom w:val="none" w:sz="0" w:space="0" w:color="auto"/>
                <w:right w:val="none" w:sz="0" w:space="0" w:color="auto"/>
              </w:divBdr>
            </w:div>
            <w:div w:id="1886481781">
              <w:marLeft w:val="0"/>
              <w:marRight w:val="0"/>
              <w:marTop w:val="0"/>
              <w:marBottom w:val="0"/>
              <w:divBdr>
                <w:top w:val="none" w:sz="0" w:space="0" w:color="auto"/>
                <w:left w:val="none" w:sz="0" w:space="0" w:color="auto"/>
                <w:bottom w:val="none" w:sz="0" w:space="0" w:color="auto"/>
                <w:right w:val="none" w:sz="0" w:space="0" w:color="auto"/>
              </w:divBdr>
            </w:div>
            <w:div w:id="1887377274">
              <w:marLeft w:val="0"/>
              <w:marRight w:val="0"/>
              <w:marTop w:val="0"/>
              <w:marBottom w:val="0"/>
              <w:divBdr>
                <w:top w:val="none" w:sz="0" w:space="0" w:color="auto"/>
                <w:left w:val="none" w:sz="0" w:space="0" w:color="auto"/>
                <w:bottom w:val="none" w:sz="0" w:space="0" w:color="auto"/>
                <w:right w:val="none" w:sz="0" w:space="0" w:color="auto"/>
              </w:divBdr>
            </w:div>
          </w:divsChild>
        </w:div>
        <w:div w:id="1455370448">
          <w:marLeft w:val="0"/>
          <w:marRight w:val="0"/>
          <w:marTop w:val="0"/>
          <w:marBottom w:val="0"/>
          <w:divBdr>
            <w:top w:val="none" w:sz="0" w:space="0" w:color="auto"/>
            <w:left w:val="none" w:sz="0" w:space="0" w:color="auto"/>
            <w:bottom w:val="none" w:sz="0" w:space="0" w:color="auto"/>
            <w:right w:val="none" w:sz="0" w:space="0" w:color="auto"/>
          </w:divBdr>
        </w:div>
        <w:div w:id="1478643652">
          <w:marLeft w:val="0"/>
          <w:marRight w:val="0"/>
          <w:marTop w:val="0"/>
          <w:marBottom w:val="0"/>
          <w:divBdr>
            <w:top w:val="none" w:sz="0" w:space="0" w:color="auto"/>
            <w:left w:val="none" w:sz="0" w:space="0" w:color="auto"/>
            <w:bottom w:val="none" w:sz="0" w:space="0" w:color="auto"/>
            <w:right w:val="none" w:sz="0" w:space="0" w:color="auto"/>
          </w:divBdr>
        </w:div>
        <w:div w:id="1829590667">
          <w:marLeft w:val="0"/>
          <w:marRight w:val="0"/>
          <w:marTop w:val="0"/>
          <w:marBottom w:val="0"/>
          <w:divBdr>
            <w:top w:val="none" w:sz="0" w:space="0" w:color="auto"/>
            <w:left w:val="none" w:sz="0" w:space="0" w:color="auto"/>
            <w:bottom w:val="none" w:sz="0" w:space="0" w:color="auto"/>
            <w:right w:val="none" w:sz="0" w:space="0" w:color="auto"/>
          </w:divBdr>
        </w:div>
        <w:div w:id="2069182368">
          <w:marLeft w:val="0"/>
          <w:marRight w:val="0"/>
          <w:marTop w:val="0"/>
          <w:marBottom w:val="0"/>
          <w:divBdr>
            <w:top w:val="none" w:sz="0" w:space="0" w:color="auto"/>
            <w:left w:val="none" w:sz="0" w:space="0" w:color="auto"/>
            <w:bottom w:val="none" w:sz="0" w:space="0" w:color="auto"/>
            <w:right w:val="none" w:sz="0" w:space="0" w:color="auto"/>
          </w:divBdr>
        </w:div>
      </w:divsChild>
    </w:div>
    <w:div w:id="2100254456">
      <w:bodyDiv w:val="1"/>
      <w:marLeft w:val="0"/>
      <w:marRight w:val="0"/>
      <w:marTop w:val="0"/>
      <w:marBottom w:val="0"/>
      <w:divBdr>
        <w:top w:val="none" w:sz="0" w:space="0" w:color="auto"/>
        <w:left w:val="none" w:sz="0" w:space="0" w:color="auto"/>
        <w:bottom w:val="none" w:sz="0" w:space="0" w:color="auto"/>
        <w:right w:val="none" w:sz="0" w:space="0" w:color="auto"/>
      </w:divBdr>
      <w:divsChild>
        <w:div w:id="9263378">
          <w:marLeft w:val="0"/>
          <w:marRight w:val="0"/>
          <w:marTop w:val="0"/>
          <w:marBottom w:val="0"/>
          <w:divBdr>
            <w:top w:val="none" w:sz="0" w:space="0" w:color="auto"/>
            <w:left w:val="none" w:sz="0" w:space="0" w:color="auto"/>
            <w:bottom w:val="none" w:sz="0" w:space="0" w:color="auto"/>
            <w:right w:val="none" w:sz="0" w:space="0" w:color="auto"/>
          </w:divBdr>
        </w:div>
        <w:div w:id="27528628">
          <w:marLeft w:val="0"/>
          <w:marRight w:val="0"/>
          <w:marTop w:val="0"/>
          <w:marBottom w:val="0"/>
          <w:divBdr>
            <w:top w:val="none" w:sz="0" w:space="0" w:color="auto"/>
            <w:left w:val="none" w:sz="0" w:space="0" w:color="auto"/>
            <w:bottom w:val="none" w:sz="0" w:space="0" w:color="auto"/>
            <w:right w:val="none" w:sz="0" w:space="0" w:color="auto"/>
          </w:divBdr>
        </w:div>
        <w:div w:id="40130760">
          <w:marLeft w:val="0"/>
          <w:marRight w:val="0"/>
          <w:marTop w:val="0"/>
          <w:marBottom w:val="0"/>
          <w:divBdr>
            <w:top w:val="none" w:sz="0" w:space="0" w:color="auto"/>
            <w:left w:val="none" w:sz="0" w:space="0" w:color="auto"/>
            <w:bottom w:val="none" w:sz="0" w:space="0" w:color="auto"/>
            <w:right w:val="none" w:sz="0" w:space="0" w:color="auto"/>
          </w:divBdr>
        </w:div>
        <w:div w:id="50202758">
          <w:marLeft w:val="0"/>
          <w:marRight w:val="0"/>
          <w:marTop w:val="0"/>
          <w:marBottom w:val="0"/>
          <w:divBdr>
            <w:top w:val="none" w:sz="0" w:space="0" w:color="auto"/>
            <w:left w:val="none" w:sz="0" w:space="0" w:color="auto"/>
            <w:bottom w:val="none" w:sz="0" w:space="0" w:color="auto"/>
            <w:right w:val="none" w:sz="0" w:space="0" w:color="auto"/>
          </w:divBdr>
        </w:div>
        <w:div w:id="77943317">
          <w:marLeft w:val="0"/>
          <w:marRight w:val="0"/>
          <w:marTop w:val="0"/>
          <w:marBottom w:val="0"/>
          <w:divBdr>
            <w:top w:val="none" w:sz="0" w:space="0" w:color="auto"/>
            <w:left w:val="none" w:sz="0" w:space="0" w:color="auto"/>
            <w:bottom w:val="none" w:sz="0" w:space="0" w:color="auto"/>
            <w:right w:val="none" w:sz="0" w:space="0" w:color="auto"/>
          </w:divBdr>
        </w:div>
        <w:div w:id="122117034">
          <w:marLeft w:val="0"/>
          <w:marRight w:val="0"/>
          <w:marTop w:val="0"/>
          <w:marBottom w:val="0"/>
          <w:divBdr>
            <w:top w:val="none" w:sz="0" w:space="0" w:color="auto"/>
            <w:left w:val="none" w:sz="0" w:space="0" w:color="auto"/>
            <w:bottom w:val="none" w:sz="0" w:space="0" w:color="auto"/>
            <w:right w:val="none" w:sz="0" w:space="0" w:color="auto"/>
          </w:divBdr>
        </w:div>
        <w:div w:id="122963268">
          <w:marLeft w:val="0"/>
          <w:marRight w:val="0"/>
          <w:marTop w:val="0"/>
          <w:marBottom w:val="0"/>
          <w:divBdr>
            <w:top w:val="none" w:sz="0" w:space="0" w:color="auto"/>
            <w:left w:val="none" w:sz="0" w:space="0" w:color="auto"/>
            <w:bottom w:val="none" w:sz="0" w:space="0" w:color="auto"/>
            <w:right w:val="none" w:sz="0" w:space="0" w:color="auto"/>
          </w:divBdr>
        </w:div>
        <w:div w:id="136917368">
          <w:marLeft w:val="0"/>
          <w:marRight w:val="0"/>
          <w:marTop w:val="0"/>
          <w:marBottom w:val="0"/>
          <w:divBdr>
            <w:top w:val="none" w:sz="0" w:space="0" w:color="auto"/>
            <w:left w:val="none" w:sz="0" w:space="0" w:color="auto"/>
            <w:bottom w:val="none" w:sz="0" w:space="0" w:color="auto"/>
            <w:right w:val="none" w:sz="0" w:space="0" w:color="auto"/>
          </w:divBdr>
        </w:div>
        <w:div w:id="145050540">
          <w:marLeft w:val="0"/>
          <w:marRight w:val="0"/>
          <w:marTop w:val="0"/>
          <w:marBottom w:val="0"/>
          <w:divBdr>
            <w:top w:val="none" w:sz="0" w:space="0" w:color="auto"/>
            <w:left w:val="none" w:sz="0" w:space="0" w:color="auto"/>
            <w:bottom w:val="none" w:sz="0" w:space="0" w:color="auto"/>
            <w:right w:val="none" w:sz="0" w:space="0" w:color="auto"/>
          </w:divBdr>
        </w:div>
        <w:div w:id="147595175">
          <w:marLeft w:val="0"/>
          <w:marRight w:val="0"/>
          <w:marTop w:val="0"/>
          <w:marBottom w:val="0"/>
          <w:divBdr>
            <w:top w:val="none" w:sz="0" w:space="0" w:color="auto"/>
            <w:left w:val="none" w:sz="0" w:space="0" w:color="auto"/>
            <w:bottom w:val="none" w:sz="0" w:space="0" w:color="auto"/>
            <w:right w:val="none" w:sz="0" w:space="0" w:color="auto"/>
          </w:divBdr>
        </w:div>
        <w:div w:id="160703450">
          <w:marLeft w:val="0"/>
          <w:marRight w:val="0"/>
          <w:marTop w:val="0"/>
          <w:marBottom w:val="0"/>
          <w:divBdr>
            <w:top w:val="none" w:sz="0" w:space="0" w:color="auto"/>
            <w:left w:val="none" w:sz="0" w:space="0" w:color="auto"/>
            <w:bottom w:val="none" w:sz="0" w:space="0" w:color="auto"/>
            <w:right w:val="none" w:sz="0" w:space="0" w:color="auto"/>
          </w:divBdr>
        </w:div>
        <w:div w:id="168060608">
          <w:marLeft w:val="0"/>
          <w:marRight w:val="0"/>
          <w:marTop w:val="0"/>
          <w:marBottom w:val="0"/>
          <w:divBdr>
            <w:top w:val="none" w:sz="0" w:space="0" w:color="auto"/>
            <w:left w:val="none" w:sz="0" w:space="0" w:color="auto"/>
            <w:bottom w:val="none" w:sz="0" w:space="0" w:color="auto"/>
            <w:right w:val="none" w:sz="0" w:space="0" w:color="auto"/>
          </w:divBdr>
        </w:div>
        <w:div w:id="175845689">
          <w:marLeft w:val="0"/>
          <w:marRight w:val="0"/>
          <w:marTop w:val="0"/>
          <w:marBottom w:val="0"/>
          <w:divBdr>
            <w:top w:val="none" w:sz="0" w:space="0" w:color="auto"/>
            <w:left w:val="none" w:sz="0" w:space="0" w:color="auto"/>
            <w:bottom w:val="none" w:sz="0" w:space="0" w:color="auto"/>
            <w:right w:val="none" w:sz="0" w:space="0" w:color="auto"/>
          </w:divBdr>
        </w:div>
        <w:div w:id="192813773">
          <w:marLeft w:val="0"/>
          <w:marRight w:val="0"/>
          <w:marTop w:val="0"/>
          <w:marBottom w:val="0"/>
          <w:divBdr>
            <w:top w:val="none" w:sz="0" w:space="0" w:color="auto"/>
            <w:left w:val="none" w:sz="0" w:space="0" w:color="auto"/>
            <w:bottom w:val="none" w:sz="0" w:space="0" w:color="auto"/>
            <w:right w:val="none" w:sz="0" w:space="0" w:color="auto"/>
          </w:divBdr>
        </w:div>
        <w:div w:id="204684859">
          <w:marLeft w:val="0"/>
          <w:marRight w:val="0"/>
          <w:marTop w:val="0"/>
          <w:marBottom w:val="0"/>
          <w:divBdr>
            <w:top w:val="none" w:sz="0" w:space="0" w:color="auto"/>
            <w:left w:val="none" w:sz="0" w:space="0" w:color="auto"/>
            <w:bottom w:val="none" w:sz="0" w:space="0" w:color="auto"/>
            <w:right w:val="none" w:sz="0" w:space="0" w:color="auto"/>
          </w:divBdr>
        </w:div>
        <w:div w:id="234439089">
          <w:marLeft w:val="0"/>
          <w:marRight w:val="0"/>
          <w:marTop w:val="0"/>
          <w:marBottom w:val="0"/>
          <w:divBdr>
            <w:top w:val="none" w:sz="0" w:space="0" w:color="auto"/>
            <w:left w:val="none" w:sz="0" w:space="0" w:color="auto"/>
            <w:bottom w:val="none" w:sz="0" w:space="0" w:color="auto"/>
            <w:right w:val="none" w:sz="0" w:space="0" w:color="auto"/>
          </w:divBdr>
        </w:div>
        <w:div w:id="247660593">
          <w:marLeft w:val="0"/>
          <w:marRight w:val="0"/>
          <w:marTop w:val="0"/>
          <w:marBottom w:val="0"/>
          <w:divBdr>
            <w:top w:val="none" w:sz="0" w:space="0" w:color="auto"/>
            <w:left w:val="none" w:sz="0" w:space="0" w:color="auto"/>
            <w:bottom w:val="none" w:sz="0" w:space="0" w:color="auto"/>
            <w:right w:val="none" w:sz="0" w:space="0" w:color="auto"/>
          </w:divBdr>
        </w:div>
        <w:div w:id="252205983">
          <w:marLeft w:val="0"/>
          <w:marRight w:val="0"/>
          <w:marTop w:val="0"/>
          <w:marBottom w:val="0"/>
          <w:divBdr>
            <w:top w:val="none" w:sz="0" w:space="0" w:color="auto"/>
            <w:left w:val="none" w:sz="0" w:space="0" w:color="auto"/>
            <w:bottom w:val="none" w:sz="0" w:space="0" w:color="auto"/>
            <w:right w:val="none" w:sz="0" w:space="0" w:color="auto"/>
          </w:divBdr>
        </w:div>
        <w:div w:id="261454650">
          <w:marLeft w:val="0"/>
          <w:marRight w:val="0"/>
          <w:marTop w:val="0"/>
          <w:marBottom w:val="0"/>
          <w:divBdr>
            <w:top w:val="none" w:sz="0" w:space="0" w:color="auto"/>
            <w:left w:val="none" w:sz="0" w:space="0" w:color="auto"/>
            <w:bottom w:val="none" w:sz="0" w:space="0" w:color="auto"/>
            <w:right w:val="none" w:sz="0" w:space="0" w:color="auto"/>
          </w:divBdr>
        </w:div>
        <w:div w:id="280452868">
          <w:marLeft w:val="0"/>
          <w:marRight w:val="0"/>
          <w:marTop w:val="0"/>
          <w:marBottom w:val="0"/>
          <w:divBdr>
            <w:top w:val="none" w:sz="0" w:space="0" w:color="auto"/>
            <w:left w:val="none" w:sz="0" w:space="0" w:color="auto"/>
            <w:bottom w:val="none" w:sz="0" w:space="0" w:color="auto"/>
            <w:right w:val="none" w:sz="0" w:space="0" w:color="auto"/>
          </w:divBdr>
        </w:div>
        <w:div w:id="297078412">
          <w:marLeft w:val="0"/>
          <w:marRight w:val="0"/>
          <w:marTop w:val="0"/>
          <w:marBottom w:val="0"/>
          <w:divBdr>
            <w:top w:val="none" w:sz="0" w:space="0" w:color="auto"/>
            <w:left w:val="none" w:sz="0" w:space="0" w:color="auto"/>
            <w:bottom w:val="none" w:sz="0" w:space="0" w:color="auto"/>
            <w:right w:val="none" w:sz="0" w:space="0" w:color="auto"/>
          </w:divBdr>
        </w:div>
        <w:div w:id="314844392">
          <w:marLeft w:val="0"/>
          <w:marRight w:val="0"/>
          <w:marTop w:val="0"/>
          <w:marBottom w:val="0"/>
          <w:divBdr>
            <w:top w:val="none" w:sz="0" w:space="0" w:color="auto"/>
            <w:left w:val="none" w:sz="0" w:space="0" w:color="auto"/>
            <w:bottom w:val="none" w:sz="0" w:space="0" w:color="auto"/>
            <w:right w:val="none" w:sz="0" w:space="0" w:color="auto"/>
          </w:divBdr>
        </w:div>
        <w:div w:id="318729650">
          <w:marLeft w:val="0"/>
          <w:marRight w:val="0"/>
          <w:marTop w:val="0"/>
          <w:marBottom w:val="0"/>
          <w:divBdr>
            <w:top w:val="none" w:sz="0" w:space="0" w:color="auto"/>
            <w:left w:val="none" w:sz="0" w:space="0" w:color="auto"/>
            <w:bottom w:val="none" w:sz="0" w:space="0" w:color="auto"/>
            <w:right w:val="none" w:sz="0" w:space="0" w:color="auto"/>
          </w:divBdr>
        </w:div>
        <w:div w:id="329331469">
          <w:marLeft w:val="0"/>
          <w:marRight w:val="0"/>
          <w:marTop w:val="0"/>
          <w:marBottom w:val="0"/>
          <w:divBdr>
            <w:top w:val="none" w:sz="0" w:space="0" w:color="auto"/>
            <w:left w:val="none" w:sz="0" w:space="0" w:color="auto"/>
            <w:bottom w:val="none" w:sz="0" w:space="0" w:color="auto"/>
            <w:right w:val="none" w:sz="0" w:space="0" w:color="auto"/>
          </w:divBdr>
          <w:divsChild>
            <w:div w:id="25641090">
              <w:marLeft w:val="0"/>
              <w:marRight w:val="0"/>
              <w:marTop w:val="0"/>
              <w:marBottom w:val="0"/>
              <w:divBdr>
                <w:top w:val="none" w:sz="0" w:space="0" w:color="auto"/>
                <w:left w:val="none" w:sz="0" w:space="0" w:color="auto"/>
                <w:bottom w:val="none" w:sz="0" w:space="0" w:color="auto"/>
                <w:right w:val="none" w:sz="0" w:space="0" w:color="auto"/>
              </w:divBdr>
            </w:div>
            <w:div w:id="28840521">
              <w:marLeft w:val="0"/>
              <w:marRight w:val="0"/>
              <w:marTop w:val="0"/>
              <w:marBottom w:val="0"/>
              <w:divBdr>
                <w:top w:val="none" w:sz="0" w:space="0" w:color="auto"/>
                <w:left w:val="none" w:sz="0" w:space="0" w:color="auto"/>
                <w:bottom w:val="none" w:sz="0" w:space="0" w:color="auto"/>
                <w:right w:val="none" w:sz="0" w:space="0" w:color="auto"/>
              </w:divBdr>
            </w:div>
            <w:div w:id="231233043">
              <w:marLeft w:val="0"/>
              <w:marRight w:val="0"/>
              <w:marTop w:val="0"/>
              <w:marBottom w:val="0"/>
              <w:divBdr>
                <w:top w:val="none" w:sz="0" w:space="0" w:color="auto"/>
                <w:left w:val="none" w:sz="0" w:space="0" w:color="auto"/>
                <w:bottom w:val="none" w:sz="0" w:space="0" w:color="auto"/>
                <w:right w:val="none" w:sz="0" w:space="0" w:color="auto"/>
              </w:divBdr>
            </w:div>
            <w:div w:id="246235621">
              <w:marLeft w:val="0"/>
              <w:marRight w:val="0"/>
              <w:marTop w:val="0"/>
              <w:marBottom w:val="0"/>
              <w:divBdr>
                <w:top w:val="none" w:sz="0" w:space="0" w:color="auto"/>
                <w:left w:val="none" w:sz="0" w:space="0" w:color="auto"/>
                <w:bottom w:val="none" w:sz="0" w:space="0" w:color="auto"/>
                <w:right w:val="none" w:sz="0" w:space="0" w:color="auto"/>
              </w:divBdr>
            </w:div>
            <w:div w:id="382486306">
              <w:marLeft w:val="0"/>
              <w:marRight w:val="0"/>
              <w:marTop w:val="0"/>
              <w:marBottom w:val="0"/>
              <w:divBdr>
                <w:top w:val="none" w:sz="0" w:space="0" w:color="auto"/>
                <w:left w:val="none" w:sz="0" w:space="0" w:color="auto"/>
                <w:bottom w:val="none" w:sz="0" w:space="0" w:color="auto"/>
                <w:right w:val="none" w:sz="0" w:space="0" w:color="auto"/>
              </w:divBdr>
            </w:div>
            <w:div w:id="534735835">
              <w:marLeft w:val="0"/>
              <w:marRight w:val="0"/>
              <w:marTop w:val="0"/>
              <w:marBottom w:val="0"/>
              <w:divBdr>
                <w:top w:val="none" w:sz="0" w:space="0" w:color="auto"/>
                <w:left w:val="none" w:sz="0" w:space="0" w:color="auto"/>
                <w:bottom w:val="none" w:sz="0" w:space="0" w:color="auto"/>
                <w:right w:val="none" w:sz="0" w:space="0" w:color="auto"/>
              </w:divBdr>
            </w:div>
            <w:div w:id="646519974">
              <w:marLeft w:val="0"/>
              <w:marRight w:val="0"/>
              <w:marTop w:val="0"/>
              <w:marBottom w:val="0"/>
              <w:divBdr>
                <w:top w:val="none" w:sz="0" w:space="0" w:color="auto"/>
                <w:left w:val="none" w:sz="0" w:space="0" w:color="auto"/>
                <w:bottom w:val="none" w:sz="0" w:space="0" w:color="auto"/>
                <w:right w:val="none" w:sz="0" w:space="0" w:color="auto"/>
              </w:divBdr>
            </w:div>
            <w:div w:id="667099915">
              <w:marLeft w:val="0"/>
              <w:marRight w:val="0"/>
              <w:marTop w:val="0"/>
              <w:marBottom w:val="0"/>
              <w:divBdr>
                <w:top w:val="none" w:sz="0" w:space="0" w:color="auto"/>
                <w:left w:val="none" w:sz="0" w:space="0" w:color="auto"/>
                <w:bottom w:val="none" w:sz="0" w:space="0" w:color="auto"/>
                <w:right w:val="none" w:sz="0" w:space="0" w:color="auto"/>
              </w:divBdr>
            </w:div>
            <w:div w:id="837962854">
              <w:marLeft w:val="0"/>
              <w:marRight w:val="0"/>
              <w:marTop w:val="0"/>
              <w:marBottom w:val="0"/>
              <w:divBdr>
                <w:top w:val="none" w:sz="0" w:space="0" w:color="auto"/>
                <w:left w:val="none" w:sz="0" w:space="0" w:color="auto"/>
                <w:bottom w:val="none" w:sz="0" w:space="0" w:color="auto"/>
                <w:right w:val="none" w:sz="0" w:space="0" w:color="auto"/>
              </w:divBdr>
            </w:div>
            <w:div w:id="968823510">
              <w:marLeft w:val="0"/>
              <w:marRight w:val="0"/>
              <w:marTop w:val="0"/>
              <w:marBottom w:val="0"/>
              <w:divBdr>
                <w:top w:val="none" w:sz="0" w:space="0" w:color="auto"/>
                <w:left w:val="none" w:sz="0" w:space="0" w:color="auto"/>
                <w:bottom w:val="none" w:sz="0" w:space="0" w:color="auto"/>
                <w:right w:val="none" w:sz="0" w:space="0" w:color="auto"/>
              </w:divBdr>
            </w:div>
            <w:div w:id="1053041983">
              <w:marLeft w:val="0"/>
              <w:marRight w:val="0"/>
              <w:marTop w:val="0"/>
              <w:marBottom w:val="0"/>
              <w:divBdr>
                <w:top w:val="none" w:sz="0" w:space="0" w:color="auto"/>
                <w:left w:val="none" w:sz="0" w:space="0" w:color="auto"/>
                <w:bottom w:val="none" w:sz="0" w:space="0" w:color="auto"/>
                <w:right w:val="none" w:sz="0" w:space="0" w:color="auto"/>
              </w:divBdr>
            </w:div>
            <w:div w:id="1379083653">
              <w:marLeft w:val="0"/>
              <w:marRight w:val="0"/>
              <w:marTop w:val="0"/>
              <w:marBottom w:val="0"/>
              <w:divBdr>
                <w:top w:val="none" w:sz="0" w:space="0" w:color="auto"/>
                <w:left w:val="none" w:sz="0" w:space="0" w:color="auto"/>
                <w:bottom w:val="none" w:sz="0" w:space="0" w:color="auto"/>
                <w:right w:val="none" w:sz="0" w:space="0" w:color="auto"/>
              </w:divBdr>
            </w:div>
            <w:div w:id="1493791244">
              <w:marLeft w:val="0"/>
              <w:marRight w:val="0"/>
              <w:marTop w:val="0"/>
              <w:marBottom w:val="0"/>
              <w:divBdr>
                <w:top w:val="none" w:sz="0" w:space="0" w:color="auto"/>
                <w:left w:val="none" w:sz="0" w:space="0" w:color="auto"/>
                <w:bottom w:val="none" w:sz="0" w:space="0" w:color="auto"/>
                <w:right w:val="none" w:sz="0" w:space="0" w:color="auto"/>
              </w:divBdr>
            </w:div>
            <w:div w:id="1661424156">
              <w:marLeft w:val="0"/>
              <w:marRight w:val="0"/>
              <w:marTop w:val="0"/>
              <w:marBottom w:val="0"/>
              <w:divBdr>
                <w:top w:val="none" w:sz="0" w:space="0" w:color="auto"/>
                <w:left w:val="none" w:sz="0" w:space="0" w:color="auto"/>
                <w:bottom w:val="none" w:sz="0" w:space="0" w:color="auto"/>
                <w:right w:val="none" w:sz="0" w:space="0" w:color="auto"/>
              </w:divBdr>
            </w:div>
            <w:div w:id="1755324205">
              <w:marLeft w:val="0"/>
              <w:marRight w:val="0"/>
              <w:marTop w:val="0"/>
              <w:marBottom w:val="0"/>
              <w:divBdr>
                <w:top w:val="none" w:sz="0" w:space="0" w:color="auto"/>
                <w:left w:val="none" w:sz="0" w:space="0" w:color="auto"/>
                <w:bottom w:val="none" w:sz="0" w:space="0" w:color="auto"/>
                <w:right w:val="none" w:sz="0" w:space="0" w:color="auto"/>
              </w:divBdr>
            </w:div>
            <w:div w:id="1786191553">
              <w:marLeft w:val="0"/>
              <w:marRight w:val="0"/>
              <w:marTop w:val="0"/>
              <w:marBottom w:val="0"/>
              <w:divBdr>
                <w:top w:val="none" w:sz="0" w:space="0" w:color="auto"/>
                <w:left w:val="none" w:sz="0" w:space="0" w:color="auto"/>
                <w:bottom w:val="none" w:sz="0" w:space="0" w:color="auto"/>
                <w:right w:val="none" w:sz="0" w:space="0" w:color="auto"/>
              </w:divBdr>
            </w:div>
            <w:div w:id="2030177510">
              <w:marLeft w:val="0"/>
              <w:marRight w:val="0"/>
              <w:marTop w:val="0"/>
              <w:marBottom w:val="0"/>
              <w:divBdr>
                <w:top w:val="none" w:sz="0" w:space="0" w:color="auto"/>
                <w:left w:val="none" w:sz="0" w:space="0" w:color="auto"/>
                <w:bottom w:val="none" w:sz="0" w:space="0" w:color="auto"/>
                <w:right w:val="none" w:sz="0" w:space="0" w:color="auto"/>
              </w:divBdr>
            </w:div>
            <w:div w:id="2086872094">
              <w:marLeft w:val="0"/>
              <w:marRight w:val="0"/>
              <w:marTop w:val="0"/>
              <w:marBottom w:val="0"/>
              <w:divBdr>
                <w:top w:val="none" w:sz="0" w:space="0" w:color="auto"/>
                <w:left w:val="none" w:sz="0" w:space="0" w:color="auto"/>
                <w:bottom w:val="none" w:sz="0" w:space="0" w:color="auto"/>
                <w:right w:val="none" w:sz="0" w:space="0" w:color="auto"/>
              </w:divBdr>
            </w:div>
            <w:div w:id="2103715713">
              <w:marLeft w:val="0"/>
              <w:marRight w:val="0"/>
              <w:marTop w:val="0"/>
              <w:marBottom w:val="0"/>
              <w:divBdr>
                <w:top w:val="none" w:sz="0" w:space="0" w:color="auto"/>
                <w:left w:val="none" w:sz="0" w:space="0" w:color="auto"/>
                <w:bottom w:val="none" w:sz="0" w:space="0" w:color="auto"/>
                <w:right w:val="none" w:sz="0" w:space="0" w:color="auto"/>
              </w:divBdr>
            </w:div>
            <w:div w:id="2123726029">
              <w:marLeft w:val="0"/>
              <w:marRight w:val="0"/>
              <w:marTop w:val="0"/>
              <w:marBottom w:val="0"/>
              <w:divBdr>
                <w:top w:val="none" w:sz="0" w:space="0" w:color="auto"/>
                <w:left w:val="none" w:sz="0" w:space="0" w:color="auto"/>
                <w:bottom w:val="none" w:sz="0" w:space="0" w:color="auto"/>
                <w:right w:val="none" w:sz="0" w:space="0" w:color="auto"/>
              </w:divBdr>
            </w:div>
          </w:divsChild>
        </w:div>
        <w:div w:id="373579710">
          <w:marLeft w:val="0"/>
          <w:marRight w:val="0"/>
          <w:marTop w:val="0"/>
          <w:marBottom w:val="0"/>
          <w:divBdr>
            <w:top w:val="none" w:sz="0" w:space="0" w:color="auto"/>
            <w:left w:val="none" w:sz="0" w:space="0" w:color="auto"/>
            <w:bottom w:val="none" w:sz="0" w:space="0" w:color="auto"/>
            <w:right w:val="none" w:sz="0" w:space="0" w:color="auto"/>
          </w:divBdr>
        </w:div>
        <w:div w:id="378557159">
          <w:marLeft w:val="0"/>
          <w:marRight w:val="0"/>
          <w:marTop w:val="0"/>
          <w:marBottom w:val="0"/>
          <w:divBdr>
            <w:top w:val="none" w:sz="0" w:space="0" w:color="auto"/>
            <w:left w:val="none" w:sz="0" w:space="0" w:color="auto"/>
            <w:bottom w:val="none" w:sz="0" w:space="0" w:color="auto"/>
            <w:right w:val="none" w:sz="0" w:space="0" w:color="auto"/>
          </w:divBdr>
        </w:div>
        <w:div w:id="384108229">
          <w:marLeft w:val="0"/>
          <w:marRight w:val="0"/>
          <w:marTop w:val="0"/>
          <w:marBottom w:val="0"/>
          <w:divBdr>
            <w:top w:val="none" w:sz="0" w:space="0" w:color="auto"/>
            <w:left w:val="none" w:sz="0" w:space="0" w:color="auto"/>
            <w:bottom w:val="none" w:sz="0" w:space="0" w:color="auto"/>
            <w:right w:val="none" w:sz="0" w:space="0" w:color="auto"/>
          </w:divBdr>
        </w:div>
        <w:div w:id="386271159">
          <w:marLeft w:val="0"/>
          <w:marRight w:val="0"/>
          <w:marTop w:val="0"/>
          <w:marBottom w:val="0"/>
          <w:divBdr>
            <w:top w:val="none" w:sz="0" w:space="0" w:color="auto"/>
            <w:left w:val="none" w:sz="0" w:space="0" w:color="auto"/>
            <w:bottom w:val="none" w:sz="0" w:space="0" w:color="auto"/>
            <w:right w:val="none" w:sz="0" w:space="0" w:color="auto"/>
          </w:divBdr>
        </w:div>
        <w:div w:id="388765151">
          <w:marLeft w:val="0"/>
          <w:marRight w:val="0"/>
          <w:marTop w:val="0"/>
          <w:marBottom w:val="0"/>
          <w:divBdr>
            <w:top w:val="none" w:sz="0" w:space="0" w:color="auto"/>
            <w:left w:val="none" w:sz="0" w:space="0" w:color="auto"/>
            <w:bottom w:val="none" w:sz="0" w:space="0" w:color="auto"/>
            <w:right w:val="none" w:sz="0" w:space="0" w:color="auto"/>
          </w:divBdr>
        </w:div>
        <w:div w:id="388772932">
          <w:marLeft w:val="0"/>
          <w:marRight w:val="0"/>
          <w:marTop w:val="0"/>
          <w:marBottom w:val="0"/>
          <w:divBdr>
            <w:top w:val="none" w:sz="0" w:space="0" w:color="auto"/>
            <w:left w:val="none" w:sz="0" w:space="0" w:color="auto"/>
            <w:bottom w:val="none" w:sz="0" w:space="0" w:color="auto"/>
            <w:right w:val="none" w:sz="0" w:space="0" w:color="auto"/>
          </w:divBdr>
        </w:div>
        <w:div w:id="408036655">
          <w:marLeft w:val="0"/>
          <w:marRight w:val="0"/>
          <w:marTop w:val="0"/>
          <w:marBottom w:val="0"/>
          <w:divBdr>
            <w:top w:val="none" w:sz="0" w:space="0" w:color="auto"/>
            <w:left w:val="none" w:sz="0" w:space="0" w:color="auto"/>
            <w:bottom w:val="none" w:sz="0" w:space="0" w:color="auto"/>
            <w:right w:val="none" w:sz="0" w:space="0" w:color="auto"/>
          </w:divBdr>
        </w:div>
        <w:div w:id="417143254">
          <w:marLeft w:val="0"/>
          <w:marRight w:val="0"/>
          <w:marTop w:val="0"/>
          <w:marBottom w:val="0"/>
          <w:divBdr>
            <w:top w:val="none" w:sz="0" w:space="0" w:color="auto"/>
            <w:left w:val="none" w:sz="0" w:space="0" w:color="auto"/>
            <w:bottom w:val="none" w:sz="0" w:space="0" w:color="auto"/>
            <w:right w:val="none" w:sz="0" w:space="0" w:color="auto"/>
          </w:divBdr>
        </w:div>
        <w:div w:id="418209760">
          <w:marLeft w:val="0"/>
          <w:marRight w:val="0"/>
          <w:marTop w:val="0"/>
          <w:marBottom w:val="0"/>
          <w:divBdr>
            <w:top w:val="none" w:sz="0" w:space="0" w:color="auto"/>
            <w:left w:val="none" w:sz="0" w:space="0" w:color="auto"/>
            <w:bottom w:val="none" w:sz="0" w:space="0" w:color="auto"/>
            <w:right w:val="none" w:sz="0" w:space="0" w:color="auto"/>
          </w:divBdr>
        </w:div>
        <w:div w:id="436172709">
          <w:marLeft w:val="0"/>
          <w:marRight w:val="0"/>
          <w:marTop w:val="0"/>
          <w:marBottom w:val="0"/>
          <w:divBdr>
            <w:top w:val="none" w:sz="0" w:space="0" w:color="auto"/>
            <w:left w:val="none" w:sz="0" w:space="0" w:color="auto"/>
            <w:bottom w:val="none" w:sz="0" w:space="0" w:color="auto"/>
            <w:right w:val="none" w:sz="0" w:space="0" w:color="auto"/>
          </w:divBdr>
        </w:div>
        <w:div w:id="460734832">
          <w:marLeft w:val="0"/>
          <w:marRight w:val="0"/>
          <w:marTop w:val="0"/>
          <w:marBottom w:val="0"/>
          <w:divBdr>
            <w:top w:val="none" w:sz="0" w:space="0" w:color="auto"/>
            <w:left w:val="none" w:sz="0" w:space="0" w:color="auto"/>
            <w:bottom w:val="none" w:sz="0" w:space="0" w:color="auto"/>
            <w:right w:val="none" w:sz="0" w:space="0" w:color="auto"/>
          </w:divBdr>
        </w:div>
        <w:div w:id="464012293">
          <w:marLeft w:val="0"/>
          <w:marRight w:val="0"/>
          <w:marTop w:val="0"/>
          <w:marBottom w:val="0"/>
          <w:divBdr>
            <w:top w:val="none" w:sz="0" w:space="0" w:color="auto"/>
            <w:left w:val="none" w:sz="0" w:space="0" w:color="auto"/>
            <w:bottom w:val="none" w:sz="0" w:space="0" w:color="auto"/>
            <w:right w:val="none" w:sz="0" w:space="0" w:color="auto"/>
          </w:divBdr>
        </w:div>
        <w:div w:id="473105827">
          <w:marLeft w:val="0"/>
          <w:marRight w:val="0"/>
          <w:marTop w:val="0"/>
          <w:marBottom w:val="0"/>
          <w:divBdr>
            <w:top w:val="none" w:sz="0" w:space="0" w:color="auto"/>
            <w:left w:val="none" w:sz="0" w:space="0" w:color="auto"/>
            <w:bottom w:val="none" w:sz="0" w:space="0" w:color="auto"/>
            <w:right w:val="none" w:sz="0" w:space="0" w:color="auto"/>
          </w:divBdr>
        </w:div>
        <w:div w:id="474494353">
          <w:marLeft w:val="0"/>
          <w:marRight w:val="0"/>
          <w:marTop w:val="0"/>
          <w:marBottom w:val="0"/>
          <w:divBdr>
            <w:top w:val="none" w:sz="0" w:space="0" w:color="auto"/>
            <w:left w:val="none" w:sz="0" w:space="0" w:color="auto"/>
            <w:bottom w:val="none" w:sz="0" w:space="0" w:color="auto"/>
            <w:right w:val="none" w:sz="0" w:space="0" w:color="auto"/>
          </w:divBdr>
        </w:div>
        <w:div w:id="487939637">
          <w:marLeft w:val="0"/>
          <w:marRight w:val="0"/>
          <w:marTop w:val="0"/>
          <w:marBottom w:val="0"/>
          <w:divBdr>
            <w:top w:val="none" w:sz="0" w:space="0" w:color="auto"/>
            <w:left w:val="none" w:sz="0" w:space="0" w:color="auto"/>
            <w:bottom w:val="none" w:sz="0" w:space="0" w:color="auto"/>
            <w:right w:val="none" w:sz="0" w:space="0" w:color="auto"/>
          </w:divBdr>
        </w:div>
        <w:div w:id="493571397">
          <w:marLeft w:val="0"/>
          <w:marRight w:val="0"/>
          <w:marTop w:val="0"/>
          <w:marBottom w:val="0"/>
          <w:divBdr>
            <w:top w:val="none" w:sz="0" w:space="0" w:color="auto"/>
            <w:left w:val="none" w:sz="0" w:space="0" w:color="auto"/>
            <w:bottom w:val="none" w:sz="0" w:space="0" w:color="auto"/>
            <w:right w:val="none" w:sz="0" w:space="0" w:color="auto"/>
          </w:divBdr>
        </w:div>
        <w:div w:id="496848967">
          <w:marLeft w:val="0"/>
          <w:marRight w:val="0"/>
          <w:marTop w:val="0"/>
          <w:marBottom w:val="0"/>
          <w:divBdr>
            <w:top w:val="none" w:sz="0" w:space="0" w:color="auto"/>
            <w:left w:val="none" w:sz="0" w:space="0" w:color="auto"/>
            <w:bottom w:val="none" w:sz="0" w:space="0" w:color="auto"/>
            <w:right w:val="none" w:sz="0" w:space="0" w:color="auto"/>
          </w:divBdr>
        </w:div>
        <w:div w:id="500629977">
          <w:marLeft w:val="0"/>
          <w:marRight w:val="0"/>
          <w:marTop w:val="0"/>
          <w:marBottom w:val="0"/>
          <w:divBdr>
            <w:top w:val="none" w:sz="0" w:space="0" w:color="auto"/>
            <w:left w:val="none" w:sz="0" w:space="0" w:color="auto"/>
            <w:bottom w:val="none" w:sz="0" w:space="0" w:color="auto"/>
            <w:right w:val="none" w:sz="0" w:space="0" w:color="auto"/>
          </w:divBdr>
        </w:div>
        <w:div w:id="515266438">
          <w:marLeft w:val="0"/>
          <w:marRight w:val="0"/>
          <w:marTop w:val="0"/>
          <w:marBottom w:val="0"/>
          <w:divBdr>
            <w:top w:val="none" w:sz="0" w:space="0" w:color="auto"/>
            <w:left w:val="none" w:sz="0" w:space="0" w:color="auto"/>
            <w:bottom w:val="none" w:sz="0" w:space="0" w:color="auto"/>
            <w:right w:val="none" w:sz="0" w:space="0" w:color="auto"/>
          </w:divBdr>
        </w:div>
        <w:div w:id="519929495">
          <w:marLeft w:val="0"/>
          <w:marRight w:val="0"/>
          <w:marTop w:val="0"/>
          <w:marBottom w:val="0"/>
          <w:divBdr>
            <w:top w:val="none" w:sz="0" w:space="0" w:color="auto"/>
            <w:left w:val="none" w:sz="0" w:space="0" w:color="auto"/>
            <w:bottom w:val="none" w:sz="0" w:space="0" w:color="auto"/>
            <w:right w:val="none" w:sz="0" w:space="0" w:color="auto"/>
          </w:divBdr>
        </w:div>
        <w:div w:id="527989296">
          <w:marLeft w:val="0"/>
          <w:marRight w:val="0"/>
          <w:marTop w:val="0"/>
          <w:marBottom w:val="0"/>
          <w:divBdr>
            <w:top w:val="none" w:sz="0" w:space="0" w:color="auto"/>
            <w:left w:val="none" w:sz="0" w:space="0" w:color="auto"/>
            <w:bottom w:val="none" w:sz="0" w:space="0" w:color="auto"/>
            <w:right w:val="none" w:sz="0" w:space="0" w:color="auto"/>
          </w:divBdr>
        </w:div>
        <w:div w:id="537350591">
          <w:marLeft w:val="0"/>
          <w:marRight w:val="0"/>
          <w:marTop w:val="0"/>
          <w:marBottom w:val="0"/>
          <w:divBdr>
            <w:top w:val="none" w:sz="0" w:space="0" w:color="auto"/>
            <w:left w:val="none" w:sz="0" w:space="0" w:color="auto"/>
            <w:bottom w:val="none" w:sz="0" w:space="0" w:color="auto"/>
            <w:right w:val="none" w:sz="0" w:space="0" w:color="auto"/>
          </w:divBdr>
        </w:div>
        <w:div w:id="556278575">
          <w:marLeft w:val="0"/>
          <w:marRight w:val="0"/>
          <w:marTop w:val="0"/>
          <w:marBottom w:val="0"/>
          <w:divBdr>
            <w:top w:val="none" w:sz="0" w:space="0" w:color="auto"/>
            <w:left w:val="none" w:sz="0" w:space="0" w:color="auto"/>
            <w:bottom w:val="none" w:sz="0" w:space="0" w:color="auto"/>
            <w:right w:val="none" w:sz="0" w:space="0" w:color="auto"/>
          </w:divBdr>
        </w:div>
        <w:div w:id="559050516">
          <w:marLeft w:val="0"/>
          <w:marRight w:val="0"/>
          <w:marTop w:val="0"/>
          <w:marBottom w:val="0"/>
          <w:divBdr>
            <w:top w:val="none" w:sz="0" w:space="0" w:color="auto"/>
            <w:left w:val="none" w:sz="0" w:space="0" w:color="auto"/>
            <w:bottom w:val="none" w:sz="0" w:space="0" w:color="auto"/>
            <w:right w:val="none" w:sz="0" w:space="0" w:color="auto"/>
          </w:divBdr>
        </w:div>
        <w:div w:id="567880863">
          <w:marLeft w:val="0"/>
          <w:marRight w:val="0"/>
          <w:marTop w:val="0"/>
          <w:marBottom w:val="0"/>
          <w:divBdr>
            <w:top w:val="none" w:sz="0" w:space="0" w:color="auto"/>
            <w:left w:val="none" w:sz="0" w:space="0" w:color="auto"/>
            <w:bottom w:val="none" w:sz="0" w:space="0" w:color="auto"/>
            <w:right w:val="none" w:sz="0" w:space="0" w:color="auto"/>
          </w:divBdr>
        </w:div>
        <w:div w:id="574819441">
          <w:marLeft w:val="0"/>
          <w:marRight w:val="0"/>
          <w:marTop w:val="0"/>
          <w:marBottom w:val="0"/>
          <w:divBdr>
            <w:top w:val="none" w:sz="0" w:space="0" w:color="auto"/>
            <w:left w:val="none" w:sz="0" w:space="0" w:color="auto"/>
            <w:bottom w:val="none" w:sz="0" w:space="0" w:color="auto"/>
            <w:right w:val="none" w:sz="0" w:space="0" w:color="auto"/>
          </w:divBdr>
        </w:div>
        <w:div w:id="576861347">
          <w:marLeft w:val="0"/>
          <w:marRight w:val="0"/>
          <w:marTop w:val="0"/>
          <w:marBottom w:val="0"/>
          <w:divBdr>
            <w:top w:val="none" w:sz="0" w:space="0" w:color="auto"/>
            <w:left w:val="none" w:sz="0" w:space="0" w:color="auto"/>
            <w:bottom w:val="none" w:sz="0" w:space="0" w:color="auto"/>
            <w:right w:val="none" w:sz="0" w:space="0" w:color="auto"/>
          </w:divBdr>
        </w:div>
        <w:div w:id="596837806">
          <w:marLeft w:val="0"/>
          <w:marRight w:val="0"/>
          <w:marTop w:val="0"/>
          <w:marBottom w:val="0"/>
          <w:divBdr>
            <w:top w:val="none" w:sz="0" w:space="0" w:color="auto"/>
            <w:left w:val="none" w:sz="0" w:space="0" w:color="auto"/>
            <w:bottom w:val="none" w:sz="0" w:space="0" w:color="auto"/>
            <w:right w:val="none" w:sz="0" w:space="0" w:color="auto"/>
          </w:divBdr>
        </w:div>
        <w:div w:id="614556548">
          <w:marLeft w:val="0"/>
          <w:marRight w:val="0"/>
          <w:marTop w:val="0"/>
          <w:marBottom w:val="0"/>
          <w:divBdr>
            <w:top w:val="none" w:sz="0" w:space="0" w:color="auto"/>
            <w:left w:val="none" w:sz="0" w:space="0" w:color="auto"/>
            <w:bottom w:val="none" w:sz="0" w:space="0" w:color="auto"/>
            <w:right w:val="none" w:sz="0" w:space="0" w:color="auto"/>
          </w:divBdr>
        </w:div>
        <w:div w:id="619144858">
          <w:marLeft w:val="0"/>
          <w:marRight w:val="0"/>
          <w:marTop w:val="0"/>
          <w:marBottom w:val="0"/>
          <w:divBdr>
            <w:top w:val="none" w:sz="0" w:space="0" w:color="auto"/>
            <w:left w:val="none" w:sz="0" w:space="0" w:color="auto"/>
            <w:bottom w:val="none" w:sz="0" w:space="0" w:color="auto"/>
            <w:right w:val="none" w:sz="0" w:space="0" w:color="auto"/>
          </w:divBdr>
        </w:div>
        <w:div w:id="642083399">
          <w:marLeft w:val="0"/>
          <w:marRight w:val="0"/>
          <w:marTop w:val="0"/>
          <w:marBottom w:val="0"/>
          <w:divBdr>
            <w:top w:val="none" w:sz="0" w:space="0" w:color="auto"/>
            <w:left w:val="none" w:sz="0" w:space="0" w:color="auto"/>
            <w:bottom w:val="none" w:sz="0" w:space="0" w:color="auto"/>
            <w:right w:val="none" w:sz="0" w:space="0" w:color="auto"/>
          </w:divBdr>
        </w:div>
        <w:div w:id="660277959">
          <w:marLeft w:val="0"/>
          <w:marRight w:val="0"/>
          <w:marTop w:val="0"/>
          <w:marBottom w:val="0"/>
          <w:divBdr>
            <w:top w:val="none" w:sz="0" w:space="0" w:color="auto"/>
            <w:left w:val="none" w:sz="0" w:space="0" w:color="auto"/>
            <w:bottom w:val="none" w:sz="0" w:space="0" w:color="auto"/>
            <w:right w:val="none" w:sz="0" w:space="0" w:color="auto"/>
          </w:divBdr>
        </w:div>
        <w:div w:id="664012078">
          <w:marLeft w:val="0"/>
          <w:marRight w:val="0"/>
          <w:marTop w:val="0"/>
          <w:marBottom w:val="0"/>
          <w:divBdr>
            <w:top w:val="none" w:sz="0" w:space="0" w:color="auto"/>
            <w:left w:val="none" w:sz="0" w:space="0" w:color="auto"/>
            <w:bottom w:val="none" w:sz="0" w:space="0" w:color="auto"/>
            <w:right w:val="none" w:sz="0" w:space="0" w:color="auto"/>
          </w:divBdr>
        </w:div>
        <w:div w:id="678236513">
          <w:marLeft w:val="0"/>
          <w:marRight w:val="0"/>
          <w:marTop w:val="0"/>
          <w:marBottom w:val="0"/>
          <w:divBdr>
            <w:top w:val="none" w:sz="0" w:space="0" w:color="auto"/>
            <w:left w:val="none" w:sz="0" w:space="0" w:color="auto"/>
            <w:bottom w:val="none" w:sz="0" w:space="0" w:color="auto"/>
            <w:right w:val="none" w:sz="0" w:space="0" w:color="auto"/>
          </w:divBdr>
        </w:div>
        <w:div w:id="699623601">
          <w:marLeft w:val="0"/>
          <w:marRight w:val="0"/>
          <w:marTop w:val="0"/>
          <w:marBottom w:val="0"/>
          <w:divBdr>
            <w:top w:val="none" w:sz="0" w:space="0" w:color="auto"/>
            <w:left w:val="none" w:sz="0" w:space="0" w:color="auto"/>
            <w:bottom w:val="none" w:sz="0" w:space="0" w:color="auto"/>
            <w:right w:val="none" w:sz="0" w:space="0" w:color="auto"/>
          </w:divBdr>
        </w:div>
        <w:div w:id="705644700">
          <w:marLeft w:val="0"/>
          <w:marRight w:val="0"/>
          <w:marTop w:val="0"/>
          <w:marBottom w:val="0"/>
          <w:divBdr>
            <w:top w:val="none" w:sz="0" w:space="0" w:color="auto"/>
            <w:left w:val="none" w:sz="0" w:space="0" w:color="auto"/>
            <w:bottom w:val="none" w:sz="0" w:space="0" w:color="auto"/>
            <w:right w:val="none" w:sz="0" w:space="0" w:color="auto"/>
          </w:divBdr>
        </w:div>
        <w:div w:id="734938056">
          <w:marLeft w:val="0"/>
          <w:marRight w:val="0"/>
          <w:marTop w:val="0"/>
          <w:marBottom w:val="0"/>
          <w:divBdr>
            <w:top w:val="none" w:sz="0" w:space="0" w:color="auto"/>
            <w:left w:val="none" w:sz="0" w:space="0" w:color="auto"/>
            <w:bottom w:val="none" w:sz="0" w:space="0" w:color="auto"/>
            <w:right w:val="none" w:sz="0" w:space="0" w:color="auto"/>
          </w:divBdr>
        </w:div>
        <w:div w:id="744960661">
          <w:marLeft w:val="0"/>
          <w:marRight w:val="0"/>
          <w:marTop w:val="0"/>
          <w:marBottom w:val="0"/>
          <w:divBdr>
            <w:top w:val="none" w:sz="0" w:space="0" w:color="auto"/>
            <w:left w:val="none" w:sz="0" w:space="0" w:color="auto"/>
            <w:bottom w:val="none" w:sz="0" w:space="0" w:color="auto"/>
            <w:right w:val="none" w:sz="0" w:space="0" w:color="auto"/>
          </w:divBdr>
        </w:div>
        <w:div w:id="747773440">
          <w:marLeft w:val="0"/>
          <w:marRight w:val="0"/>
          <w:marTop w:val="0"/>
          <w:marBottom w:val="0"/>
          <w:divBdr>
            <w:top w:val="none" w:sz="0" w:space="0" w:color="auto"/>
            <w:left w:val="none" w:sz="0" w:space="0" w:color="auto"/>
            <w:bottom w:val="none" w:sz="0" w:space="0" w:color="auto"/>
            <w:right w:val="none" w:sz="0" w:space="0" w:color="auto"/>
          </w:divBdr>
        </w:div>
        <w:div w:id="769162034">
          <w:marLeft w:val="0"/>
          <w:marRight w:val="0"/>
          <w:marTop w:val="0"/>
          <w:marBottom w:val="0"/>
          <w:divBdr>
            <w:top w:val="none" w:sz="0" w:space="0" w:color="auto"/>
            <w:left w:val="none" w:sz="0" w:space="0" w:color="auto"/>
            <w:bottom w:val="none" w:sz="0" w:space="0" w:color="auto"/>
            <w:right w:val="none" w:sz="0" w:space="0" w:color="auto"/>
          </w:divBdr>
        </w:div>
        <w:div w:id="773521572">
          <w:marLeft w:val="0"/>
          <w:marRight w:val="0"/>
          <w:marTop w:val="0"/>
          <w:marBottom w:val="0"/>
          <w:divBdr>
            <w:top w:val="none" w:sz="0" w:space="0" w:color="auto"/>
            <w:left w:val="none" w:sz="0" w:space="0" w:color="auto"/>
            <w:bottom w:val="none" w:sz="0" w:space="0" w:color="auto"/>
            <w:right w:val="none" w:sz="0" w:space="0" w:color="auto"/>
          </w:divBdr>
        </w:div>
        <w:div w:id="792527333">
          <w:marLeft w:val="0"/>
          <w:marRight w:val="0"/>
          <w:marTop w:val="0"/>
          <w:marBottom w:val="0"/>
          <w:divBdr>
            <w:top w:val="none" w:sz="0" w:space="0" w:color="auto"/>
            <w:left w:val="none" w:sz="0" w:space="0" w:color="auto"/>
            <w:bottom w:val="none" w:sz="0" w:space="0" w:color="auto"/>
            <w:right w:val="none" w:sz="0" w:space="0" w:color="auto"/>
          </w:divBdr>
        </w:div>
        <w:div w:id="807937655">
          <w:marLeft w:val="0"/>
          <w:marRight w:val="0"/>
          <w:marTop w:val="0"/>
          <w:marBottom w:val="0"/>
          <w:divBdr>
            <w:top w:val="none" w:sz="0" w:space="0" w:color="auto"/>
            <w:left w:val="none" w:sz="0" w:space="0" w:color="auto"/>
            <w:bottom w:val="none" w:sz="0" w:space="0" w:color="auto"/>
            <w:right w:val="none" w:sz="0" w:space="0" w:color="auto"/>
          </w:divBdr>
        </w:div>
        <w:div w:id="813716762">
          <w:marLeft w:val="0"/>
          <w:marRight w:val="0"/>
          <w:marTop w:val="0"/>
          <w:marBottom w:val="0"/>
          <w:divBdr>
            <w:top w:val="none" w:sz="0" w:space="0" w:color="auto"/>
            <w:left w:val="none" w:sz="0" w:space="0" w:color="auto"/>
            <w:bottom w:val="none" w:sz="0" w:space="0" w:color="auto"/>
            <w:right w:val="none" w:sz="0" w:space="0" w:color="auto"/>
          </w:divBdr>
        </w:div>
        <w:div w:id="817264865">
          <w:marLeft w:val="0"/>
          <w:marRight w:val="0"/>
          <w:marTop w:val="0"/>
          <w:marBottom w:val="0"/>
          <w:divBdr>
            <w:top w:val="none" w:sz="0" w:space="0" w:color="auto"/>
            <w:left w:val="none" w:sz="0" w:space="0" w:color="auto"/>
            <w:bottom w:val="none" w:sz="0" w:space="0" w:color="auto"/>
            <w:right w:val="none" w:sz="0" w:space="0" w:color="auto"/>
          </w:divBdr>
          <w:divsChild>
            <w:div w:id="12726900">
              <w:marLeft w:val="0"/>
              <w:marRight w:val="0"/>
              <w:marTop w:val="0"/>
              <w:marBottom w:val="0"/>
              <w:divBdr>
                <w:top w:val="none" w:sz="0" w:space="0" w:color="auto"/>
                <w:left w:val="none" w:sz="0" w:space="0" w:color="auto"/>
                <w:bottom w:val="none" w:sz="0" w:space="0" w:color="auto"/>
                <w:right w:val="none" w:sz="0" w:space="0" w:color="auto"/>
              </w:divBdr>
            </w:div>
            <w:div w:id="517737438">
              <w:marLeft w:val="0"/>
              <w:marRight w:val="0"/>
              <w:marTop w:val="0"/>
              <w:marBottom w:val="0"/>
              <w:divBdr>
                <w:top w:val="none" w:sz="0" w:space="0" w:color="auto"/>
                <w:left w:val="none" w:sz="0" w:space="0" w:color="auto"/>
                <w:bottom w:val="none" w:sz="0" w:space="0" w:color="auto"/>
                <w:right w:val="none" w:sz="0" w:space="0" w:color="auto"/>
              </w:divBdr>
            </w:div>
            <w:div w:id="541674640">
              <w:marLeft w:val="0"/>
              <w:marRight w:val="0"/>
              <w:marTop w:val="0"/>
              <w:marBottom w:val="0"/>
              <w:divBdr>
                <w:top w:val="none" w:sz="0" w:space="0" w:color="auto"/>
                <w:left w:val="none" w:sz="0" w:space="0" w:color="auto"/>
                <w:bottom w:val="none" w:sz="0" w:space="0" w:color="auto"/>
                <w:right w:val="none" w:sz="0" w:space="0" w:color="auto"/>
              </w:divBdr>
            </w:div>
            <w:div w:id="606618446">
              <w:marLeft w:val="0"/>
              <w:marRight w:val="0"/>
              <w:marTop w:val="0"/>
              <w:marBottom w:val="0"/>
              <w:divBdr>
                <w:top w:val="none" w:sz="0" w:space="0" w:color="auto"/>
                <w:left w:val="none" w:sz="0" w:space="0" w:color="auto"/>
                <w:bottom w:val="none" w:sz="0" w:space="0" w:color="auto"/>
                <w:right w:val="none" w:sz="0" w:space="0" w:color="auto"/>
              </w:divBdr>
            </w:div>
            <w:div w:id="657004210">
              <w:marLeft w:val="0"/>
              <w:marRight w:val="0"/>
              <w:marTop w:val="0"/>
              <w:marBottom w:val="0"/>
              <w:divBdr>
                <w:top w:val="none" w:sz="0" w:space="0" w:color="auto"/>
                <w:left w:val="none" w:sz="0" w:space="0" w:color="auto"/>
                <w:bottom w:val="none" w:sz="0" w:space="0" w:color="auto"/>
                <w:right w:val="none" w:sz="0" w:space="0" w:color="auto"/>
              </w:divBdr>
            </w:div>
            <w:div w:id="698966766">
              <w:marLeft w:val="0"/>
              <w:marRight w:val="0"/>
              <w:marTop w:val="0"/>
              <w:marBottom w:val="0"/>
              <w:divBdr>
                <w:top w:val="none" w:sz="0" w:space="0" w:color="auto"/>
                <w:left w:val="none" w:sz="0" w:space="0" w:color="auto"/>
                <w:bottom w:val="none" w:sz="0" w:space="0" w:color="auto"/>
                <w:right w:val="none" w:sz="0" w:space="0" w:color="auto"/>
              </w:divBdr>
            </w:div>
            <w:div w:id="890507397">
              <w:marLeft w:val="0"/>
              <w:marRight w:val="0"/>
              <w:marTop w:val="0"/>
              <w:marBottom w:val="0"/>
              <w:divBdr>
                <w:top w:val="none" w:sz="0" w:space="0" w:color="auto"/>
                <w:left w:val="none" w:sz="0" w:space="0" w:color="auto"/>
                <w:bottom w:val="none" w:sz="0" w:space="0" w:color="auto"/>
                <w:right w:val="none" w:sz="0" w:space="0" w:color="auto"/>
              </w:divBdr>
            </w:div>
            <w:div w:id="978460764">
              <w:marLeft w:val="0"/>
              <w:marRight w:val="0"/>
              <w:marTop w:val="0"/>
              <w:marBottom w:val="0"/>
              <w:divBdr>
                <w:top w:val="none" w:sz="0" w:space="0" w:color="auto"/>
                <w:left w:val="none" w:sz="0" w:space="0" w:color="auto"/>
                <w:bottom w:val="none" w:sz="0" w:space="0" w:color="auto"/>
                <w:right w:val="none" w:sz="0" w:space="0" w:color="auto"/>
              </w:divBdr>
            </w:div>
            <w:div w:id="1008869573">
              <w:marLeft w:val="0"/>
              <w:marRight w:val="0"/>
              <w:marTop w:val="0"/>
              <w:marBottom w:val="0"/>
              <w:divBdr>
                <w:top w:val="none" w:sz="0" w:space="0" w:color="auto"/>
                <w:left w:val="none" w:sz="0" w:space="0" w:color="auto"/>
                <w:bottom w:val="none" w:sz="0" w:space="0" w:color="auto"/>
                <w:right w:val="none" w:sz="0" w:space="0" w:color="auto"/>
              </w:divBdr>
            </w:div>
            <w:div w:id="1074814143">
              <w:marLeft w:val="0"/>
              <w:marRight w:val="0"/>
              <w:marTop w:val="0"/>
              <w:marBottom w:val="0"/>
              <w:divBdr>
                <w:top w:val="none" w:sz="0" w:space="0" w:color="auto"/>
                <w:left w:val="none" w:sz="0" w:space="0" w:color="auto"/>
                <w:bottom w:val="none" w:sz="0" w:space="0" w:color="auto"/>
                <w:right w:val="none" w:sz="0" w:space="0" w:color="auto"/>
              </w:divBdr>
            </w:div>
            <w:div w:id="1149248884">
              <w:marLeft w:val="0"/>
              <w:marRight w:val="0"/>
              <w:marTop w:val="0"/>
              <w:marBottom w:val="0"/>
              <w:divBdr>
                <w:top w:val="none" w:sz="0" w:space="0" w:color="auto"/>
                <w:left w:val="none" w:sz="0" w:space="0" w:color="auto"/>
                <w:bottom w:val="none" w:sz="0" w:space="0" w:color="auto"/>
                <w:right w:val="none" w:sz="0" w:space="0" w:color="auto"/>
              </w:divBdr>
            </w:div>
            <w:div w:id="1163277832">
              <w:marLeft w:val="0"/>
              <w:marRight w:val="0"/>
              <w:marTop w:val="0"/>
              <w:marBottom w:val="0"/>
              <w:divBdr>
                <w:top w:val="none" w:sz="0" w:space="0" w:color="auto"/>
                <w:left w:val="none" w:sz="0" w:space="0" w:color="auto"/>
                <w:bottom w:val="none" w:sz="0" w:space="0" w:color="auto"/>
                <w:right w:val="none" w:sz="0" w:space="0" w:color="auto"/>
              </w:divBdr>
            </w:div>
            <w:div w:id="1193038602">
              <w:marLeft w:val="0"/>
              <w:marRight w:val="0"/>
              <w:marTop w:val="0"/>
              <w:marBottom w:val="0"/>
              <w:divBdr>
                <w:top w:val="none" w:sz="0" w:space="0" w:color="auto"/>
                <w:left w:val="none" w:sz="0" w:space="0" w:color="auto"/>
                <w:bottom w:val="none" w:sz="0" w:space="0" w:color="auto"/>
                <w:right w:val="none" w:sz="0" w:space="0" w:color="auto"/>
              </w:divBdr>
            </w:div>
            <w:div w:id="1355497831">
              <w:marLeft w:val="0"/>
              <w:marRight w:val="0"/>
              <w:marTop w:val="0"/>
              <w:marBottom w:val="0"/>
              <w:divBdr>
                <w:top w:val="none" w:sz="0" w:space="0" w:color="auto"/>
                <w:left w:val="none" w:sz="0" w:space="0" w:color="auto"/>
                <w:bottom w:val="none" w:sz="0" w:space="0" w:color="auto"/>
                <w:right w:val="none" w:sz="0" w:space="0" w:color="auto"/>
              </w:divBdr>
            </w:div>
            <w:div w:id="1440024957">
              <w:marLeft w:val="0"/>
              <w:marRight w:val="0"/>
              <w:marTop w:val="0"/>
              <w:marBottom w:val="0"/>
              <w:divBdr>
                <w:top w:val="none" w:sz="0" w:space="0" w:color="auto"/>
                <w:left w:val="none" w:sz="0" w:space="0" w:color="auto"/>
                <w:bottom w:val="none" w:sz="0" w:space="0" w:color="auto"/>
                <w:right w:val="none" w:sz="0" w:space="0" w:color="auto"/>
              </w:divBdr>
            </w:div>
            <w:div w:id="1457022801">
              <w:marLeft w:val="0"/>
              <w:marRight w:val="0"/>
              <w:marTop w:val="0"/>
              <w:marBottom w:val="0"/>
              <w:divBdr>
                <w:top w:val="none" w:sz="0" w:space="0" w:color="auto"/>
                <w:left w:val="none" w:sz="0" w:space="0" w:color="auto"/>
                <w:bottom w:val="none" w:sz="0" w:space="0" w:color="auto"/>
                <w:right w:val="none" w:sz="0" w:space="0" w:color="auto"/>
              </w:divBdr>
            </w:div>
            <w:div w:id="1938948532">
              <w:marLeft w:val="0"/>
              <w:marRight w:val="0"/>
              <w:marTop w:val="0"/>
              <w:marBottom w:val="0"/>
              <w:divBdr>
                <w:top w:val="none" w:sz="0" w:space="0" w:color="auto"/>
                <w:left w:val="none" w:sz="0" w:space="0" w:color="auto"/>
                <w:bottom w:val="none" w:sz="0" w:space="0" w:color="auto"/>
                <w:right w:val="none" w:sz="0" w:space="0" w:color="auto"/>
              </w:divBdr>
            </w:div>
            <w:div w:id="2062244126">
              <w:marLeft w:val="0"/>
              <w:marRight w:val="0"/>
              <w:marTop w:val="0"/>
              <w:marBottom w:val="0"/>
              <w:divBdr>
                <w:top w:val="none" w:sz="0" w:space="0" w:color="auto"/>
                <w:left w:val="none" w:sz="0" w:space="0" w:color="auto"/>
                <w:bottom w:val="none" w:sz="0" w:space="0" w:color="auto"/>
                <w:right w:val="none" w:sz="0" w:space="0" w:color="auto"/>
              </w:divBdr>
            </w:div>
            <w:div w:id="2076583610">
              <w:marLeft w:val="0"/>
              <w:marRight w:val="0"/>
              <w:marTop w:val="0"/>
              <w:marBottom w:val="0"/>
              <w:divBdr>
                <w:top w:val="none" w:sz="0" w:space="0" w:color="auto"/>
                <w:left w:val="none" w:sz="0" w:space="0" w:color="auto"/>
                <w:bottom w:val="none" w:sz="0" w:space="0" w:color="auto"/>
                <w:right w:val="none" w:sz="0" w:space="0" w:color="auto"/>
              </w:divBdr>
            </w:div>
            <w:div w:id="2108498370">
              <w:marLeft w:val="0"/>
              <w:marRight w:val="0"/>
              <w:marTop w:val="0"/>
              <w:marBottom w:val="0"/>
              <w:divBdr>
                <w:top w:val="none" w:sz="0" w:space="0" w:color="auto"/>
                <w:left w:val="none" w:sz="0" w:space="0" w:color="auto"/>
                <w:bottom w:val="none" w:sz="0" w:space="0" w:color="auto"/>
                <w:right w:val="none" w:sz="0" w:space="0" w:color="auto"/>
              </w:divBdr>
            </w:div>
          </w:divsChild>
        </w:div>
        <w:div w:id="823350006">
          <w:marLeft w:val="0"/>
          <w:marRight w:val="0"/>
          <w:marTop w:val="0"/>
          <w:marBottom w:val="0"/>
          <w:divBdr>
            <w:top w:val="none" w:sz="0" w:space="0" w:color="auto"/>
            <w:left w:val="none" w:sz="0" w:space="0" w:color="auto"/>
            <w:bottom w:val="none" w:sz="0" w:space="0" w:color="auto"/>
            <w:right w:val="none" w:sz="0" w:space="0" w:color="auto"/>
          </w:divBdr>
        </w:div>
        <w:div w:id="827481777">
          <w:marLeft w:val="0"/>
          <w:marRight w:val="0"/>
          <w:marTop w:val="0"/>
          <w:marBottom w:val="0"/>
          <w:divBdr>
            <w:top w:val="none" w:sz="0" w:space="0" w:color="auto"/>
            <w:left w:val="none" w:sz="0" w:space="0" w:color="auto"/>
            <w:bottom w:val="none" w:sz="0" w:space="0" w:color="auto"/>
            <w:right w:val="none" w:sz="0" w:space="0" w:color="auto"/>
          </w:divBdr>
          <w:divsChild>
            <w:div w:id="1638486790">
              <w:marLeft w:val="-75"/>
              <w:marRight w:val="0"/>
              <w:marTop w:val="30"/>
              <w:marBottom w:val="30"/>
              <w:divBdr>
                <w:top w:val="none" w:sz="0" w:space="0" w:color="auto"/>
                <w:left w:val="none" w:sz="0" w:space="0" w:color="auto"/>
                <w:bottom w:val="none" w:sz="0" w:space="0" w:color="auto"/>
                <w:right w:val="none" w:sz="0" w:space="0" w:color="auto"/>
              </w:divBdr>
              <w:divsChild>
                <w:div w:id="23403423">
                  <w:marLeft w:val="0"/>
                  <w:marRight w:val="0"/>
                  <w:marTop w:val="0"/>
                  <w:marBottom w:val="0"/>
                  <w:divBdr>
                    <w:top w:val="none" w:sz="0" w:space="0" w:color="auto"/>
                    <w:left w:val="none" w:sz="0" w:space="0" w:color="auto"/>
                    <w:bottom w:val="none" w:sz="0" w:space="0" w:color="auto"/>
                    <w:right w:val="none" w:sz="0" w:space="0" w:color="auto"/>
                  </w:divBdr>
                  <w:divsChild>
                    <w:div w:id="819347304">
                      <w:marLeft w:val="0"/>
                      <w:marRight w:val="0"/>
                      <w:marTop w:val="0"/>
                      <w:marBottom w:val="0"/>
                      <w:divBdr>
                        <w:top w:val="none" w:sz="0" w:space="0" w:color="auto"/>
                        <w:left w:val="none" w:sz="0" w:space="0" w:color="auto"/>
                        <w:bottom w:val="none" w:sz="0" w:space="0" w:color="auto"/>
                        <w:right w:val="none" w:sz="0" w:space="0" w:color="auto"/>
                      </w:divBdr>
                    </w:div>
                  </w:divsChild>
                </w:div>
                <w:div w:id="119999879">
                  <w:marLeft w:val="0"/>
                  <w:marRight w:val="0"/>
                  <w:marTop w:val="0"/>
                  <w:marBottom w:val="0"/>
                  <w:divBdr>
                    <w:top w:val="none" w:sz="0" w:space="0" w:color="auto"/>
                    <w:left w:val="none" w:sz="0" w:space="0" w:color="auto"/>
                    <w:bottom w:val="none" w:sz="0" w:space="0" w:color="auto"/>
                    <w:right w:val="none" w:sz="0" w:space="0" w:color="auto"/>
                  </w:divBdr>
                  <w:divsChild>
                    <w:div w:id="1755854939">
                      <w:marLeft w:val="0"/>
                      <w:marRight w:val="0"/>
                      <w:marTop w:val="0"/>
                      <w:marBottom w:val="0"/>
                      <w:divBdr>
                        <w:top w:val="none" w:sz="0" w:space="0" w:color="auto"/>
                        <w:left w:val="none" w:sz="0" w:space="0" w:color="auto"/>
                        <w:bottom w:val="none" w:sz="0" w:space="0" w:color="auto"/>
                        <w:right w:val="none" w:sz="0" w:space="0" w:color="auto"/>
                      </w:divBdr>
                    </w:div>
                  </w:divsChild>
                </w:div>
                <w:div w:id="326712031">
                  <w:marLeft w:val="0"/>
                  <w:marRight w:val="0"/>
                  <w:marTop w:val="0"/>
                  <w:marBottom w:val="0"/>
                  <w:divBdr>
                    <w:top w:val="none" w:sz="0" w:space="0" w:color="auto"/>
                    <w:left w:val="none" w:sz="0" w:space="0" w:color="auto"/>
                    <w:bottom w:val="none" w:sz="0" w:space="0" w:color="auto"/>
                    <w:right w:val="none" w:sz="0" w:space="0" w:color="auto"/>
                  </w:divBdr>
                  <w:divsChild>
                    <w:div w:id="1050686024">
                      <w:marLeft w:val="0"/>
                      <w:marRight w:val="0"/>
                      <w:marTop w:val="0"/>
                      <w:marBottom w:val="0"/>
                      <w:divBdr>
                        <w:top w:val="none" w:sz="0" w:space="0" w:color="auto"/>
                        <w:left w:val="none" w:sz="0" w:space="0" w:color="auto"/>
                        <w:bottom w:val="none" w:sz="0" w:space="0" w:color="auto"/>
                        <w:right w:val="none" w:sz="0" w:space="0" w:color="auto"/>
                      </w:divBdr>
                    </w:div>
                  </w:divsChild>
                </w:div>
                <w:div w:id="719284697">
                  <w:marLeft w:val="0"/>
                  <w:marRight w:val="0"/>
                  <w:marTop w:val="0"/>
                  <w:marBottom w:val="0"/>
                  <w:divBdr>
                    <w:top w:val="none" w:sz="0" w:space="0" w:color="auto"/>
                    <w:left w:val="none" w:sz="0" w:space="0" w:color="auto"/>
                    <w:bottom w:val="none" w:sz="0" w:space="0" w:color="auto"/>
                    <w:right w:val="none" w:sz="0" w:space="0" w:color="auto"/>
                  </w:divBdr>
                  <w:divsChild>
                    <w:div w:id="1425420112">
                      <w:marLeft w:val="0"/>
                      <w:marRight w:val="0"/>
                      <w:marTop w:val="0"/>
                      <w:marBottom w:val="0"/>
                      <w:divBdr>
                        <w:top w:val="none" w:sz="0" w:space="0" w:color="auto"/>
                        <w:left w:val="none" w:sz="0" w:space="0" w:color="auto"/>
                        <w:bottom w:val="none" w:sz="0" w:space="0" w:color="auto"/>
                        <w:right w:val="none" w:sz="0" w:space="0" w:color="auto"/>
                      </w:divBdr>
                    </w:div>
                  </w:divsChild>
                </w:div>
                <w:div w:id="762845284">
                  <w:marLeft w:val="0"/>
                  <w:marRight w:val="0"/>
                  <w:marTop w:val="0"/>
                  <w:marBottom w:val="0"/>
                  <w:divBdr>
                    <w:top w:val="none" w:sz="0" w:space="0" w:color="auto"/>
                    <w:left w:val="none" w:sz="0" w:space="0" w:color="auto"/>
                    <w:bottom w:val="none" w:sz="0" w:space="0" w:color="auto"/>
                    <w:right w:val="none" w:sz="0" w:space="0" w:color="auto"/>
                  </w:divBdr>
                  <w:divsChild>
                    <w:div w:id="259796583">
                      <w:marLeft w:val="0"/>
                      <w:marRight w:val="0"/>
                      <w:marTop w:val="0"/>
                      <w:marBottom w:val="0"/>
                      <w:divBdr>
                        <w:top w:val="none" w:sz="0" w:space="0" w:color="auto"/>
                        <w:left w:val="none" w:sz="0" w:space="0" w:color="auto"/>
                        <w:bottom w:val="none" w:sz="0" w:space="0" w:color="auto"/>
                        <w:right w:val="none" w:sz="0" w:space="0" w:color="auto"/>
                      </w:divBdr>
                    </w:div>
                  </w:divsChild>
                </w:div>
                <w:div w:id="850223256">
                  <w:marLeft w:val="0"/>
                  <w:marRight w:val="0"/>
                  <w:marTop w:val="0"/>
                  <w:marBottom w:val="0"/>
                  <w:divBdr>
                    <w:top w:val="none" w:sz="0" w:space="0" w:color="auto"/>
                    <w:left w:val="none" w:sz="0" w:space="0" w:color="auto"/>
                    <w:bottom w:val="none" w:sz="0" w:space="0" w:color="auto"/>
                    <w:right w:val="none" w:sz="0" w:space="0" w:color="auto"/>
                  </w:divBdr>
                  <w:divsChild>
                    <w:div w:id="1305357596">
                      <w:marLeft w:val="0"/>
                      <w:marRight w:val="0"/>
                      <w:marTop w:val="0"/>
                      <w:marBottom w:val="0"/>
                      <w:divBdr>
                        <w:top w:val="none" w:sz="0" w:space="0" w:color="auto"/>
                        <w:left w:val="none" w:sz="0" w:space="0" w:color="auto"/>
                        <w:bottom w:val="none" w:sz="0" w:space="0" w:color="auto"/>
                        <w:right w:val="none" w:sz="0" w:space="0" w:color="auto"/>
                      </w:divBdr>
                    </w:div>
                  </w:divsChild>
                </w:div>
                <w:div w:id="871766681">
                  <w:marLeft w:val="0"/>
                  <w:marRight w:val="0"/>
                  <w:marTop w:val="0"/>
                  <w:marBottom w:val="0"/>
                  <w:divBdr>
                    <w:top w:val="none" w:sz="0" w:space="0" w:color="auto"/>
                    <w:left w:val="none" w:sz="0" w:space="0" w:color="auto"/>
                    <w:bottom w:val="none" w:sz="0" w:space="0" w:color="auto"/>
                    <w:right w:val="none" w:sz="0" w:space="0" w:color="auto"/>
                  </w:divBdr>
                  <w:divsChild>
                    <w:div w:id="1142432225">
                      <w:marLeft w:val="0"/>
                      <w:marRight w:val="0"/>
                      <w:marTop w:val="0"/>
                      <w:marBottom w:val="0"/>
                      <w:divBdr>
                        <w:top w:val="none" w:sz="0" w:space="0" w:color="auto"/>
                        <w:left w:val="none" w:sz="0" w:space="0" w:color="auto"/>
                        <w:bottom w:val="none" w:sz="0" w:space="0" w:color="auto"/>
                        <w:right w:val="none" w:sz="0" w:space="0" w:color="auto"/>
                      </w:divBdr>
                    </w:div>
                  </w:divsChild>
                </w:div>
                <w:div w:id="931745422">
                  <w:marLeft w:val="0"/>
                  <w:marRight w:val="0"/>
                  <w:marTop w:val="0"/>
                  <w:marBottom w:val="0"/>
                  <w:divBdr>
                    <w:top w:val="none" w:sz="0" w:space="0" w:color="auto"/>
                    <w:left w:val="none" w:sz="0" w:space="0" w:color="auto"/>
                    <w:bottom w:val="none" w:sz="0" w:space="0" w:color="auto"/>
                    <w:right w:val="none" w:sz="0" w:space="0" w:color="auto"/>
                  </w:divBdr>
                  <w:divsChild>
                    <w:div w:id="1900164264">
                      <w:marLeft w:val="0"/>
                      <w:marRight w:val="0"/>
                      <w:marTop w:val="0"/>
                      <w:marBottom w:val="0"/>
                      <w:divBdr>
                        <w:top w:val="none" w:sz="0" w:space="0" w:color="auto"/>
                        <w:left w:val="none" w:sz="0" w:space="0" w:color="auto"/>
                        <w:bottom w:val="none" w:sz="0" w:space="0" w:color="auto"/>
                        <w:right w:val="none" w:sz="0" w:space="0" w:color="auto"/>
                      </w:divBdr>
                    </w:div>
                  </w:divsChild>
                </w:div>
                <w:div w:id="1012029335">
                  <w:marLeft w:val="0"/>
                  <w:marRight w:val="0"/>
                  <w:marTop w:val="0"/>
                  <w:marBottom w:val="0"/>
                  <w:divBdr>
                    <w:top w:val="none" w:sz="0" w:space="0" w:color="auto"/>
                    <w:left w:val="none" w:sz="0" w:space="0" w:color="auto"/>
                    <w:bottom w:val="none" w:sz="0" w:space="0" w:color="auto"/>
                    <w:right w:val="none" w:sz="0" w:space="0" w:color="auto"/>
                  </w:divBdr>
                  <w:divsChild>
                    <w:div w:id="192814954">
                      <w:marLeft w:val="0"/>
                      <w:marRight w:val="0"/>
                      <w:marTop w:val="0"/>
                      <w:marBottom w:val="0"/>
                      <w:divBdr>
                        <w:top w:val="none" w:sz="0" w:space="0" w:color="auto"/>
                        <w:left w:val="none" w:sz="0" w:space="0" w:color="auto"/>
                        <w:bottom w:val="none" w:sz="0" w:space="0" w:color="auto"/>
                        <w:right w:val="none" w:sz="0" w:space="0" w:color="auto"/>
                      </w:divBdr>
                    </w:div>
                  </w:divsChild>
                </w:div>
                <w:div w:id="1716389254">
                  <w:marLeft w:val="0"/>
                  <w:marRight w:val="0"/>
                  <w:marTop w:val="0"/>
                  <w:marBottom w:val="0"/>
                  <w:divBdr>
                    <w:top w:val="none" w:sz="0" w:space="0" w:color="auto"/>
                    <w:left w:val="none" w:sz="0" w:space="0" w:color="auto"/>
                    <w:bottom w:val="none" w:sz="0" w:space="0" w:color="auto"/>
                    <w:right w:val="none" w:sz="0" w:space="0" w:color="auto"/>
                  </w:divBdr>
                  <w:divsChild>
                    <w:div w:id="12976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82426">
          <w:marLeft w:val="0"/>
          <w:marRight w:val="0"/>
          <w:marTop w:val="0"/>
          <w:marBottom w:val="0"/>
          <w:divBdr>
            <w:top w:val="none" w:sz="0" w:space="0" w:color="auto"/>
            <w:left w:val="none" w:sz="0" w:space="0" w:color="auto"/>
            <w:bottom w:val="none" w:sz="0" w:space="0" w:color="auto"/>
            <w:right w:val="none" w:sz="0" w:space="0" w:color="auto"/>
          </w:divBdr>
        </w:div>
        <w:div w:id="873730614">
          <w:marLeft w:val="0"/>
          <w:marRight w:val="0"/>
          <w:marTop w:val="0"/>
          <w:marBottom w:val="0"/>
          <w:divBdr>
            <w:top w:val="none" w:sz="0" w:space="0" w:color="auto"/>
            <w:left w:val="none" w:sz="0" w:space="0" w:color="auto"/>
            <w:bottom w:val="none" w:sz="0" w:space="0" w:color="auto"/>
            <w:right w:val="none" w:sz="0" w:space="0" w:color="auto"/>
          </w:divBdr>
        </w:div>
        <w:div w:id="877166025">
          <w:marLeft w:val="0"/>
          <w:marRight w:val="0"/>
          <w:marTop w:val="0"/>
          <w:marBottom w:val="0"/>
          <w:divBdr>
            <w:top w:val="none" w:sz="0" w:space="0" w:color="auto"/>
            <w:left w:val="none" w:sz="0" w:space="0" w:color="auto"/>
            <w:bottom w:val="none" w:sz="0" w:space="0" w:color="auto"/>
            <w:right w:val="none" w:sz="0" w:space="0" w:color="auto"/>
          </w:divBdr>
        </w:div>
        <w:div w:id="891965033">
          <w:marLeft w:val="0"/>
          <w:marRight w:val="0"/>
          <w:marTop w:val="0"/>
          <w:marBottom w:val="0"/>
          <w:divBdr>
            <w:top w:val="none" w:sz="0" w:space="0" w:color="auto"/>
            <w:left w:val="none" w:sz="0" w:space="0" w:color="auto"/>
            <w:bottom w:val="none" w:sz="0" w:space="0" w:color="auto"/>
            <w:right w:val="none" w:sz="0" w:space="0" w:color="auto"/>
          </w:divBdr>
        </w:div>
        <w:div w:id="955596670">
          <w:marLeft w:val="0"/>
          <w:marRight w:val="0"/>
          <w:marTop w:val="0"/>
          <w:marBottom w:val="0"/>
          <w:divBdr>
            <w:top w:val="none" w:sz="0" w:space="0" w:color="auto"/>
            <w:left w:val="none" w:sz="0" w:space="0" w:color="auto"/>
            <w:bottom w:val="none" w:sz="0" w:space="0" w:color="auto"/>
            <w:right w:val="none" w:sz="0" w:space="0" w:color="auto"/>
          </w:divBdr>
        </w:div>
        <w:div w:id="957832148">
          <w:marLeft w:val="0"/>
          <w:marRight w:val="0"/>
          <w:marTop w:val="0"/>
          <w:marBottom w:val="0"/>
          <w:divBdr>
            <w:top w:val="none" w:sz="0" w:space="0" w:color="auto"/>
            <w:left w:val="none" w:sz="0" w:space="0" w:color="auto"/>
            <w:bottom w:val="none" w:sz="0" w:space="0" w:color="auto"/>
            <w:right w:val="none" w:sz="0" w:space="0" w:color="auto"/>
          </w:divBdr>
        </w:div>
        <w:div w:id="959608199">
          <w:marLeft w:val="0"/>
          <w:marRight w:val="0"/>
          <w:marTop w:val="0"/>
          <w:marBottom w:val="0"/>
          <w:divBdr>
            <w:top w:val="none" w:sz="0" w:space="0" w:color="auto"/>
            <w:left w:val="none" w:sz="0" w:space="0" w:color="auto"/>
            <w:bottom w:val="none" w:sz="0" w:space="0" w:color="auto"/>
            <w:right w:val="none" w:sz="0" w:space="0" w:color="auto"/>
          </w:divBdr>
        </w:div>
        <w:div w:id="972448475">
          <w:marLeft w:val="0"/>
          <w:marRight w:val="0"/>
          <w:marTop w:val="0"/>
          <w:marBottom w:val="0"/>
          <w:divBdr>
            <w:top w:val="none" w:sz="0" w:space="0" w:color="auto"/>
            <w:left w:val="none" w:sz="0" w:space="0" w:color="auto"/>
            <w:bottom w:val="none" w:sz="0" w:space="0" w:color="auto"/>
            <w:right w:val="none" w:sz="0" w:space="0" w:color="auto"/>
          </w:divBdr>
        </w:div>
        <w:div w:id="987780863">
          <w:marLeft w:val="0"/>
          <w:marRight w:val="0"/>
          <w:marTop w:val="0"/>
          <w:marBottom w:val="0"/>
          <w:divBdr>
            <w:top w:val="none" w:sz="0" w:space="0" w:color="auto"/>
            <w:left w:val="none" w:sz="0" w:space="0" w:color="auto"/>
            <w:bottom w:val="none" w:sz="0" w:space="0" w:color="auto"/>
            <w:right w:val="none" w:sz="0" w:space="0" w:color="auto"/>
          </w:divBdr>
        </w:div>
        <w:div w:id="987897353">
          <w:marLeft w:val="0"/>
          <w:marRight w:val="0"/>
          <w:marTop w:val="0"/>
          <w:marBottom w:val="0"/>
          <w:divBdr>
            <w:top w:val="none" w:sz="0" w:space="0" w:color="auto"/>
            <w:left w:val="none" w:sz="0" w:space="0" w:color="auto"/>
            <w:bottom w:val="none" w:sz="0" w:space="0" w:color="auto"/>
            <w:right w:val="none" w:sz="0" w:space="0" w:color="auto"/>
          </w:divBdr>
        </w:div>
        <w:div w:id="989478937">
          <w:marLeft w:val="0"/>
          <w:marRight w:val="0"/>
          <w:marTop w:val="0"/>
          <w:marBottom w:val="0"/>
          <w:divBdr>
            <w:top w:val="none" w:sz="0" w:space="0" w:color="auto"/>
            <w:left w:val="none" w:sz="0" w:space="0" w:color="auto"/>
            <w:bottom w:val="none" w:sz="0" w:space="0" w:color="auto"/>
            <w:right w:val="none" w:sz="0" w:space="0" w:color="auto"/>
          </w:divBdr>
        </w:div>
        <w:div w:id="1004669410">
          <w:marLeft w:val="0"/>
          <w:marRight w:val="0"/>
          <w:marTop w:val="0"/>
          <w:marBottom w:val="0"/>
          <w:divBdr>
            <w:top w:val="none" w:sz="0" w:space="0" w:color="auto"/>
            <w:left w:val="none" w:sz="0" w:space="0" w:color="auto"/>
            <w:bottom w:val="none" w:sz="0" w:space="0" w:color="auto"/>
            <w:right w:val="none" w:sz="0" w:space="0" w:color="auto"/>
          </w:divBdr>
          <w:divsChild>
            <w:div w:id="545487969">
              <w:marLeft w:val="-75"/>
              <w:marRight w:val="0"/>
              <w:marTop w:val="30"/>
              <w:marBottom w:val="30"/>
              <w:divBdr>
                <w:top w:val="none" w:sz="0" w:space="0" w:color="auto"/>
                <w:left w:val="none" w:sz="0" w:space="0" w:color="auto"/>
                <w:bottom w:val="none" w:sz="0" w:space="0" w:color="auto"/>
                <w:right w:val="none" w:sz="0" w:space="0" w:color="auto"/>
              </w:divBdr>
              <w:divsChild>
                <w:div w:id="29647277">
                  <w:marLeft w:val="0"/>
                  <w:marRight w:val="0"/>
                  <w:marTop w:val="0"/>
                  <w:marBottom w:val="0"/>
                  <w:divBdr>
                    <w:top w:val="none" w:sz="0" w:space="0" w:color="auto"/>
                    <w:left w:val="none" w:sz="0" w:space="0" w:color="auto"/>
                    <w:bottom w:val="none" w:sz="0" w:space="0" w:color="auto"/>
                    <w:right w:val="none" w:sz="0" w:space="0" w:color="auto"/>
                  </w:divBdr>
                  <w:divsChild>
                    <w:div w:id="1368457553">
                      <w:marLeft w:val="0"/>
                      <w:marRight w:val="0"/>
                      <w:marTop w:val="0"/>
                      <w:marBottom w:val="0"/>
                      <w:divBdr>
                        <w:top w:val="none" w:sz="0" w:space="0" w:color="auto"/>
                        <w:left w:val="none" w:sz="0" w:space="0" w:color="auto"/>
                        <w:bottom w:val="none" w:sz="0" w:space="0" w:color="auto"/>
                        <w:right w:val="none" w:sz="0" w:space="0" w:color="auto"/>
                      </w:divBdr>
                    </w:div>
                  </w:divsChild>
                </w:div>
                <w:div w:id="91629550">
                  <w:marLeft w:val="0"/>
                  <w:marRight w:val="0"/>
                  <w:marTop w:val="0"/>
                  <w:marBottom w:val="0"/>
                  <w:divBdr>
                    <w:top w:val="none" w:sz="0" w:space="0" w:color="auto"/>
                    <w:left w:val="none" w:sz="0" w:space="0" w:color="auto"/>
                    <w:bottom w:val="none" w:sz="0" w:space="0" w:color="auto"/>
                    <w:right w:val="none" w:sz="0" w:space="0" w:color="auto"/>
                  </w:divBdr>
                  <w:divsChild>
                    <w:div w:id="1024744034">
                      <w:marLeft w:val="0"/>
                      <w:marRight w:val="0"/>
                      <w:marTop w:val="0"/>
                      <w:marBottom w:val="0"/>
                      <w:divBdr>
                        <w:top w:val="none" w:sz="0" w:space="0" w:color="auto"/>
                        <w:left w:val="none" w:sz="0" w:space="0" w:color="auto"/>
                        <w:bottom w:val="none" w:sz="0" w:space="0" w:color="auto"/>
                        <w:right w:val="none" w:sz="0" w:space="0" w:color="auto"/>
                      </w:divBdr>
                    </w:div>
                  </w:divsChild>
                </w:div>
                <w:div w:id="93481336">
                  <w:marLeft w:val="0"/>
                  <w:marRight w:val="0"/>
                  <w:marTop w:val="0"/>
                  <w:marBottom w:val="0"/>
                  <w:divBdr>
                    <w:top w:val="none" w:sz="0" w:space="0" w:color="auto"/>
                    <w:left w:val="none" w:sz="0" w:space="0" w:color="auto"/>
                    <w:bottom w:val="none" w:sz="0" w:space="0" w:color="auto"/>
                    <w:right w:val="none" w:sz="0" w:space="0" w:color="auto"/>
                  </w:divBdr>
                  <w:divsChild>
                    <w:div w:id="2016297522">
                      <w:marLeft w:val="0"/>
                      <w:marRight w:val="0"/>
                      <w:marTop w:val="0"/>
                      <w:marBottom w:val="0"/>
                      <w:divBdr>
                        <w:top w:val="none" w:sz="0" w:space="0" w:color="auto"/>
                        <w:left w:val="none" w:sz="0" w:space="0" w:color="auto"/>
                        <w:bottom w:val="none" w:sz="0" w:space="0" w:color="auto"/>
                        <w:right w:val="none" w:sz="0" w:space="0" w:color="auto"/>
                      </w:divBdr>
                    </w:div>
                  </w:divsChild>
                </w:div>
                <w:div w:id="164177617">
                  <w:marLeft w:val="0"/>
                  <w:marRight w:val="0"/>
                  <w:marTop w:val="0"/>
                  <w:marBottom w:val="0"/>
                  <w:divBdr>
                    <w:top w:val="none" w:sz="0" w:space="0" w:color="auto"/>
                    <w:left w:val="none" w:sz="0" w:space="0" w:color="auto"/>
                    <w:bottom w:val="none" w:sz="0" w:space="0" w:color="auto"/>
                    <w:right w:val="none" w:sz="0" w:space="0" w:color="auto"/>
                  </w:divBdr>
                  <w:divsChild>
                    <w:div w:id="344674180">
                      <w:marLeft w:val="0"/>
                      <w:marRight w:val="0"/>
                      <w:marTop w:val="0"/>
                      <w:marBottom w:val="0"/>
                      <w:divBdr>
                        <w:top w:val="none" w:sz="0" w:space="0" w:color="auto"/>
                        <w:left w:val="none" w:sz="0" w:space="0" w:color="auto"/>
                        <w:bottom w:val="none" w:sz="0" w:space="0" w:color="auto"/>
                        <w:right w:val="none" w:sz="0" w:space="0" w:color="auto"/>
                      </w:divBdr>
                    </w:div>
                  </w:divsChild>
                </w:div>
                <w:div w:id="202133946">
                  <w:marLeft w:val="0"/>
                  <w:marRight w:val="0"/>
                  <w:marTop w:val="0"/>
                  <w:marBottom w:val="0"/>
                  <w:divBdr>
                    <w:top w:val="none" w:sz="0" w:space="0" w:color="auto"/>
                    <w:left w:val="none" w:sz="0" w:space="0" w:color="auto"/>
                    <w:bottom w:val="none" w:sz="0" w:space="0" w:color="auto"/>
                    <w:right w:val="none" w:sz="0" w:space="0" w:color="auto"/>
                  </w:divBdr>
                  <w:divsChild>
                    <w:div w:id="877277658">
                      <w:marLeft w:val="0"/>
                      <w:marRight w:val="0"/>
                      <w:marTop w:val="0"/>
                      <w:marBottom w:val="0"/>
                      <w:divBdr>
                        <w:top w:val="none" w:sz="0" w:space="0" w:color="auto"/>
                        <w:left w:val="none" w:sz="0" w:space="0" w:color="auto"/>
                        <w:bottom w:val="none" w:sz="0" w:space="0" w:color="auto"/>
                        <w:right w:val="none" w:sz="0" w:space="0" w:color="auto"/>
                      </w:divBdr>
                    </w:div>
                  </w:divsChild>
                </w:div>
                <w:div w:id="221989717">
                  <w:marLeft w:val="0"/>
                  <w:marRight w:val="0"/>
                  <w:marTop w:val="0"/>
                  <w:marBottom w:val="0"/>
                  <w:divBdr>
                    <w:top w:val="none" w:sz="0" w:space="0" w:color="auto"/>
                    <w:left w:val="none" w:sz="0" w:space="0" w:color="auto"/>
                    <w:bottom w:val="none" w:sz="0" w:space="0" w:color="auto"/>
                    <w:right w:val="none" w:sz="0" w:space="0" w:color="auto"/>
                  </w:divBdr>
                  <w:divsChild>
                    <w:div w:id="1088424324">
                      <w:marLeft w:val="0"/>
                      <w:marRight w:val="0"/>
                      <w:marTop w:val="0"/>
                      <w:marBottom w:val="0"/>
                      <w:divBdr>
                        <w:top w:val="none" w:sz="0" w:space="0" w:color="auto"/>
                        <w:left w:val="none" w:sz="0" w:space="0" w:color="auto"/>
                        <w:bottom w:val="none" w:sz="0" w:space="0" w:color="auto"/>
                        <w:right w:val="none" w:sz="0" w:space="0" w:color="auto"/>
                      </w:divBdr>
                    </w:div>
                  </w:divsChild>
                </w:div>
                <w:div w:id="253517320">
                  <w:marLeft w:val="0"/>
                  <w:marRight w:val="0"/>
                  <w:marTop w:val="0"/>
                  <w:marBottom w:val="0"/>
                  <w:divBdr>
                    <w:top w:val="none" w:sz="0" w:space="0" w:color="auto"/>
                    <w:left w:val="none" w:sz="0" w:space="0" w:color="auto"/>
                    <w:bottom w:val="none" w:sz="0" w:space="0" w:color="auto"/>
                    <w:right w:val="none" w:sz="0" w:space="0" w:color="auto"/>
                  </w:divBdr>
                  <w:divsChild>
                    <w:div w:id="1225021220">
                      <w:marLeft w:val="0"/>
                      <w:marRight w:val="0"/>
                      <w:marTop w:val="0"/>
                      <w:marBottom w:val="0"/>
                      <w:divBdr>
                        <w:top w:val="none" w:sz="0" w:space="0" w:color="auto"/>
                        <w:left w:val="none" w:sz="0" w:space="0" w:color="auto"/>
                        <w:bottom w:val="none" w:sz="0" w:space="0" w:color="auto"/>
                        <w:right w:val="none" w:sz="0" w:space="0" w:color="auto"/>
                      </w:divBdr>
                    </w:div>
                  </w:divsChild>
                </w:div>
                <w:div w:id="459689679">
                  <w:marLeft w:val="0"/>
                  <w:marRight w:val="0"/>
                  <w:marTop w:val="0"/>
                  <w:marBottom w:val="0"/>
                  <w:divBdr>
                    <w:top w:val="none" w:sz="0" w:space="0" w:color="auto"/>
                    <w:left w:val="none" w:sz="0" w:space="0" w:color="auto"/>
                    <w:bottom w:val="none" w:sz="0" w:space="0" w:color="auto"/>
                    <w:right w:val="none" w:sz="0" w:space="0" w:color="auto"/>
                  </w:divBdr>
                  <w:divsChild>
                    <w:div w:id="1278297634">
                      <w:marLeft w:val="0"/>
                      <w:marRight w:val="0"/>
                      <w:marTop w:val="0"/>
                      <w:marBottom w:val="0"/>
                      <w:divBdr>
                        <w:top w:val="none" w:sz="0" w:space="0" w:color="auto"/>
                        <w:left w:val="none" w:sz="0" w:space="0" w:color="auto"/>
                        <w:bottom w:val="none" w:sz="0" w:space="0" w:color="auto"/>
                        <w:right w:val="none" w:sz="0" w:space="0" w:color="auto"/>
                      </w:divBdr>
                    </w:div>
                  </w:divsChild>
                </w:div>
                <w:div w:id="544950257">
                  <w:marLeft w:val="0"/>
                  <w:marRight w:val="0"/>
                  <w:marTop w:val="0"/>
                  <w:marBottom w:val="0"/>
                  <w:divBdr>
                    <w:top w:val="none" w:sz="0" w:space="0" w:color="auto"/>
                    <w:left w:val="none" w:sz="0" w:space="0" w:color="auto"/>
                    <w:bottom w:val="none" w:sz="0" w:space="0" w:color="auto"/>
                    <w:right w:val="none" w:sz="0" w:space="0" w:color="auto"/>
                  </w:divBdr>
                  <w:divsChild>
                    <w:div w:id="198787674">
                      <w:marLeft w:val="0"/>
                      <w:marRight w:val="0"/>
                      <w:marTop w:val="0"/>
                      <w:marBottom w:val="0"/>
                      <w:divBdr>
                        <w:top w:val="none" w:sz="0" w:space="0" w:color="auto"/>
                        <w:left w:val="none" w:sz="0" w:space="0" w:color="auto"/>
                        <w:bottom w:val="none" w:sz="0" w:space="0" w:color="auto"/>
                        <w:right w:val="none" w:sz="0" w:space="0" w:color="auto"/>
                      </w:divBdr>
                    </w:div>
                  </w:divsChild>
                </w:div>
                <w:div w:id="642665212">
                  <w:marLeft w:val="0"/>
                  <w:marRight w:val="0"/>
                  <w:marTop w:val="0"/>
                  <w:marBottom w:val="0"/>
                  <w:divBdr>
                    <w:top w:val="none" w:sz="0" w:space="0" w:color="auto"/>
                    <w:left w:val="none" w:sz="0" w:space="0" w:color="auto"/>
                    <w:bottom w:val="none" w:sz="0" w:space="0" w:color="auto"/>
                    <w:right w:val="none" w:sz="0" w:space="0" w:color="auto"/>
                  </w:divBdr>
                  <w:divsChild>
                    <w:div w:id="1885213668">
                      <w:marLeft w:val="0"/>
                      <w:marRight w:val="0"/>
                      <w:marTop w:val="0"/>
                      <w:marBottom w:val="0"/>
                      <w:divBdr>
                        <w:top w:val="none" w:sz="0" w:space="0" w:color="auto"/>
                        <w:left w:val="none" w:sz="0" w:space="0" w:color="auto"/>
                        <w:bottom w:val="none" w:sz="0" w:space="0" w:color="auto"/>
                        <w:right w:val="none" w:sz="0" w:space="0" w:color="auto"/>
                      </w:divBdr>
                    </w:div>
                  </w:divsChild>
                </w:div>
                <w:div w:id="662271883">
                  <w:marLeft w:val="0"/>
                  <w:marRight w:val="0"/>
                  <w:marTop w:val="0"/>
                  <w:marBottom w:val="0"/>
                  <w:divBdr>
                    <w:top w:val="none" w:sz="0" w:space="0" w:color="auto"/>
                    <w:left w:val="none" w:sz="0" w:space="0" w:color="auto"/>
                    <w:bottom w:val="none" w:sz="0" w:space="0" w:color="auto"/>
                    <w:right w:val="none" w:sz="0" w:space="0" w:color="auto"/>
                  </w:divBdr>
                  <w:divsChild>
                    <w:div w:id="2067289011">
                      <w:marLeft w:val="0"/>
                      <w:marRight w:val="0"/>
                      <w:marTop w:val="0"/>
                      <w:marBottom w:val="0"/>
                      <w:divBdr>
                        <w:top w:val="none" w:sz="0" w:space="0" w:color="auto"/>
                        <w:left w:val="none" w:sz="0" w:space="0" w:color="auto"/>
                        <w:bottom w:val="none" w:sz="0" w:space="0" w:color="auto"/>
                        <w:right w:val="none" w:sz="0" w:space="0" w:color="auto"/>
                      </w:divBdr>
                    </w:div>
                  </w:divsChild>
                </w:div>
                <w:div w:id="685639840">
                  <w:marLeft w:val="0"/>
                  <w:marRight w:val="0"/>
                  <w:marTop w:val="0"/>
                  <w:marBottom w:val="0"/>
                  <w:divBdr>
                    <w:top w:val="none" w:sz="0" w:space="0" w:color="auto"/>
                    <w:left w:val="none" w:sz="0" w:space="0" w:color="auto"/>
                    <w:bottom w:val="none" w:sz="0" w:space="0" w:color="auto"/>
                    <w:right w:val="none" w:sz="0" w:space="0" w:color="auto"/>
                  </w:divBdr>
                  <w:divsChild>
                    <w:div w:id="744685822">
                      <w:marLeft w:val="0"/>
                      <w:marRight w:val="0"/>
                      <w:marTop w:val="0"/>
                      <w:marBottom w:val="0"/>
                      <w:divBdr>
                        <w:top w:val="none" w:sz="0" w:space="0" w:color="auto"/>
                        <w:left w:val="none" w:sz="0" w:space="0" w:color="auto"/>
                        <w:bottom w:val="none" w:sz="0" w:space="0" w:color="auto"/>
                        <w:right w:val="none" w:sz="0" w:space="0" w:color="auto"/>
                      </w:divBdr>
                    </w:div>
                  </w:divsChild>
                </w:div>
                <w:div w:id="722489319">
                  <w:marLeft w:val="0"/>
                  <w:marRight w:val="0"/>
                  <w:marTop w:val="0"/>
                  <w:marBottom w:val="0"/>
                  <w:divBdr>
                    <w:top w:val="none" w:sz="0" w:space="0" w:color="auto"/>
                    <w:left w:val="none" w:sz="0" w:space="0" w:color="auto"/>
                    <w:bottom w:val="none" w:sz="0" w:space="0" w:color="auto"/>
                    <w:right w:val="none" w:sz="0" w:space="0" w:color="auto"/>
                  </w:divBdr>
                  <w:divsChild>
                    <w:div w:id="1404335320">
                      <w:marLeft w:val="0"/>
                      <w:marRight w:val="0"/>
                      <w:marTop w:val="0"/>
                      <w:marBottom w:val="0"/>
                      <w:divBdr>
                        <w:top w:val="none" w:sz="0" w:space="0" w:color="auto"/>
                        <w:left w:val="none" w:sz="0" w:space="0" w:color="auto"/>
                        <w:bottom w:val="none" w:sz="0" w:space="0" w:color="auto"/>
                        <w:right w:val="none" w:sz="0" w:space="0" w:color="auto"/>
                      </w:divBdr>
                    </w:div>
                  </w:divsChild>
                </w:div>
                <w:div w:id="778793056">
                  <w:marLeft w:val="0"/>
                  <w:marRight w:val="0"/>
                  <w:marTop w:val="0"/>
                  <w:marBottom w:val="0"/>
                  <w:divBdr>
                    <w:top w:val="none" w:sz="0" w:space="0" w:color="auto"/>
                    <w:left w:val="none" w:sz="0" w:space="0" w:color="auto"/>
                    <w:bottom w:val="none" w:sz="0" w:space="0" w:color="auto"/>
                    <w:right w:val="none" w:sz="0" w:space="0" w:color="auto"/>
                  </w:divBdr>
                  <w:divsChild>
                    <w:div w:id="722101663">
                      <w:marLeft w:val="0"/>
                      <w:marRight w:val="0"/>
                      <w:marTop w:val="0"/>
                      <w:marBottom w:val="0"/>
                      <w:divBdr>
                        <w:top w:val="none" w:sz="0" w:space="0" w:color="auto"/>
                        <w:left w:val="none" w:sz="0" w:space="0" w:color="auto"/>
                        <w:bottom w:val="none" w:sz="0" w:space="0" w:color="auto"/>
                        <w:right w:val="none" w:sz="0" w:space="0" w:color="auto"/>
                      </w:divBdr>
                    </w:div>
                  </w:divsChild>
                </w:div>
                <w:div w:id="928271136">
                  <w:marLeft w:val="0"/>
                  <w:marRight w:val="0"/>
                  <w:marTop w:val="0"/>
                  <w:marBottom w:val="0"/>
                  <w:divBdr>
                    <w:top w:val="none" w:sz="0" w:space="0" w:color="auto"/>
                    <w:left w:val="none" w:sz="0" w:space="0" w:color="auto"/>
                    <w:bottom w:val="none" w:sz="0" w:space="0" w:color="auto"/>
                    <w:right w:val="none" w:sz="0" w:space="0" w:color="auto"/>
                  </w:divBdr>
                  <w:divsChild>
                    <w:div w:id="132450946">
                      <w:marLeft w:val="0"/>
                      <w:marRight w:val="0"/>
                      <w:marTop w:val="0"/>
                      <w:marBottom w:val="0"/>
                      <w:divBdr>
                        <w:top w:val="none" w:sz="0" w:space="0" w:color="auto"/>
                        <w:left w:val="none" w:sz="0" w:space="0" w:color="auto"/>
                        <w:bottom w:val="none" w:sz="0" w:space="0" w:color="auto"/>
                        <w:right w:val="none" w:sz="0" w:space="0" w:color="auto"/>
                      </w:divBdr>
                    </w:div>
                  </w:divsChild>
                </w:div>
                <w:div w:id="935291521">
                  <w:marLeft w:val="0"/>
                  <w:marRight w:val="0"/>
                  <w:marTop w:val="0"/>
                  <w:marBottom w:val="0"/>
                  <w:divBdr>
                    <w:top w:val="none" w:sz="0" w:space="0" w:color="auto"/>
                    <w:left w:val="none" w:sz="0" w:space="0" w:color="auto"/>
                    <w:bottom w:val="none" w:sz="0" w:space="0" w:color="auto"/>
                    <w:right w:val="none" w:sz="0" w:space="0" w:color="auto"/>
                  </w:divBdr>
                  <w:divsChild>
                    <w:div w:id="2020496685">
                      <w:marLeft w:val="0"/>
                      <w:marRight w:val="0"/>
                      <w:marTop w:val="0"/>
                      <w:marBottom w:val="0"/>
                      <w:divBdr>
                        <w:top w:val="none" w:sz="0" w:space="0" w:color="auto"/>
                        <w:left w:val="none" w:sz="0" w:space="0" w:color="auto"/>
                        <w:bottom w:val="none" w:sz="0" w:space="0" w:color="auto"/>
                        <w:right w:val="none" w:sz="0" w:space="0" w:color="auto"/>
                      </w:divBdr>
                    </w:div>
                  </w:divsChild>
                </w:div>
                <w:div w:id="976497445">
                  <w:marLeft w:val="0"/>
                  <w:marRight w:val="0"/>
                  <w:marTop w:val="0"/>
                  <w:marBottom w:val="0"/>
                  <w:divBdr>
                    <w:top w:val="none" w:sz="0" w:space="0" w:color="auto"/>
                    <w:left w:val="none" w:sz="0" w:space="0" w:color="auto"/>
                    <w:bottom w:val="none" w:sz="0" w:space="0" w:color="auto"/>
                    <w:right w:val="none" w:sz="0" w:space="0" w:color="auto"/>
                  </w:divBdr>
                  <w:divsChild>
                    <w:div w:id="2078819948">
                      <w:marLeft w:val="0"/>
                      <w:marRight w:val="0"/>
                      <w:marTop w:val="0"/>
                      <w:marBottom w:val="0"/>
                      <w:divBdr>
                        <w:top w:val="none" w:sz="0" w:space="0" w:color="auto"/>
                        <w:left w:val="none" w:sz="0" w:space="0" w:color="auto"/>
                        <w:bottom w:val="none" w:sz="0" w:space="0" w:color="auto"/>
                        <w:right w:val="none" w:sz="0" w:space="0" w:color="auto"/>
                      </w:divBdr>
                    </w:div>
                  </w:divsChild>
                </w:div>
                <w:div w:id="978924431">
                  <w:marLeft w:val="0"/>
                  <w:marRight w:val="0"/>
                  <w:marTop w:val="0"/>
                  <w:marBottom w:val="0"/>
                  <w:divBdr>
                    <w:top w:val="none" w:sz="0" w:space="0" w:color="auto"/>
                    <w:left w:val="none" w:sz="0" w:space="0" w:color="auto"/>
                    <w:bottom w:val="none" w:sz="0" w:space="0" w:color="auto"/>
                    <w:right w:val="none" w:sz="0" w:space="0" w:color="auto"/>
                  </w:divBdr>
                  <w:divsChild>
                    <w:div w:id="1083138890">
                      <w:marLeft w:val="0"/>
                      <w:marRight w:val="0"/>
                      <w:marTop w:val="0"/>
                      <w:marBottom w:val="0"/>
                      <w:divBdr>
                        <w:top w:val="none" w:sz="0" w:space="0" w:color="auto"/>
                        <w:left w:val="none" w:sz="0" w:space="0" w:color="auto"/>
                        <w:bottom w:val="none" w:sz="0" w:space="0" w:color="auto"/>
                        <w:right w:val="none" w:sz="0" w:space="0" w:color="auto"/>
                      </w:divBdr>
                    </w:div>
                  </w:divsChild>
                </w:div>
                <w:div w:id="1051074105">
                  <w:marLeft w:val="0"/>
                  <w:marRight w:val="0"/>
                  <w:marTop w:val="0"/>
                  <w:marBottom w:val="0"/>
                  <w:divBdr>
                    <w:top w:val="none" w:sz="0" w:space="0" w:color="auto"/>
                    <w:left w:val="none" w:sz="0" w:space="0" w:color="auto"/>
                    <w:bottom w:val="none" w:sz="0" w:space="0" w:color="auto"/>
                    <w:right w:val="none" w:sz="0" w:space="0" w:color="auto"/>
                  </w:divBdr>
                  <w:divsChild>
                    <w:div w:id="1989246353">
                      <w:marLeft w:val="0"/>
                      <w:marRight w:val="0"/>
                      <w:marTop w:val="0"/>
                      <w:marBottom w:val="0"/>
                      <w:divBdr>
                        <w:top w:val="none" w:sz="0" w:space="0" w:color="auto"/>
                        <w:left w:val="none" w:sz="0" w:space="0" w:color="auto"/>
                        <w:bottom w:val="none" w:sz="0" w:space="0" w:color="auto"/>
                        <w:right w:val="none" w:sz="0" w:space="0" w:color="auto"/>
                      </w:divBdr>
                    </w:div>
                  </w:divsChild>
                </w:div>
                <w:div w:id="1058668854">
                  <w:marLeft w:val="0"/>
                  <w:marRight w:val="0"/>
                  <w:marTop w:val="0"/>
                  <w:marBottom w:val="0"/>
                  <w:divBdr>
                    <w:top w:val="none" w:sz="0" w:space="0" w:color="auto"/>
                    <w:left w:val="none" w:sz="0" w:space="0" w:color="auto"/>
                    <w:bottom w:val="none" w:sz="0" w:space="0" w:color="auto"/>
                    <w:right w:val="none" w:sz="0" w:space="0" w:color="auto"/>
                  </w:divBdr>
                  <w:divsChild>
                    <w:div w:id="740449471">
                      <w:marLeft w:val="0"/>
                      <w:marRight w:val="0"/>
                      <w:marTop w:val="0"/>
                      <w:marBottom w:val="0"/>
                      <w:divBdr>
                        <w:top w:val="none" w:sz="0" w:space="0" w:color="auto"/>
                        <w:left w:val="none" w:sz="0" w:space="0" w:color="auto"/>
                        <w:bottom w:val="none" w:sz="0" w:space="0" w:color="auto"/>
                        <w:right w:val="none" w:sz="0" w:space="0" w:color="auto"/>
                      </w:divBdr>
                    </w:div>
                  </w:divsChild>
                </w:div>
                <w:div w:id="1071198012">
                  <w:marLeft w:val="0"/>
                  <w:marRight w:val="0"/>
                  <w:marTop w:val="0"/>
                  <w:marBottom w:val="0"/>
                  <w:divBdr>
                    <w:top w:val="none" w:sz="0" w:space="0" w:color="auto"/>
                    <w:left w:val="none" w:sz="0" w:space="0" w:color="auto"/>
                    <w:bottom w:val="none" w:sz="0" w:space="0" w:color="auto"/>
                    <w:right w:val="none" w:sz="0" w:space="0" w:color="auto"/>
                  </w:divBdr>
                  <w:divsChild>
                    <w:div w:id="1405833483">
                      <w:marLeft w:val="0"/>
                      <w:marRight w:val="0"/>
                      <w:marTop w:val="0"/>
                      <w:marBottom w:val="0"/>
                      <w:divBdr>
                        <w:top w:val="none" w:sz="0" w:space="0" w:color="auto"/>
                        <w:left w:val="none" w:sz="0" w:space="0" w:color="auto"/>
                        <w:bottom w:val="none" w:sz="0" w:space="0" w:color="auto"/>
                        <w:right w:val="none" w:sz="0" w:space="0" w:color="auto"/>
                      </w:divBdr>
                    </w:div>
                  </w:divsChild>
                </w:div>
                <w:div w:id="1081173578">
                  <w:marLeft w:val="0"/>
                  <w:marRight w:val="0"/>
                  <w:marTop w:val="0"/>
                  <w:marBottom w:val="0"/>
                  <w:divBdr>
                    <w:top w:val="none" w:sz="0" w:space="0" w:color="auto"/>
                    <w:left w:val="none" w:sz="0" w:space="0" w:color="auto"/>
                    <w:bottom w:val="none" w:sz="0" w:space="0" w:color="auto"/>
                    <w:right w:val="none" w:sz="0" w:space="0" w:color="auto"/>
                  </w:divBdr>
                  <w:divsChild>
                    <w:div w:id="579558191">
                      <w:marLeft w:val="0"/>
                      <w:marRight w:val="0"/>
                      <w:marTop w:val="0"/>
                      <w:marBottom w:val="0"/>
                      <w:divBdr>
                        <w:top w:val="none" w:sz="0" w:space="0" w:color="auto"/>
                        <w:left w:val="none" w:sz="0" w:space="0" w:color="auto"/>
                        <w:bottom w:val="none" w:sz="0" w:space="0" w:color="auto"/>
                        <w:right w:val="none" w:sz="0" w:space="0" w:color="auto"/>
                      </w:divBdr>
                    </w:div>
                  </w:divsChild>
                </w:div>
                <w:div w:id="1133133153">
                  <w:marLeft w:val="0"/>
                  <w:marRight w:val="0"/>
                  <w:marTop w:val="0"/>
                  <w:marBottom w:val="0"/>
                  <w:divBdr>
                    <w:top w:val="none" w:sz="0" w:space="0" w:color="auto"/>
                    <w:left w:val="none" w:sz="0" w:space="0" w:color="auto"/>
                    <w:bottom w:val="none" w:sz="0" w:space="0" w:color="auto"/>
                    <w:right w:val="none" w:sz="0" w:space="0" w:color="auto"/>
                  </w:divBdr>
                  <w:divsChild>
                    <w:div w:id="1295059533">
                      <w:marLeft w:val="0"/>
                      <w:marRight w:val="0"/>
                      <w:marTop w:val="0"/>
                      <w:marBottom w:val="0"/>
                      <w:divBdr>
                        <w:top w:val="none" w:sz="0" w:space="0" w:color="auto"/>
                        <w:left w:val="none" w:sz="0" w:space="0" w:color="auto"/>
                        <w:bottom w:val="none" w:sz="0" w:space="0" w:color="auto"/>
                        <w:right w:val="none" w:sz="0" w:space="0" w:color="auto"/>
                      </w:divBdr>
                    </w:div>
                  </w:divsChild>
                </w:div>
                <w:div w:id="1217931959">
                  <w:marLeft w:val="0"/>
                  <w:marRight w:val="0"/>
                  <w:marTop w:val="0"/>
                  <w:marBottom w:val="0"/>
                  <w:divBdr>
                    <w:top w:val="none" w:sz="0" w:space="0" w:color="auto"/>
                    <w:left w:val="none" w:sz="0" w:space="0" w:color="auto"/>
                    <w:bottom w:val="none" w:sz="0" w:space="0" w:color="auto"/>
                    <w:right w:val="none" w:sz="0" w:space="0" w:color="auto"/>
                  </w:divBdr>
                  <w:divsChild>
                    <w:div w:id="1474368452">
                      <w:marLeft w:val="0"/>
                      <w:marRight w:val="0"/>
                      <w:marTop w:val="0"/>
                      <w:marBottom w:val="0"/>
                      <w:divBdr>
                        <w:top w:val="none" w:sz="0" w:space="0" w:color="auto"/>
                        <w:left w:val="none" w:sz="0" w:space="0" w:color="auto"/>
                        <w:bottom w:val="none" w:sz="0" w:space="0" w:color="auto"/>
                        <w:right w:val="none" w:sz="0" w:space="0" w:color="auto"/>
                      </w:divBdr>
                    </w:div>
                  </w:divsChild>
                </w:div>
                <w:div w:id="1253201653">
                  <w:marLeft w:val="0"/>
                  <w:marRight w:val="0"/>
                  <w:marTop w:val="0"/>
                  <w:marBottom w:val="0"/>
                  <w:divBdr>
                    <w:top w:val="none" w:sz="0" w:space="0" w:color="auto"/>
                    <w:left w:val="none" w:sz="0" w:space="0" w:color="auto"/>
                    <w:bottom w:val="none" w:sz="0" w:space="0" w:color="auto"/>
                    <w:right w:val="none" w:sz="0" w:space="0" w:color="auto"/>
                  </w:divBdr>
                  <w:divsChild>
                    <w:div w:id="1683164146">
                      <w:marLeft w:val="0"/>
                      <w:marRight w:val="0"/>
                      <w:marTop w:val="0"/>
                      <w:marBottom w:val="0"/>
                      <w:divBdr>
                        <w:top w:val="none" w:sz="0" w:space="0" w:color="auto"/>
                        <w:left w:val="none" w:sz="0" w:space="0" w:color="auto"/>
                        <w:bottom w:val="none" w:sz="0" w:space="0" w:color="auto"/>
                        <w:right w:val="none" w:sz="0" w:space="0" w:color="auto"/>
                      </w:divBdr>
                    </w:div>
                  </w:divsChild>
                </w:div>
                <w:div w:id="1301610710">
                  <w:marLeft w:val="0"/>
                  <w:marRight w:val="0"/>
                  <w:marTop w:val="0"/>
                  <w:marBottom w:val="0"/>
                  <w:divBdr>
                    <w:top w:val="none" w:sz="0" w:space="0" w:color="auto"/>
                    <w:left w:val="none" w:sz="0" w:space="0" w:color="auto"/>
                    <w:bottom w:val="none" w:sz="0" w:space="0" w:color="auto"/>
                    <w:right w:val="none" w:sz="0" w:space="0" w:color="auto"/>
                  </w:divBdr>
                  <w:divsChild>
                    <w:div w:id="562906756">
                      <w:marLeft w:val="0"/>
                      <w:marRight w:val="0"/>
                      <w:marTop w:val="0"/>
                      <w:marBottom w:val="0"/>
                      <w:divBdr>
                        <w:top w:val="none" w:sz="0" w:space="0" w:color="auto"/>
                        <w:left w:val="none" w:sz="0" w:space="0" w:color="auto"/>
                        <w:bottom w:val="none" w:sz="0" w:space="0" w:color="auto"/>
                        <w:right w:val="none" w:sz="0" w:space="0" w:color="auto"/>
                      </w:divBdr>
                    </w:div>
                  </w:divsChild>
                </w:div>
                <w:div w:id="1417753170">
                  <w:marLeft w:val="0"/>
                  <w:marRight w:val="0"/>
                  <w:marTop w:val="0"/>
                  <w:marBottom w:val="0"/>
                  <w:divBdr>
                    <w:top w:val="none" w:sz="0" w:space="0" w:color="auto"/>
                    <w:left w:val="none" w:sz="0" w:space="0" w:color="auto"/>
                    <w:bottom w:val="none" w:sz="0" w:space="0" w:color="auto"/>
                    <w:right w:val="none" w:sz="0" w:space="0" w:color="auto"/>
                  </w:divBdr>
                  <w:divsChild>
                    <w:div w:id="440952061">
                      <w:marLeft w:val="0"/>
                      <w:marRight w:val="0"/>
                      <w:marTop w:val="0"/>
                      <w:marBottom w:val="0"/>
                      <w:divBdr>
                        <w:top w:val="none" w:sz="0" w:space="0" w:color="auto"/>
                        <w:left w:val="none" w:sz="0" w:space="0" w:color="auto"/>
                        <w:bottom w:val="none" w:sz="0" w:space="0" w:color="auto"/>
                        <w:right w:val="none" w:sz="0" w:space="0" w:color="auto"/>
                      </w:divBdr>
                    </w:div>
                  </w:divsChild>
                </w:div>
                <w:div w:id="1435442370">
                  <w:marLeft w:val="0"/>
                  <w:marRight w:val="0"/>
                  <w:marTop w:val="0"/>
                  <w:marBottom w:val="0"/>
                  <w:divBdr>
                    <w:top w:val="none" w:sz="0" w:space="0" w:color="auto"/>
                    <w:left w:val="none" w:sz="0" w:space="0" w:color="auto"/>
                    <w:bottom w:val="none" w:sz="0" w:space="0" w:color="auto"/>
                    <w:right w:val="none" w:sz="0" w:space="0" w:color="auto"/>
                  </w:divBdr>
                  <w:divsChild>
                    <w:div w:id="651327579">
                      <w:marLeft w:val="0"/>
                      <w:marRight w:val="0"/>
                      <w:marTop w:val="0"/>
                      <w:marBottom w:val="0"/>
                      <w:divBdr>
                        <w:top w:val="none" w:sz="0" w:space="0" w:color="auto"/>
                        <w:left w:val="none" w:sz="0" w:space="0" w:color="auto"/>
                        <w:bottom w:val="none" w:sz="0" w:space="0" w:color="auto"/>
                        <w:right w:val="none" w:sz="0" w:space="0" w:color="auto"/>
                      </w:divBdr>
                    </w:div>
                  </w:divsChild>
                </w:div>
                <w:div w:id="1528525562">
                  <w:marLeft w:val="0"/>
                  <w:marRight w:val="0"/>
                  <w:marTop w:val="0"/>
                  <w:marBottom w:val="0"/>
                  <w:divBdr>
                    <w:top w:val="none" w:sz="0" w:space="0" w:color="auto"/>
                    <w:left w:val="none" w:sz="0" w:space="0" w:color="auto"/>
                    <w:bottom w:val="none" w:sz="0" w:space="0" w:color="auto"/>
                    <w:right w:val="none" w:sz="0" w:space="0" w:color="auto"/>
                  </w:divBdr>
                  <w:divsChild>
                    <w:div w:id="1052652243">
                      <w:marLeft w:val="0"/>
                      <w:marRight w:val="0"/>
                      <w:marTop w:val="0"/>
                      <w:marBottom w:val="0"/>
                      <w:divBdr>
                        <w:top w:val="none" w:sz="0" w:space="0" w:color="auto"/>
                        <w:left w:val="none" w:sz="0" w:space="0" w:color="auto"/>
                        <w:bottom w:val="none" w:sz="0" w:space="0" w:color="auto"/>
                        <w:right w:val="none" w:sz="0" w:space="0" w:color="auto"/>
                      </w:divBdr>
                    </w:div>
                  </w:divsChild>
                </w:div>
                <w:div w:id="1693724214">
                  <w:marLeft w:val="0"/>
                  <w:marRight w:val="0"/>
                  <w:marTop w:val="0"/>
                  <w:marBottom w:val="0"/>
                  <w:divBdr>
                    <w:top w:val="none" w:sz="0" w:space="0" w:color="auto"/>
                    <w:left w:val="none" w:sz="0" w:space="0" w:color="auto"/>
                    <w:bottom w:val="none" w:sz="0" w:space="0" w:color="auto"/>
                    <w:right w:val="none" w:sz="0" w:space="0" w:color="auto"/>
                  </w:divBdr>
                  <w:divsChild>
                    <w:div w:id="997534632">
                      <w:marLeft w:val="0"/>
                      <w:marRight w:val="0"/>
                      <w:marTop w:val="0"/>
                      <w:marBottom w:val="0"/>
                      <w:divBdr>
                        <w:top w:val="none" w:sz="0" w:space="0" w:color="auto"/>
                        <w:left w:val="none" w:sz="0" w:space="0" w:color="auto"/>
                        <w:bottom w:val="none" w:sz="0" w:space="0" w:color="auto"/>
                        <w:right w:val="none" w:sz="0" w:space="0" w:color="auto"/>
                      </w:divBdr>
                    </w:div>
                  </w:divsChild>
                </w:div>
                <w:div w:id="1693874582">
                  <w:marLeft w:val="0"/>
                  <w:marRight w:val="0"/>
                  <w:marTop w:val="0"/>
                  <w:marBottom w:val="0"/>
                  <w:divBdr>
                    <w:top w:val="none" w:sz="0" w:space="0" w:color="auto"/>
                    <w:left w:val="none" w:sz="0" w:space="0" w:color="auto"/>
                    <w:bottom w:val="none" w:sz="0" w:space="0" w:color="auto"/>
                    <w:right w:val="none" w:sz="0" w:space="0" w:color="auto"/>
                  </w:divBdr>
                  <w:divsChild>
                    <w:div w:id="659577535">
                      <w:marLeft w:val="0"/>
                      <w:marRight w:val="0"/>
                      <w:marTop w:val="0"/>
                      <w:marBottom w:val="0"/>
                      <w:divBdr>
                        <w:top w:val="none" w:sz="0" w:space="0" w:color="auto"/>
                        <w:left w:val="none" w:sz="0" w:space="0" w:color="auto"/>
                        <w:bottom w:val="none" w:sz="0" w:space="0" w:color="auto"/>
                        <w:right w:val="none" w:sz="0" w:space="0" w:color="auto"/>
                      </w:divBdr>
                    </w:div>
                  </w:divsChild>
                </w:div>
                <w:div w:id="1705598711">
                  <w:marLeft w:val="0"/>
                  <w:marRight w:val="0"/>
                  <w:marTop w:val="0"/>
                  <w:marBottom w:val="0"/>
                  <w:divBdr>
                    <w:top w:val="none" w:sz="0" w:space="0" w:color="auto"/>
                    <w:left w:val="none" w:sz="0" w:space="0" w:color="auto"/>
                    <w:bottom w:val="none" w:sz="0" w:space="0" w:color="auto"/>
                    <w:right w:val="none" w:sz="0" w:space="0" w:color="auto"/>
                  </w:divBdr>
                  <w:divsChild>
                    <w:div w:id="1225916902">
                      <w:marLeft w:val="0"/>
                      <w:marRight w:val="0"/>
                      <w:marTop w:val="0"/>
                      <w:marBottom w:val="0"/>
                      <w:divBdr>
                        <w:top w:val="none" w:sz="0" w:space="0" w:color="auto"/>
                        <w:left w:val="none" w:sz="0" w:space="0" w:color="auto"/>
                        <w:bottom w:val="none" w:sz="0" w:space="0" w:color="auto"/>
                        <w:right w:val="none" w:sz="0" w:space="0" w:color="auto"/>
                      </w:divBdr>
                    </w:div>
                  </w:divsChild>
                </w:div>
                <w:div w:id="1751851219">
                  <w:marLeft w:val="0"/>
                  <w:marRight w:val="0"/>
                  <w:marTop w:val="0"/>
                  <w:marBottom w:val="0"/>
                  <w:divBdr>
                    <w:top w:val="none" w:sz="0" w:space="0" w:color="auto"/>
                    <w:left w:val="none" w:sz="0" w:space="0" w:color="auto"/>
                    <w:bottom w:val="none" w:sz="0" w:space="0" w:color="auto"/>
                    <w:right w:val="none" w:sz="0" w:space="0" w:color="auto"/>
                  </w:divBdr>
                  <w:divsChild>
                    <w:div w:id="1328827073">
                      <w:marLeft w:val="0"/>
                      <w:marRight w:val="0"/>
                      <w:marTop w:val="0"/>
                      <w:marBottom w:val="0"/>
                      <w:divBdr>
                        <w:top w:val="none" w:sz="0" w:space="0" w:color="auto"/>
                        <w:left w:val="none" w:sz="0" w:space="0" w:color="auto"/>
                        <w:bottom w:val="none" w:sz="0" w:space="0" w:color="auto"/>
                        <w:right w:val="none" w:sz="0" w:space="0" w:color="auto"/>
                      </w:divBdr>
                    </w:div>
                  </w:divsChild>
                </w:div>
                <w:div w:id="1758751373">
                  <w:marLeft w:val="0"/>
                  <w:marRight w:val="0"/>
                  <w:marTop w:val="0"/>
                  <w:marBottom w:val="0"/>
                  <w:divBdr>
                    <w:top w:val="none" w:sz="0" w:space="0" w:color="auto"/>
                    <w:left w:val="none" w:sz="0" w:space="0" w:color="auto"/>
                    <w:bottom w:val="none" w:sz="0" w:space="0" w:color="auto"/>
                    <w:right w:val="none" w:sz="0" w:space="0" w:color="auto"/>
                  </w:divBdr>
                  <w:divsChild>
                    <w:div w:id="1384909951">
                      <w:marLeft w:val="0"/>
                      <w:marRight w:val="0"/>
                      <w:marTop w:val="0"/>
                      <w:marBottom w:val="0"/>
                      <w:divBdr>
                        <w:top w:val="none" w:sz="0" w:space="0" w:color="auto"/>
                        <w:left w:val="none" w:sz="0" w:space="0" w:color="auto"/>
                        <w:bottom w:val="none" w:sz="0" w:space="0" w:color="auto"/>
                        <w:right w:val="none" w:sz="0" w:space="0" w:color="auto"/>
                      </w:divBdr>
                    </w:div>
                  </w:divsChild>
                </w:div>
                <w:div w:id="1790124049">
                  <w:marLeft w:val="0"/>
                  <w:marRight w:val="0"/>
                  <w:marTop w:val="0"/>
                  <w:marBottom w:val="0"/>
                  <w:divBdr>
                    <w:top w:val="none" w:sz="0" w:space="0" w:color="auto"/>
                    <w:left w:val="none" w:sz="0" w:space="0" w:color="auto"/>
                    <w:bottom w:val="none" w:sz="0" w:space="0" w:color="auto"/>
                    <w:right w:val="none" w:sz="0" w:space="0" w:color="auto"/>
                  </w:divBdr>
                  <w:divsChild>
                    <w:div w:id="2100566351">
                      <w:marLeft w:val="0"/>
                      <w:marRight w:val="0"/>
                      <w:marTop w:val="0"/>
                      <w:marBottom w:val="0"/>
                      <w:divBdr>
                        <w:top w:val="none" w:sz="0" w:space="0" w:color="auto"/>
                        <w:left w:val="none" w:sz="0" w:space="0" w:color="auto"/>
                        <w:bottom w:val="none" w:sz="0" w:space="0" w:color="auto"/>
                        <w:right w:val="none" w:sz="0" w:space="0" w:color="auto"/>
                      </w:divBdr>
                    </w:div>
                  </w:divsChild>
                </w:div>
                <w:div w:id="1863351977">
                  <w:marLeft w:val="0"/>
                  <w:marRight w:val="0"/>
                  <w:marTop w:val="0"/>
                  <w:marBottom w:val="0"/>
                  <w:divBdr>
                    <w:top w:val="none" w:sz="0" w:space="0" w:color="auto"/>
                    <w:left w:val="none" w:sz="0" w:space="0" w:color="auto"/>
                    <w:bottom w:val="none" w:sz="0" w:space="0" w:color="auto"/>
                    <w:right w:val="none" w:sz="0" w:space="0" w:color="auto"/>
                  </w:divBdr>
                  <w:divsChild>
                    <w:div w:id="1825731128">
                      <w:marLeft w:val="0"/>
                      <w:marRight w:val="0"/>
                      <w:marTop w:val="0"/>
                      <w:marBottom w:val="0"/>
                      <w:divBdr>
                        <w:top w:val="none" w:sz="0" w:space="0" w:color="auto"/>
                        <w:left w:val="none" w:sz="0" w:space="0" w:color="auto"/>
                        <w:bottom w:val="none" w:sz="0" w:space="0" w:color="auto"/>
                        <w:right w:val="none" w:sz="0" w:space="0" w:color="auto"/>
                      </w:divBdr>
                    </w:div>
                  </w:divsChild>
                </w:div>
                <w:div w:id="1865366647">
                  <w:marLeft w:val="0"/>
                  <w:marRight w:val="0"/>
                  <w:marTop w:val="0"/>
                  <w:marBottom w:val="0"/>
                  <w:divBdr>
                    <w:top w:val="none" w:sz="0" w:space="0" w:color="auto"/>
                    <w:left w:val="none" w:sz="0" w:space="0" w:color="auto"/>
                    <w:bottom w:val="none" w:sz="0" w:space="0" w:color="auto"/>
                    <w:right w:val="none" w:sz="0" w:space="0" w:color="auto"/>
                  </w:divBdr>
                  <w:divsChild>
                    <w:div w:id="1960139298">
                      <w:marLeft w:val="0"/>
                      <w:marRight w:val="0"/>
                      <w:marTop w:val="0"/>
                      <w:marBottom w:val="0"/>
                      <w:divBdr>
                        <w:top w:val="none" w:sz="0" w:space="0" w:color="auto"/>
                        <w:left w:val="none" w:sz="0" w:space="0" w:color="auto"/>
                        <w:bottom w:val="none" w:sz="0" w:space="0" w:color="auto"/>
                        <w:right w:val="none" w:sz="0" w:space="0" w:color="auto"/>
                      </w:divBdr>
                    </w:div>
                  </w:divsChild>
                </w:div>
                <w:div w:id="1903175605">
                  <w:marLeft w:val="0"/>
                  <w:marRight w:val="0"/>
                  <w:marTop w:val="0"/>
                  <w:marBottom w:val="0"/>
                  <w:divBdr>
                    <w:top w:val="none" w:sz="0" w:space="0" w:color="auto"/>
                    <w:left w:val="none" w:sz="0" w:space="0" w:color="auto"/>
                    <w:bottom w:val="none" w:sz="0" w:space="0" w:color="auto"/>
                    <w:right w:val="none" w:sz="0" w:space="0" w:color="auto"/>
                  </w:divBdr>
                  <w:divsChild>
                    <w:div w:id="1916283119">
                      <w:marLeft w:val="0"/>
                      <w:marRight w:val="0"/>
                      <w:marTop w:val="0"/>
                      <w:marBottom w:val="0"/>
                      <w:divBdr>
                        <w:top w:val="none" w:sz="0" w:space="0" w:color="auto"/>
                        <w:left w:val="none" w:sz="0" w:space="0" w:color="auto"/>
                        <w:bottom w:val="none" w:sz="0" w:space="0" w:color="auto"/>
                        <w:right w:val="none" w:sz="0" w:space="0" w:color="auto"/>
                      </w:divBdr>
                    </w:div>
                  </w:divsChild>
                </w:div>
                <w:div w:id="1905142117">
                  <w:marLeft w:val="0"/>
                  <w:marRight w:val="0"/>
                  <w:marTop w:val="0"/>
                  <w:marBottom w:val="0"/>
                  <w:divBdr>
                    <w:top w:val="none" w:sz="0" w:space="0" w:color="auto"/>
                    <w:left w:val="none" w:sz="0" w:space="0" w:color="auto"/>
                    <w:bottom w:val="none" w:sz="0" w:space="0" w:color="auto"/>
                    <w:right w:val="none" w:sz="0" w:space="0" w:color="auto"/>
                  </w:divBdr>
                  <w:divsChild>
                    <w:div w:id="1321427718">
                      <w:marLeft w:val="0"/>
                      <w:marRight w:val="0"/>
                      <w:marTop w:val="0"/>
                      <w:marBottom w:val="0"/>
                      <w:divBdr>
                        <w:top w:val="none" w:sz="0" w:space="0" w:color="auto"/>
                        <w:left w:val="none" w:sz="0" w:space="0" w:color="auto"/>
                        <w:bottom w:val="none" w:sz="0" w:space="0" w:color="auto"/>
                        <w:right w:val="none" w:sz="0" w:space="0" w:color="auto"/>
                      </w:divBdr>
                    </w:div>
                  </w:divsChild>
                </w:div>
                <w:div w:id="1940942517">
                  <w:marLeft w:val="0"/>
                  <w:marRight w:val="0"/>
                  <w:marTop w:val="0"/>
                  <w:marBottom w:val="0"/>
                  <w:divBdr>
                    <w:top w:val="none" w:sz="0" w:space="0" w:color="auto"/>
                    <w:left w:val="none" w:sz="0" w:space="0" w:color="auto"/>
                    <w:bottom w:val="none" w:sz="0" w:space="0" w:color="auto"/>
                    <w:right w:val="none" w:sz="0" w:space="0" w:color="auto"/>
                  </w:divBdr>
                  <w:divsChild>
                    <w:div w:id="174391796">
                      <w:marLeft w:val="0"/>
                      <w:marRight w:val="0"/>
                      <w:marTop w:val="0"/>
                      <w:marBottom w:val="0"/>
                      <w:divBdr>
                        <w:top w:val="none" w:sz="0" w:space="0" w:color="auto"/>
                        <w:left w:val="none" w:sz="0" w:space="0" w:color="auto"/>
                        <w:bottom w:val="none" w:sz="0" w:space="0" w:color="auto"/>
                        <w:right w:val="none" w:sz="0" w:space="0" w:color="auto"/>
                      </w:divBdr>
                    </w:div>
                  </w:divsChild>
                </w:div>
                <w:div w:id="1955018707">
                  <w:marLeft w:val="0"/>
                  <w:marRight w:val="0"/>
                  <w:marTop w:val="0"/>
                  <w:marBottom w:val="0"/>
                  <w:divBdr>
                    <w:top w:val="none" w:sz="0" w:space="0" w:color="auto"/>
                    <w:left w:val="none" w:sz="0" w:space="0" w:color="auto"/>
                    <w:bottom w:val="none" w:sz="0" w:space="0" w:color="auto"/>
                    <w:right w:val="none" w:sz="0" w:space="0" w:color="auto"/>
                  </w:divBdr>
                  <w:divsChild>
                    <w:div w:id="141846992">
                      <w:marLeft w:val="0"/>
                      <w:marRight w:val="0"/>
                      <w:marTop w:val="0"/>
                      <w:marBottom w:val="0"/>
                      <w:divBdr>
                        <w:top w:val="none" w:sz="0" w:space="0" w:color="auto"/>
                        <w:left w:val="none" w:sz="0" w:space="0" w:color="auto"/>
                        <w:bottom w:val="none" w:sz="0" w:space="0" w:color="auto"/>
                        <w:right w:val="none" w:sz="0" w:space="0" w:color="auto"/>
                      </w:divBdr>
                    </w:div>
                  </w:divsChild>
                </w:div>
                <w:div w:id="1966084265">
                  <w:marLeft w:val="0"/>
                  <w:marRight w:val="0"/>
                  <w:marTop w:val="0"/>
                  <w:marBottom w:val="0"/>
                  <w:divBdr>
                    <w:top w:val="none" w:sz="0" w:space="0" w:color="auto"/>
                    <w:left w:val="none" w:sz="0" w:space="0" w:color="auto"/>
                    <w:bottom w:val="none" w:sz="0" w:space="0" w:color="auto"/>
                    <w:right w:val="none" w:sz="0" w:space="0" w:color="auto"/>
                  </w:divBdr>
                  <w:divsChild>
                    <w:div w:id="172647561">
                      <w:marLeft w:val="0"/>
                      <w:marRight w:val="0"/>
                      <w:marTop w:val="0"/>
                      <w:marBottom w:val="0"/>
                      <w:divBdr>
                        <w:top w:val="none" w:sz="0" w:space="0" w:color="auto"/>
                        <w:left w:val="none" w:sz="0" w:space="0" w:color="auto"/>
                        <w:bottom w:val="none" w:sz="0" w:space="0" w:color="auto"/>
                        <w:right w:val="none" w:sz="0" w:space="0" w:color="auto"/>
                      </w:divBdr>
                    </w:div>
                  </w:divsChild>
                </w:div>
                <w:div w:id="1989901293">
                  <w:marLeft w:val="0"/>
                  <w:marRight w:val="0"/>
                  <w:marTop w:val="0"/>
                  <w:marBottom w:val="0"/>
                  <w:divBdr>
                    <w:top w:val="none" w:sz="0" w:space="0" w:color="auto"/>
                    <w:left w:val="none" w:sz="0" w:space="0" w:color="auto"/>
                    <w:bottom w:val="none" w:sz="0" w:space="0" w:color="auto"/>
                    <w:right w:val="none" w:sz="0" w:space="0" w:color="auto"/>
                  </w:divBdr>
                  <w:divsChild>
                    <w:div w:id="139662934">
                      <w:marLeft w:val="0"/>
                      <w:marRight w:val="0"/>
                      <w:marTop w:val="0"/>
                      <w:marBottom w:val="0"/>
                      <w:divBdr>
                        <w:top w:val="none" w:sz="0" w:space="0" w:color="auto"/>
                        <w:left w:val="none" w:sz="0" w:space="0" w:color="auto"/>
                        <w:bottom w:val="none" w:sz="0" w:space="0" w:color="auto"/>
                        <w:right w:val="none" w:sz="0" w:space="0" w:color="auto"/>
                      </w:divBdr>
                    </w:div>
                  </w:divsChild>
                </w:div>
                <w:div w:id="1993017635">
                  <w:marLeft w:val="0"/>
                  <w:marRight w:val="0"/>
                  <w:marTop w:val="0"/>
                  <w:marBottom w:val="0"/>
                  <w:divBdr>
                    <w:top w:val="none" w:sz="0" w:space="0" w:color="auto"/>
                    <w:left w:val="none" w:sz="0" w:space="0" w:color="auto"/>
                    <w:bottom w:val="none" w:sz="0" w:space="0" w:color="auto"/>
                    <w:right w:val="none" w:sz="0" w:space="0" w:color="auto"/>
                  </w:divBdr>
                  <w:divsChild>
                    <w:div w:id="1240746202">
                      <w:marLeft w:val="0"/>
                      <w:marRight w:val="0"/>
                      <w:marTop w:val="0"/>
                      <w:marBottom w:val="0"/>
                      <w:divBdr>
                        <w:top w:val="none" w:sz="0" w:space="0" w:color="auto"/>
                        <w:left w:val="none" w:sz="0" w:space="0" w:color="auto"/>
                        <w:bottom w:val="none" w:sz="0" w:space="0" w:color="auto"/>
                        <w:right w:val="none" w:sz="0" w:space="0" w:color="auto"/>
                      </w:divBdr>
                    </w:div>
                  </w:divsChild>
                </w:div>
                <w:div w:id="2007435475">
                  <w:marLeft w:val="0"/>
                  <w:marRight w:val="0"/>
                  <w:marTop w:val="0"/>
                  <w:marBottom w:val="0"/>
                  <w:divBdr>
                    <w:top w:val="none" w:sz="0" w:space="0" w:color="auto"/>
                    <w:left w:val="none" w:sz="0" w:space="0" w:color="auto"/>
                    <w:bottom w:val="none" w:sz="0" w:space="0" w:color="auto"/>
                    <w:right w:val="none" w:sz="0" w:space="0" w:color="auto"/>
                  </w:divBdr>
                  <w:divsChild>
                    <w:div w:id="1475368902">
                      <w:marLeft w:val="0"/>
                      <w:marRight w:val="0"/>
                      <w:marTop w:val="0"/>
                      <w:marBottom w:val="0"/>
                      <w:divBdr>
                        <w:top w:val="none" w:sz="0" w:space="0" w:color="auto"/>
                        <w:left w:val="none" w:sz="0" w:space="0" w:color="auto"/>
                        <w:bottom w:val="none" w:sz="0" w:space="0" w:color="auto"/>
                        <w:right w:val="none" w:sz="0" w:space="0" w:color="auto"/>
                      </w:divBdr>
                    </w:div>
                  </w:divsChild>
                </w:div>
                <w:div w:id="2010474802">
                  <w:marLeft w:val="0"/>
                  <w:marRight w:val="0"/>
                  <w:marTop w:val="0"/>
                  <w:marBottom w:val="0"/>
                  <w:divBdr>
                    <w:top w:val="none" w:sz="0" w:space="0" w:color="auto"/>
                    <w:left w:val="none" w:sz="0" w:space="0" w:color="auto"/>
                    <w:bottom w:val="none" w:sz="0" w:space="0" w:color="auto"/>
                    <w:right w:val="none" w:sz="0" w:space="0" w:color="auto"/>
                  </w:divBdr>
                  <w:divsChild>
                    <w:div w:id="843782539">
                      <w:marLeft w:val="0"/>
                      <w:marRight w:val="0"/>
                      <w:marTop w:val="0"/>
                      <w:marBottom w:val="0"/>
                      <w:divBdr>
                        <w:top w:val="none" w:sz="0" w:space="0" w:color="auto"/>
                        <w:left w:val="none" w:sz="0" w:space="0" w:color="auto"/>
                        <w:bottom w:val="none" w:sz="0" w:space="0" w:color="auto"/>
                        <w:right w:val="none" w:sz="0" w:space="0" w:color="auto"/>
                      </w:divBdr>
                    </w:div>
                  </w:divsChild>
                </w:div>
                <w:div w:id="2022200727">
                  <w:marLeft w:val="0"/>
                  <w:marRight w:val="0"/>
                  <w:marTop w:val="0"/>
                  <w:marBottom w:val="0"/>
                  <w:divBdr>
                    <w:top w:val="none" w:sz="0" w:space="0" w:color="auto"/>
                    <w:left w:val="none" w:sz="0" w:space="0" w:color="auto"/>
                    <w:bottom w:val="none" w:sz="0" w:space="0" w:color="auto"/>
                    <w:right w:val="none" w:sz="0" w:space="0" w:color="auto"/>
                  </w:divBdr>
                  <w:divsChild>
                    <w:div w:id="1385833144">
                      <w:marLeft w:val="0"/>
                      <w:marRight w:val="0"/>
                      <w:marTop w:val="0"/>
                      <w:marBottom w:val="0"/>
                      <w:divBdr>
                        <w:top w:val="none" w:sz="0" w:space="0" w:color="auto"/>
                        <w:left w:val="none" w:sz="0" w:space="0" w:color="auto"/>
                        <w:bottom w:val="none" w:sz="0" w:space="0" w:color="auto"/>
                        <w:right w:val="none" w:sz="0" w:space="0" w:color="auto"/>
                      </w:divBdr>
                    </w:div>
                  </w:divsChild>
                </w:div>
                <w:div w:id="2082018144">
                  <w:marLeft w:val="0"/>
                  <w:marRight w:val="0"/>
                  <w:marTop w:val="0"/>
                  <w:marBottom w:val="0"/>
                  <w:divBdr>
                    <w:top w:val="none" w:sz="0" w:space="0" w:color="auto"/>
                    <w:left w:val="none" w:sz="0" w:space="0" w:color="auto"/>
                    <w:bottom w:val="none" w:sz="0" w:space="0" w:color="auto"/>
                    <w:right w:val="none" w:sz="0" w:space="0" w:color="auto"/>
                  </w:divBdr>
                  <w:divsChild>
                    <w:div w:id="9109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90416">
          <w:marLeft w:val="0"/>
          <w:marRight w:val="0"/>
          <w:marTop w:val="0"/>
          <w:marBottom w:val="0"/>
          <w:divBdr>
            <w:top w:val="none" w:sz="0" w:space="0" w:color="auto"/>
            <w:left w:val="none" w:sz="0" w:space="0" w:color="auto"/>
            <w:bottom w:val="none" w:sz="0" w:space="0" w:color="auto"/>
            <w:right w:val="none" w:sz="0" w:space="0" w:color="auto"/>
          </w:divBdr>
        </w:div>
        <w:div w:id="1010256397">
          <w:marLeft w:val="0"/>
          <w:marRight w:val="0"/>
          <w:marTop w:val="0"/>
          <w:marBottom w:val="0"/>
          <w:divBdr>
            <w:top w:val="none" w:sz="0" w:space="0" w:color="auto"/>
            <w:left w:val="none" w:sz="0" w:space="0" w:color="auto"/>
            <w:bottom w:val="none" w:sz="0" w:space="0" w:color="auto"/>
            <w:right w:val="none" w:sz="0" w:space="0" w:color="auto"/>
          </w:divBdr>
        </w:div>
        <w:div w:id="1016542412">
          <w:marLeft w:val="0"/>
          <w:marRight w:val="0"/>
          <w:marTop w:val="0"/>
          <w:marBottom w:val="0"/>
          <w:divBdr>
            <w:top w:val="none" w:sz="0" w:space="0" w:color="auto"/>
            <w:left w:val="none" w:sz="0" w:space="0" w:color="auto"/>
            <w:bottom w:val="none" w:sz="0" w:space="0" w:color="auto"/>
            <w:right w:val="none" w:sz="0" w:space="0" w:color="auto"/>
          </w:divBdr>
        </w:div>
        <w:div w:id="1018893334">
          <w:marLeft w:val="0"/>
          <w:marRight w:val="0"/>
          <w:marTop w:val="0"/>
          <w:marBottom w:val="0"/>
          <w:divBdr>
            <w:top w:val="none" w:sz="0" w:space="0" w:color="auto"/>
            <w:left w:val="none" w:sz="0" w:space="0" w:color="auto"/>
            <w:bottom w:val="none" w:sz="0" w:space="0" w:color="auto"/>
            <w:right w:val="none" w:sz="0" w:space="0" w:color="auto"/>
          </w:divBdr>
          <w:divsChild>
            <w:div w:id="66273600">
              <w:marLeft w:val="0"/>
              <w:marRight w:val="0"/>
              <w:marTop w:val="0"/>
              <w:marBottom w:val="0"/>
              <w:divBdr>
                <w:top w:val="none" w:sz="0" w:space="0" w:color="auto"/>
                <w:left w:val="none" w:sz="0" w:space="0" w:color="auto"/>
                <w:bottom w:val="none" w:sz="0" w:space="0" w:color="auto"/>
                <w:right w:val="none" w:sz="0" w:space="0" w:color="auto"/>
              </w:divBdr>
            </w:div>
            <w:div w:id="144014282">
              <w:marLeft w:val="0"/>
              <w:marRight w:val="0"/>
              <w:marTop w:val="0"/>
              <w:marBottom w:val="0"/>
              <w:divBdr>
                <w:top w:val="none" w:sz="0" w:space="0" w:color="auto"/>
                <w:left w:val="none" w:sz="0" w:space="0" w:color="auto"/>
                <w:bottom w:val="none" w:sz="0" w:space="0" w:color="auto"/>
                <w:right w:val="none" w:sz="0" w:space="0" w:color="auto"/>
              </w:divBdr>
            </w:div>
            <w:div w:id="211238174">
              <w:marLeft w:val="0"/>
              <w:marRight w:val="0"/>
              <w:marTop w:val="0"/>
              <w:marBottom w:val="0"/>
              <w:divBdr>
                <w:top w:val="none" w:sz="0" w:space="0" w:color="auto"/>
                <w:left w:val="none" w:sz="0" w:space="0" w:color="auto"/>
                <w:bottom w:val="none" w:sz="0" w:space="0" w:color="auto"/>
                <w:right w:val="none" w:sz="0" w:space="0" w:color="auto"/>
              </w:divBdr>
            </w:div>
            <w:div w:id="279647844">
              <w:marLeft w:val="0"/>
              <w:marRight w:val="0"/>
              <w:marTop w:val="0"/>
              <w:marBottom w:val="0"/>
              <w:divBdr>
                <w:top w:val="none" w:sz="0" w:space="0" w:color="auto"/>
                <w:left w:val="none" w:sz="0" w:space="0" w:color="auto"/>
                <w:bottom w:val="none" w:sz="0" w:space="0" w:color="auto"/>
                <w:right w:val="none" w:sz="0" w:space="0" w:color="auto"/>
              </w:divBdr>
            </w:div>
            <w:div w:id="314530290">
              <w:marLeft w:val="0"/>
              <w:marRight w:val="0"/>
              <w:marTop w:val="0"/>
              <w:marBottom w:val="0"/>
              <w:divBdr>
                <w:top w:val="none" w:sz="0" w:space="0" w:color="auto"/>
                <w:left w:val="none" w:sz="0" w:space="0" w:color="auto"/>
                <w:bottom w:val="none" w:sz="0" w:space="0" w:color="auto"/>
                <w:right w:val="none" w:sz="0" w:space="0" w:color="auto"/>
              </w:divBdr>
            </w:div>
            <w:div w:id="318391262">
              <w:marLeft w:val="0"/>
              <w:marRight w:val="0"/>
              <w:marTop w:val="0"/>
              <w:marBottom w:val="0"/>
              <w:divBdr>
                <w:top w:val="none" w:sz="0" w:space="0" w:color="auto"/>
                <w:left w:val="none" w:sz="0" w:space="0" w:color="auto"/>
                <w:bottom w:val="none" w:sz="0" w:space="0" w:color="auto"/>
                <w:right w:val="none" w:sz="0" w:space="0" w:color="auto"/>
              </w:divBdr>
            </w:div>
            <w:div w:id="318508378">
              <w:marLeft w:val="0"/>
              <w:marRight w:val="0"/>
              <w:marTop w:val="0"/>
              <w:marBottom w:val="0"/>
              <w:divBdr>
                <w:top w:val="none" w:sz="0" w:space="0" w:color="auto"/>
                <w:left w:val="none" w:sz="0" w:space="0" w:color="auto"/>
                <w:bottom w:val="none" w:sz="0" w:space="0" w:color="auto"/>
                <w:right w:val="none" w:sz="0" w:space="0" w:color="auto"/>
              </w:divBdr>
            </w:div>
            <w:div w:id="409697694">
              <w:marLeft w:val="0"/>
              <w:marRight w:val="0"/>
              <w:marTop w:val="0"/>
              <w:marBottom w:val="0"/>
              <w:divBdr>
                <w:top w:val="none" w:sz="0" w:space="0" w:color="auto"/>
                <w:left w:val="none" w:sz="0" w:space="0" w:color="auto"/>
                <w:bottom w:val="none" w:sz="0" w:space="0" w:color="auto"/>
                <w:right w:val="none" w:sz="0" w:space="0" w:color="auto"/>
              </w:divBdr>
            </w:div>
            <w:div w:id="493491000">
              <w:marLeft w:val="0"/>
              <w:marRight w:val="0"/>
              <w:marTop w:val="0"/>
              <w:marBottom w:val="0"/>
              <w:divBdr>
                <w:top w:val="none" w:sz="0" w:space="0" w:color="auto"/>
                <w:left w:val="none" w:sz="0" w:space="0" w:color="auto"/>
                <w:bottom w:val="none" w:sz="0" w:space="0" w:color="auto"/>
                <w:right w:val="none" w:sz="0" w:space="0" w:color="auto"/>
              </w:divBdr>
            </w:div>
            <w:div w:id="562181187">
              <w:marLeft w:val="0"/>
              <w:marRight w:val="0"/>
              <w:marTop w:val="0"/>
              <w:marBottom w:val="0"/>
              <w:divBdr>
                <w:top w:val="none" w:sz="0" w:space="0" w:color="auto"/>
                <w:left w:val="none" w:sz="0" w:space="0" w:color="auto"/>
                <w:bottom w:val="none" w:sz="0" w:space="0" w:color="auto"/>
                <w:right w:val="none" w:sz="0" w:space="0" w:color="auto"/>
              </w:divBdr>
            </w:div>
            <w:div w:id="704213681">
              <w:marLeft w:val="0"/>
              <w:marRight w:val="0"/>
              <w:marTop w:val="0"/>
              <w:marBottom w:val="0"/>
              <w:divBdr>
                <w:top w:val="none" w:sz="0" w:space="0" w:color="auto"/>
                <w:left w:val="none" w:sz="0" w:space="0" w:color="auto"/>
                <w:bottom w:val="none" w:sz="0" w:space="0" w:color="auto"/>
                <w:right w:val="none" w:sz="0" w:space="0" w:color="auto"/>
              </w:divBdr>
            </w:div>
            <w:div w:id="780220941">
              <w:marLeft w:val="0"/>
              <w:marRight w:val="0"/>
              <w:marTop w:val="0"/>
              <w:marBottom w:val="0"/>
              <w:divBdr>
                <w:top w:val="none" w:sz="0" w:space="0" w:color="auto"/>
                <w:left w:val="none" w:sz="0" w:space="0" w:color="auto"/>
                <w:bottom w:val="none" w:sz="0" w:space="0" w:color="auto"/>
                <w:right w:val="none" w:sz="0" w:space="0" w:color="auto"/>
              </w:divBdr>
            </w:div>
            <w:div w:id="928540494">
              <w:marLeft w:val="0"/>
              <w:marRight w:val="0"/>
              <w:marTop w:val="0"/>
              <w:marBottom w:val="0"/>
              <w:divBdr>
                <w:top w:val="none" w:sz="0" w:space="0" w:color="auto"/>
                <w:left w:val="none" w:sz="0" w:space="0" w:color="auto"/>
                <w:bottom w:val="none" w:sz="0" w:space="0" w:color="auto"/>
                <w:right w:val="none" w:sz="0" w:space="0" w:color="auto"/>
              </w:divBdr>
            </w:div>
            <w:div w:id="1076048642">
              <w:marLeft w:val="0"/>
              <w:marRight w:val="0"/>
              <w:marTop w:val="0"/>
              <w:marBottom w:val="0"/>
              <w:divBdr>
                <w:top w:val="none" w:sz="0" w:space="0" w:color="auto"/>
                <w:left w:val="none" w:sz="0" w:space="0" w:color="auto"/>
                <w:bottom w:val="none" w:sz="0" w:space="0" w:color="auto"/>
                <w:right w:val="none" w:sz="0" w:space="0" w:color="auto"/>
              </w:divBdr>
            </w:div>
            <w:div w:id="1363625620">
              <w:marLeft w:val="0"/>
              <w:marRight w:val="0"/>
              <w:marTop w:val="0"/>
              <w:marBottom w:val="0"/>
              <w:divBdr>
                <w:top w:val="none" w:sz="0" w:space="0" w:color="auto"/>
                <w:left w:val="none" w:sz="0" w:space="0" w:color="auto"/>
                <w:bottom w:val="none" w:sz="0" w:space="0" w:color="auto"/>
                <w:right w:val="none" w:sz="0" w:space="0" w:color="auto"/>
              </w:divBdr>
            </w:div>
            <w:div w:id="1512136503">
              <w:marLeft w:val="0"/>
              <w:marRight w:val="0"/>
              <w:marTop w:val="0"/>
              <w:marBottom w:val="0"/>
              <w:divBdr>
                <w:top w:val="none" w:sz="0" w:space="0" w:color="auto"/>
                <w:left w:val="none" w:sz="0" w:space="0" w:color="auto"/>
                <w:bottom w:val="none" w:sz="0" w:space="0" w:color="auto"/>
                <w:right w:val="none" w:sz="0" w:space="0" w:color="auto"/>
              </w:divBdr>
            </w:div>
            <w:div w:id="1532183547">
              <w:marLeft w:val="0"/>
              <w:marRight w:val="0"/>
              <w:marTop w:val="0"/>
              <w:marBottom w:val="0"/>
              <w:divBdr>
                <w:top w:val="none" w:sz="0" w:space="0" w:color="auto"/>
                <w:left w:val="none" w:sz="0" w:space="0" w:color="auto"/>
                <w:bottom w:val="none" w:sz="0" w:space="0" w:color="auto"/>
                <w:right w:val="none" w:sz="0" w:space="0" w:color="auto"/>
              </w:divBdr>
            </w:div>
            <w:div w:id="1581021040">
              <w:marLeft w:val="0"/>
              <w:marRight w:val="0"/>
              <w:marTop w:val="0"/>
              <w:marBottom w:val="0"/>
              <w:divBdr>
                <w:top w:val="none" w:sz="0" w:space="0" w:color="auto"/>
                <w:left w:val="none" w:sz="0" w:space="0" w:color="auto"/>
                <w:bottom w:val="none" w:sz="0" w:space="0" w:color="auto"/>
                <w:right w:val="none" w:sz="0" w:space="0" w:color="auto"/>
              </w:divBdr>
            </w:div>
            <w:div w:id="1891838840">
              <w:marLeft w:val="0"/>
              <w:marRight w:val="0"/>
              <w:marTop w:val="0"/>
              <w:marBottom w:val="0"/>
              <w:divBdr>
                <w:top w:val="none" w:sz="0" w:space="0" w:color="auto"/>
                <w:left w:val="none" w:sz="0" w:space="0" w:color="auto"/>
                <w:bottom w:val="none" w:sz="0" w:space="0" w:color="auto"/>
                <w:right w:val="none" w:sz="0" w:space="0" w:color="auto"/>
              </w:divBdr>
            </w:div>
            <w:div w:id="2069915882">
              <w:marLeft w:val="0"/>
              <w:marRight w:val="0"/>
              <w:marTop w:val="0"/>
              <w:marBottom w:val="0"/>
              <w:divBdr>
                <w:top w:val="none" w:sz="0" w:space="0" w:color="auto"/>
                <w:left w:val="none" w:sz="0" w:space="0" w:color="auto"/>
                <w:bottom w:val="none" w:sz="0" w:space="0" w:color="auto"/>
                <w:right w:val="none" w:sz="0" w:space="0" w:color="auto"/>
              </w:divBdr>
            </w:div>
          </w:divsChild>
        </w:div>
        <w:div w:id="1028525889">
          <w:marLeft w:val="0"/>
          <w:marRight w:val="0"/>
          <w:marTop w:val="0"/>
          <w:marBottom w:val="0"/>
          <w:divBdr>
            <w:top w:val="none" w:sz="0" w:space="0" w:color="auto"/>
            <w:left w:val="none" w:sz="0" w:space="0" w:color="auto"/>
            <w:bottom w:val="none" w:sz="0" w:space="0" w:color="auto"/>
            <w:right w:val="none" w:sz="0" w:space="0" w:color="auto"/>
          </w:divBdr>
        </w:div>
        <w:div w:id="1045103376">
          <w:marLeft w:val="0"/>
          <w:marRight w:val="0"/>
          <w:marTop w:val="0"/>
          <w:marBottom w:val="0"/>
          <w:divBdr>
            <w:top w:val="none" w:sz="0" w:space="0" w:color="auto"/>
            <w:left w:val="none" w:sz="0" w:space="0" w:color="auto"/>
            <w:bottom w:val="none" w:sz="0" w:space="0" w:color="auto"/>
            <w:right w:val="none" w:sz="0" w:space="0" w:color="auto"/>
          </w:divBdr>
        </w:div>
        <w:div w:id="1045370375">
          <w:marLeft w:val="0"/>
          <w:marRight w:val="0"/>
          <w:marTop w:val="0"/>
          <w:marBottom w:val="0"/>
          <w:divBdr>
            <w:top w:val="none" w:sz="0" w:space="0" w:color="auto"/>
            <w:left w:val="none" w:sz="0" w:space="0" w:color="auto"/>
            <w:bottom w:val="none" w:sz="0" w:space="0" w:color="auto"/>
            <w:right w:val="none" w:sz="0" w:space="0" w:color="auto"/>
          </w:divBdr>
        </w:div>
        <w:div w:id="1051269089">
          <w:marLeft w:val="0"/>
          <w:marRight w:val="0"/>
          <w:marTop w:val="0"/>
          <w:marBottom w:val="0"/>
          <w:divBdr>
            <w:top w:val="none" w:sz="0" w:space="0" w:color="auto"/>
            <w:left w:val="none" w:sz="0" w:space="0" w:color="auto"/>
            <w:bottom w:val="none" w:sz="0" w:space="0" w:color="auto"/>
            <w:right w:val="none" w:sz="0" w:space="0" w:color="auto"/>
          </w:divBdr>
        </w:div>
        <w:div w:id="1060904161">
          <w:marLeft w:val="0"/>
          <w:marRight w:val="0"/>
          <w:marTop w:val="0"/>
          <w:marBottom w:val="0"/>
          <w:divBdr>
            <w:top w:val="none" w:sz="0" w:space="0" w:color="auto"/>
            <w:left w:val="none" w:sz="0" w:space="0" w:color="auto"/>
            <w:bottom w:val="none" w:sz="0" w:space="0" w:color="auto"/>
            <w:right w:val="none" w:sz="0" w:space="0" w:color="auto"/>
          </w:divBdr>
        </w:div>
        <w:div w:id="1104030461">
          <w:marLeft w:val="0"/>
          <w:marRight w:val="0"/>
          <w:marTop w:val="0"/>
          <w:marBottom w:val="0"/>
          <w:divBdr>
            <w:top w:val="none" w:sz="0" w:space="0" w:color="auto"/>
            <w:left w:val="none" w:sz="0" w:space="0" w:color="auto"/>
            <w:bottom w:val="none" w:sz="0" w:space="0" w:color="auto"/>
            <w:right w:val="none" w:sz="0" w:space="0" w:color="auto"/>
          </w:divBdr>
        </w:div>
        <w:div w:id="1114396968">
          <w:marLeft w:val="0"/>
          <w:marRight w:val="0"/>
          <w:marTop w:val="0"/>
          <w:marBottom w:val="0"/>
          <w:divBdr>
            <w:top w:val="none" w:sz="0" w:space="0" w:color="auto"/>
            <w:left w:val="none" w:sz="0" w:space="0" w:color="auto"/>
            <w:bottom w:val="none" w:sz="0" w:space="0" w:color="auto"/>
            <w:right w:val="none" w:sz="0" w:space="0" w:color="auto"/>
          </w:divBdr>
          <w:divsChild>
            <w:div w:id="1690643441">
              <w:marLeft w:val="-75"/>
              <w:marRight w:val="0"/>
              <w:marTop w:val="30"/>
              <w:marBottom w:val="30"/>
              <w:divBdr>
                <w:top w:val="none" w:sz="0" w:space="0" w:color="auto"/>
                <w:left w:val="none" w:sz="0" w:space="0" w:color="auto"/>
                <w:bottom w:val="none" w:sz="0" w:space="0" w:color="auto"/>
                <w:right w:val="none" w:sz="0" w:space="0" w:color="auto"/>
              </w:divBdr>
              <w:divsChild>
                <w:div w:id="272370830">
                  <w:marLeft w:val="0"/>
                  <w:marRight w:val="0"/>
                  <w:marTop w:val="0"/>
                  <w:marBottom w:val="0"/>
                  <w:divBdr>
                    <w:top w:val="none" w:sz="0" w:space="0" w:color="auto"/>
                    <w:left w:val="none" w:sz="0" w:space="0" w:color="auto"/>
                    <w:bottom w:val="none" w:sz="0" w:space="0" w:color="auto"/>
                    <w:right w:val="none" w:sz="0" w:space="0" w:color="auto"/>
                  </w:divBdr>
                  <w:divsChild>
                    <w:div w:id="656810240">
                      <w:marLeft w:val="0"/>
                      <w:marRight w:val="0"/>
                      <w:marTop w:val="0"/>
                      <w:marBottom w:val="0"/>
                      <w:divBdr>
                        <w:top w:val="none" w:sz="0" w:space="0" w:color="auto"/>
                        <w:left w:val="none" w:sz="0" w:space="0" w:color="auto"/>
                        <w:bottom w:val="none" w:sz="0" w:space="0" w:color="auto"/>
                        <w:right w:val="none" w:sz="0" w:space="0" w:color="auto"/>
                      </w:divBdr>
                    </w:div>
                  </w:divsChild>
                </w:div>
                <w:div w:id="277102159">
                  <w:marLeft w:val="0"/>
                  <w:marRight w:val="0"/>
                  <w:marTop w:val="0"/>
                  <w:marBottom w:val="0"/>
                  <w:divBdr>
                    <w:top w:val="none" w:sz="0" w:space="0" w:color="auto"/>
                    <w:left w:val="none" w:sz="0" w:space="0" w:color="auto"/>
                    <w:bottom w:val="none" w:sz="0" w:space="0" w:color="auto"/>
                    <w:right w:val="none" w:sz="0" w:space="0" w:color="auto"/>
                  </w:divBdr>
                  <w:divsChild>
                    <w:div w:id="1200586678">
                      <w:marLeft w:val="0"/>
                      <w:marRight w:val="0"/>
                      <w:marTop w:val="0"/>
                      <w:marBottom w:val="0"/>
                      <w:divBdr>
                        <w:top w:val="none" w:sz="0" w:space="0" w:color="auto"/>
                        <w:left w:val="none" w:sz="0" w:space="0" w:color="auto"/>
                        <w:bottom w:val="none" w:sz="0" w:space="0" w:color="auto"/>
                        <w:right w:val="none" w:sz="0" w:space="0" w:color="auto"/>
                      </w:divBdr>
                    </w:div>
                  </w:divsChild>
                </w:div>
                <w:div w:id="345399783">
                  <w:marLeft w:val="0"/>
                  <w:marRight w:val="0"/>
                  <w:marTop w:val="0"/>
                  <w:marBottom w:val="0"/>
                  <w:divBdr>
                    <w:top w:val="none" w:sz="0" w:space="0" w:color="auto"/>
                    <w:left w:val="none" w:sz="0" w:space="0" w:color="auto"/>
                    <w:bottom w:val="none" w:sz="0" w:space="0" w:color="auto"/>
                    <w:right w:val="none" w:sz="0" w:space="0" w:color="auto"/>
                  </w:divBdr>
                  <w:divsChild>
                    <w:div w:id="445732610">
                      <w:marLeft w:val="0"/>
                      <w:marRight w:val="0"/>
                      <w:marTop w:val="0"/>
                      <w:marBottom w:val="0"/>
                      <w:divBdr>
                        <w:top w:val="none" w:sz="0" w:space="0" w:color="auto"/>
                        <w:left w:val="none" w:sz="0" w:space="0" w:color="auto"/>
                        <w:bottom w:val="none" w:sz="0" w:space="0" w:color="auto"/>
                        <w:right w:val="none" w:sz="0" w:space="0" w:color="auto"/>
                      </w:divBdr>
                    </w:div>
                  </w:divsChild>
                </w:div>
                <w:div w:id="416097908">
                  <w:marLeft w:val="0"/>
                  <w:marRight w:val="0"/>
                  <w:marTop w:val="0"/>
                  <w:marBottom w:val="0"/>
                  <w:divBdr>
                    <w:top w:val="none" w:sz="0" w:space="0" w:color="auto"/>
                    <w:left w:val="none" w:sz="0" w:space="0" w:color="auto"/>
                    <w:bottom w:val="none" w:sz="0" w:space="0" w:color="auto"/>
                    <w:right w:val="none" w:sz="0" w:space="0" w:color="auto"/>
                  </w:divBdr>
                  <w:divsChild>
                    <w:div w:id="398478692">
                      <w:marLeft w:val="0"/>
                      <w:marRight w:val="0"/>
                      <w:marTop w:val="0"/>
                      <w:marBottom w:val="0"/>
                      <w:divBdr>
                        <w:top w:val="none" w:sz="0" w:space="0" w:color="auto"/>
                        <w:left w:val="none" w:sz="0" w:space="0" w:color="auto"/>
                        <w:bottom w:val="none" w:sz="0" w:space="0" w:color="auto"/>
                        <w:right w:val="none" w:sz="0" w:space="0" w:color="auto"/>
                      </w:divBdr>
                    </w:div>
                  </w:divsChild>
                </w:div>
                <w:div w:id="478496687">
                  <w:marLeft w:val="0"/>
                  <w:marRight w:val="0"/>
                  <w:marTop w:val="0"/>
                  <w:marBottom w:val="0"/>
                  <w:divBdr>
                    <w:top w:val="none" w:sz="0" w:space="0" w:color="auto"/>
                    <w:left w:val="none" w:sz="0" w:space="0" w:color="auto"/>
                    <w:bottom w:val="none" w:sz="0" w:space="0" w:color="auto"/>
                    <w:right w:val="none" w:sz="0" w:space="0" w:color="auto"/>
                  </w:divBdr>
                  <w:divsChild>
                    <w:div w:id="282660025">
                      <w:marLeft w:val="0"/>
                      <w:marRight w:val="0"/>
                      <w:marTop w:val="0"/>
                      <w:marBottom w:val="0"/>
                      <w:divBdr>
                        <w:top w:val="none" w:sz="0" w:space="0" w:color="auto"/>
                        <w:left w:val="none" w:sz="0" w:space="0" w:color="auto"/>
                        <w:bottom w:val="none" w:sz="0" w:space="0" w:color="auto"/>
                        <w:right w:val="none" w:sz="0" w:space="0" w:color="auto"/>
                      </w:divBdr>
                    </w:div>
                  </w:divsChild>
                </w:div>
                <w:div w:id="1041057777">
                  <w:marLeft w:val="0"/>
                  <w:marRight w:val="0"/>
                  <w:marTop w:val="0"/>
                  <w:marBottom w:val="0"/>
                  <w:divBdr>
                    <w:top w:val="none" w:sz="0" w:space="0" w:color="auto"/>
                    <w:left w:val="none" w:sz="0" w:space="0" w:color="auto"/>
                    <w:bottom w:val="none" w:sz="0" w:space="0" w:color="auto"/>
                    <w:right w:val="none" w:sz="0" w:space="0" w:color="auto"/>
                  </w:divBdr>
                  <w:divsChild>
                    <w:div w:id="185096166">
                      <w:marLeft w:val="0"/>
                      <w:marRight w:val="0"/>
                      <w:marTop w:val="0"/>
                      <w:marBottom w:val="0"/>
                      <w:divBdr>
                        <w:top w:val="none" w:sz="0" w:space="0" w:color="auto"/>
                        <w:left w:val="none" w:sz="0" w:space="0" w:color="auto"/>
                        <w:bottom w:val="none" w:sz="0" w:space="0" w:color="auto"/>
                        <w:right w:val="none" w:sz="0" w:space="0" w:color="auto"/>
                      </w:divBdr>
                    </w:div>
                  </w:divsChild>
                </w:div>
                <w:div w:id="1375615437">
                  <w:marLeft w:val="0"/>
                  <w:marRight w:val="0"/>
                  <w:marTop w:val="0"/>
                  <w:marBottom w:val="0"/>
                  <w:divBdr>
                    <w:top w:val="none" w:sz="0" w:space="0" w:color="auto"/>
                    <w:left w:val="none" w:sz="0" w:space="0" w:color="auto"/>
                    <w:bottom w:val="none" w:sz="0" w:space="0" w:color="auto"/>
                    <w:right w:val="none" w:sz="0" w:space="0" w:color="auto"/>
                  </w:divBdr>
                  <w:divsChild>
                    <w:div w:id="872546613">
                      <w:marLeft w:val="0"/>
                      <w:marRight w:val="0"/>
                      <w:marTop w:val="0"/>
                      <w:marBottom w:val="0"/>
                      <w:divBdr>
                        <w:top w:val="none" w:sz="0" w:space="0" w:color="auto"/>
                        <w:left w:val="none" w:sz="0" w:space="0" w:color="auto"/>
                        <w:bottom w:val="none" w:sz="0" w:space="0" w:color="auto"/>
                        <w:right w:val="none" w:sz="0" w:space="0" w:color="auto"/>
                      </w:divBdr>
                    </w:div>
                  </w:divsChild>
                </w:div>
                <w:div w:id="1569806513">
                  <w:marLeft w:val="0"/>
                  <w:marRight w:val="0"/>
                  <w:marTop w:val="0"/>
                  <w:marBottom w:val="0"/>
                  <w:divBdr>
                    <w:top w:val="none" w:sz="0" w:space="0" w:color="auto"/>
                    <w:left w:val="none" w:sz="0" w:space="0" w:color="auto"/>
                    <w:bottom w:val="none" w:sz="0" w:space="0" w:color="auto"/>
                    <w:right w:val="none" w:sz="0" w:space="0" w:color="auto"/>
                  </w:divBdr>
                  <w:divsChild>
                    <w:div w:id="1877892925">
                      <w:marLeft w:val="0"/>
                      <w:marRight w:val="0"/>
                      <w:marTop w:val="0"/>
                      <w:marBottom w:val="0"/>
                      <w:divBdr>
                        <w:top w:val="none" w:sz="0" w:space="0" w:color="auto"/>
                        <w:left w:val="none" w:sz="0" w:space="0" w:color="auto"/>
                        <w:bottom w:val="none" w:sz="0" w:space="0" w:color="auto"/>
                        <w:right w:val="none" w:sz="0" w:space="0" w:color="auto"/>
                      </w:divBdr>
                    </w:div>
                  </w:divsChild>
                </w:div>
                <w:div w:id="1609317653">
                  <w:marLeft w:val="0"/>
                  <w:marRight w:val="0"/>
                  <w:marTop w:val="0"/>
                  <w:marBottom w:val="0"/>
                  <w:divBdr>
                    <w:top w:val="none" w:sz="0" w:space="0" w:color="auto"/>
                    <w:left w:val="none" w:sz="0" w:space="0" w:color="auto"/>
                    <w:bottom w:val="none" w:sz="0" w:space="0" w:color="auto"/>
                    <w:right w:val="none" w:sz="0" w:space="0" w:color="auto"/>
                  </w:divBdr>
                  <w:divsChild>
                    <w:div w:id="350304769">
                      <w:marLeft w:val="0"/>
                      <w:marRight w:val="0"/>
                      <w:marTop w:val="0"/>
                      <w:marBottom w:val="0"/>
                      <w:divBdr>
                        <w:top w:val="none" w:sz="0" w:space="0" w:color="auto"/>
                        <w:left w:val="none" w:sz="0" w:space="0" w:color="auto"/>
                        <w:bottom w:val="none" w:sz="0" w:space="0" w:color="auto"/>
                        <w:right w:val="none" w:sz="0" w:space="0" w:color="auto"/>
                      </w:divBdr>
                    </w:div>
                  </w:divsChild>
                </w:div>
                <w:div w:id="1739202779">
                  <w:marLeft w:val="0"/>
                  <w:marRight w:val="0"/>
                  <w:marTop w:val="0"/>
                  <w:marBottom w:val="0"/>
                  <w:divBdr>
                    <w:top w:val="none" w:sz="0" w:space="0" w:color="auto"/>
                    <w:left w:val="none" w:sz="0" w:space="0" w:color="auto"/>
                    <w:bottom w:val="none" w:sz="0" w:space="0" w:color="auto"/>
                    <w:right w:val="none" w:sz="0" w:space="0" w:color="auto"/>
                  </w:divBdr>
                  <w:divsChild>
                    <w:div w:id="1726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40433">
          <w:marLeft w:val="0"/>
          <w:marRight w:val="0"/>
          <w:marTop w:val="0"/>
          <w:marBottom w:val="0"/>
          <w:divBdr>
            <w:top w:val="none" w:sz="0" w:space="0" w:color="auto"/>
            <w:left w:val="none" w:sz="0" w:space="0" w:color="auto"/>
            <w:bottom w:val="none" w:sz="0" w:space="0" w:color="auto"/>
            <w:right w:val="none" w:sz="0" w:space="0" w:color="auto"/>
          </w:divBdr>
        </w:div>
        <w:div w:id="1123841212">
          <w:marLeft w:val="0"/>
          <w:marRight w:val="0"/>
          <w:marTop w:val="0"/>
          <w:marBottom w:val="0"/>
          <w:divBdr>
            <w:top w:val="none" w:sz="0" w:space="0" w:color="auto"/>
            <w:left w:val="none" w:sz="0" w:space="0" w:color="auto"/>
            <w:bottom w:val="none" w:sz="0" w:space="0" w:color="auto"/>
            <w:right w:val="none" w:sz="0" w:space="0" w:color="auto"/>
          </w:divBdr>
        </w:div>
        <w:div w:id="1127965543">
          <w:marLeft w:val="0"/>
          <w:marRight w:val="0"/>
          <w:marTop w:val="0"/>
          <w:marBottom w:val="0"/>
          <w:divBdr>
            <w:top w:val="none" w:sz="0" w:space="0" w:color="auto"/>
            <w:left w:val="none" w:sz="0" w:space="0" w:color="auto"/>
            <w:bottom w:val="none" w:sz="0" w:space="0" w:color="auto"/>
            <w:right w:val="none" w:sz="0" w:space="0" w:color="auto"/>
          </w:divBdr>
        </w:div>
        <w:div w:id="1138575932">
          <w:marLeft w:val="0"/>
          <w:marRight w:val="0"/>
          <w:marTop w:val="0"/>
          <w:marBottom w:val="0"/>
          <w:divBdr>
            <w:top w:val="none" w:sz="0" w:space="0" w:color="auto"/>
            <w:left w:val="none" w:sz="0" w:space="0" w:color="auto"/>
            <w:bottom w:val="none" w:sz="0" w:space="0" w:color="auto"/>
            <w:right w:val="none" w:sz="0" w:space="0" w:color="auto"/>
          </w:divBdr>
        </w:div>
        <w:div w:id="1140072320">
          <w:marLeft w:val="0"/>
          <w:marRight w:val="0"/>
          <w:marTop w:val="0"/>
          <w:marBottom w:val="0"/>
          <w:divBdr>
            <w:top w:val="none" w:sz="0" w:space="0" w:color="auto"/>
            <w:left w:val="none" w:sz="0" w:space="0" w:color="auto"/>
            <w:bottom w:val="none" w:sz="0" w:space="0" w:color="auto"/>
            <w:right w:val="none" w:sz="0" w:space="0" w:color="auto"/>
          </w:divBdr>
        </w:div>
        <w:div w:id="1150053607">
          <w:marLeft w:val="0"/>
          <w:marRight w:val="0"/>
          <w:marTop w:val="0"/>
          <w:marBottom w:val="0"/>
          <w:divBdr>
            <w:top w:val="none" w:sz="0" w:space="0" w:color="auto"/>
            <w:left w:val="none" w:sz="0" w:space="0" w:color="auto"/>
            <w:bottom w:val="none" w:sz="0" w:space="0" w:color="auto"/>
            <w:right w:val="none" w:sz="0" w:space="0" w:color="auto"/>
          </w:divBdr>
        </w:div>
        <w:div w:id="1181550514">
          <w:marLeft w:val="0"/>
          <w:marRight w:val="0"/>
          <w:marTop w:val="0"/>
          <w:marBottom w:val="0"/>
          <w:divBdr>
            <w:top w:val="none" w:sz="0" w:space="0" w:color="auto"/>
            <w:left w:val="none" w:sz="0" w:space="0" w:color="auto"/>
            <w:bottom w:val="none" w:sz="0" w:space="0" w:color="auto"/>
            <w:right w:val="none" w:sz="0" w:space="0" w:color="auto"/>
          </w:divBdr>
        </w:div>
        <w:div w:id="1184512569">
          <w:marLeft w:val="0"/>
          <w:marRight w:val="0"/>
          <w:marTop w:val="0"/>
          <w:marBottom w:val="0"/>
          <w:divBdr>
            <w:top w:val="none" w:sz="0" w:space="0" w:color="auto"/>
            <w:left w:val="none" w:sz="0" w:space="0" w:color="auto"/>
            <w:bottom w:val="none" w:sz="0" w:space="0" w:color="auto"/>
            <w:right w:val="none" w:sz="0" w:space="0" w:color="auto"/>
          </w:divBdr>
        </w:div>
        <w:div w:id="1184974198">
          <w:marLeft w:val="0"/>
          <w:marRight w:val="0"/>
          <w:marTop w:val="0"/>
          <w:marBottom w:val="0"/>
          <w:divBdr>
            <w:top w:val="none" w:sz="0" w:space="0" w:color="auto"/>
            <w:left w:val="none" w:sz="0" w:space="0" w:color="auto"/>
            <w:bottom w:val="none" w:sz="0" w:space="0" w:color="auto"/>
            <w:right w:val="none" w:sz="0" w:space="0" w:color="auto"/>
          </w:divBdr>
        </w:div>
        <w:div w:id="1206718796">
          <w:marLeft w:val="0"/>
          <w:marRight w:val="0"/>
          <w:marTop w:val="0"/>
          <w:marBottom w:val="0"/>
          <w:divBdr>
            <w:top w:val="none" w:sz="0" w:space="0" w:color="auto"/>
            <w:left w:val="none" w:sz="0" w:space="0" w:color="auto"/>
            <w:bottom w:val="none" w:sz="0" w:space="0" w:color="auto"/>
            <w:right w:val="none" w:sz="0" w:space="0" w:color="auto"/>
          </w:divBdr>
        </w:div>
        <w:div w:id="1218084149">
          <w:marLeft w:val="0"/>
          <w:marRight w:val="0"/>
          <w:marTop w:val="0"/>
          <w:marBottom w:val="0"/>
          <w:divBdr>
            <w:top w:val="none" w:sz="0" w:space="0" w:color="auto"/>
            <w:left w:val="none" w:sz="0" w:space="0" w:color="auto"/>
            <w:bottom w:val="none" w:sz="0" w:space="0" w:color="auto"/>
            <w:right w:val="none" w:sz="0" w:space="0" w:color="auto"/>
          </w:divBdr>
        </w:div>
        <w:div w:id="1222250115">
          <w:marLeft w:val="0"/>
          <w:marRight w:val="0"/>
          <w:marTop w:val="0"/>
          <w:marBottom w:val="0"/>
          <w:divBdr>
            <w:top w:val="none" w:sz="0" w:space="0" w:color="auto"/>
            <w:left w:val="none" w:sz="0" w:space="0" w:color="auto"/>
            <w:bottom w:val="none" w:sz="0" w:space="0" w:color="auto"/>
            <w:right w:val="none" w:sz="0" w:space="0" w:color="auto"/>
          </w:divBdr>
        </w:div>
        <w:div w:id="1226645515">
          <w:marLeft w:val="0"/>
          <w:marRight w:val="0"/>
          <w:marTop w:val="0"/>
          <w:marBottom w:val="0"/>
          <w:divBdr>
            <w:top w:val="none" w:sz="0" w:space="0" w:color="auto"/>
            <w:left w:val="none" w:sz="0" w:space="0" w:color="auto"/>
            <w:bottom w:val="none" w:sz="0" w:space="0" w:color="auto"/>
            <w:right w:val="none" w:sz="0" w:space="0" w:color="auto"/>
          </w:divBdr>
        </w:div>
        <w:div w:id="1264722306">
          <w:marLeft w:val="0"/>
          <w:marRight w:val="0"/>
          <w:marTop w:val="0"/>
          <w:marBottom w:val="0"/>
          <w:divBdr>
            <w:top w:val="none" w:sz="0" w:space="0" w:color="auto"/>
            <w:left w:val="none" w:sz="0" w:space="0" w:color="auto"/>
            <w:bottom w:val="none" w:sz="0" w:space="0" w:color="auto"/>
            <w:right w:val="none" w:sz="0" w:space="0" w:color="auto"/>
          </w:divBdr>
        </w:div>
        <w:div w:id="1271082375">
          <w:marLeft w:val="0"/>
          <w:marRight w:val="0"/>
          <w:marTop w:val="0"/>
          <w:marBottom w:val="0"/>
          <w:divBdr>
            <w:top w:val="none" w:sz="0" w:space="0" w:color="auto"/>
            <w:left w:val="none" w:sz="0" w:space="0" w:color="auto"/>
            <w:bottom w:val="none" w:sz="0" w:space="0" w:color="auto"/>
            <w:right w:val="none" w:sz="0" w:space="0" w:color="auto"/>
          </w:divBdr>
        </w:div>
        <w:div w:id="1272014566">
          <w:marLeft w:val="0"/>
          <w:marRight w:val="0"/>
          <w:marTop w:val="0"/>
          <w:marBottom w:val="0"/>
          <w:divBdr>
            <w:top w:val="none" w:sz="0" w:space="0" w:color="auto"/>
            <w:left w:val="none" w:sz="0" w:space="0" w:color="auto"/>
            <w:bottom w:val="none" w:sz="0" w:space="0" w:color="auto"/>
            <w:right w:val="none" w:sz="0" w:space="0" w:color="auto"/>
          </w:divBdr>
        </w:div>
        <w:div w:id="1284851161">
          <w:marLeft w:val="0"/>
          <w:marRight w:val="0"/>
          <w:marTop w:val="0"/>
          <w:marBottom w:val="0"/>
          <w:divBdr>
            <w:top w:val="none" w:sz="0" w:space="0" w:color="auto"/>
            <w:left w:val="none" w:sz="0" w:space="0" w:color="auto"/>
            <w:bottom w:val="none" w:sz="0" w:space="0" w:color="auto"/>
            <w:right w:val="none" w:sz="0" w:space="0" w:color="auto"/>
          </w:divBdr>
        </w:div>
        <w:div w:id="1288775048">
          <w:marLeft w:val="0"/>
          <w:marRight w:val="0"/>
          <w:marTop w:val="0"/>
          <w:marBottom w:val="0"/>
          <w:divBdr>
            <w:top w:val="none" w:sz="0" w:space="0" w:color="auto"/>
            <w:left w:val="none" w:sz="0" w:space="0" w:color="auto"/>
            <w:bottom w:val="none" w:sz="0" w:space="0" w:color="auto"/>
            <w:right w:val="none" w:sz="0" w:space="0" w:color="auto"/>
          </w:divBdr>
        </w:div>
        <w:div w:id="1293555062">
          <w:marLeft w:val="0"/>
          <w:marRight w:val="0"/>
          <w:marTop w:val="0"/>
          <w:marBottom w:val="0"/>
          <w:divBdr>
            <w:top w:val="none" w:sz="0" w:space="0" w:color="auto"/>
            <w:left w:val="none" w:sz="0" w:space="0" w:color="auto"/>
            <w:bottom w:val="none" w:sz="0" w:space="0" w:color="auto"/>
            <w:right w:val="none" w:sz="0" w:space="0" w:color="auto"/>
          </w:divBdr>
        </w:div>
        <w:div w:id="1298728265">
          <w:marLeft w:val="0"/>
          <w:marRight w:val="0"/>
          <w:marTop w:val="0"/>
          <w:marBottom w:val="0"/>
          <w:divBdr>
            <w:top w:val="none" w:sz="0" w:space="0" w:color="auto"/>
            <w:left w:val="none" w:sz="0" w:space="0" w:color="auto"/>
            <w:bottom w:val="none" w:sz="0" w:space="0" w:color="auto"/>
            <w:right w:val="none" w:sz="0" w:space="0" w:color="auto"/>
          </w:divBdr>
        </w:div>
        <w:div w:id="1316759040">
          <w:marLeft w:val="0"/>
          <w:marRight w:val="0"/>
          <w:marTop w:val="0"/>
          <w:marBottom w:val="0"/>
          <w:divBdr>
            <w:top w:val="none" w:sz="0" w:space="0" w:color="auto"/>
            <w:left w:val="none" w:sz="0" w:space="0" w:color="auto"/>
            <w:bottom w:val="none" w:sz="0" w:space="0" w:color="auto"/>
            <w:right w:val="none" w:sz="0" w:space="0" w:color="auto"/>
          </w:divBdr>
        </w:div>
        <w:div w:id="1317107495">
          <w:marLeft w:val="0"/>
          <w:marRight w:val="0"/>
          <w:marTop w:val="0"/>
          <w:marBottom w:val="0"/>
          <w:divBdr>
            <w:top w:val="none" w:sz="0" w:space="0" w:color="auto"/>
            <w:left w:val="none" w:sz="0" w:space="0" w:color="auto"/>
            <w:bottom w:val="none" w:sz="0" w:space="0" w:color="auto"/>
            <w:right w:val="none" w:sz="0" w:space="0" w:color="auto"/>
          </w:divBdr>
        </w:div>
        <w:div w:id="1323118305">
          <w:marLeft w:val="0"/>
          <w:marRight w:val="0"/>
          <w:marTop w:val="0"/>
          <w:marBottom w:val="0"/>
          <w:divBdr>
            <w:top w:val="none" w:sz="0" w:space="0" w:color="auto"/>
            <w:left w:val="none" w:sz="0" w:space="0" w:color="auto"/>
            <w:bottom w:val="none" w:sz="0" w:space="0" w:color="auto"/>
            <w:right w:val="none" w:sz="0" w:space="0" w:color="auto"/>
          </w:divBdr>
        </w:div>
        <w:div w:id="1330980823">
          <w:marLeft w:val="0"/>
          <w:marRight w:val="0"/>
          <w:marTop w:val="0"/>
          <w:marBottom w:val="0"/>
          <w:divBdr>
            <w:top w:val="none" w:sz="0" w:space="0" w:color="auto"/>
            <w:left w:val="none" w:sz="0" w:space="0" w:color="auto"/>
            <w:bottom w:val="none" w:sz="0" w:space="0" w:color="auto"/>
            <w:right w:val="none" w:sz="0" w:space="0" w:color="auto"/>
          </w:divBdr>
        </w:div>
        <w:div w:id="1340042608">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sChild>
            <w:div w:id="167214351">
              <w:marLeft w:val="0"/>
              <w:marRight w:val="0"/>
              <w:marTop w:val="0"/>
              <w:marBottom w:val="0"/>
              <w:divBdr>
                <w:top w:val="none" w:sz="0" w:space="0" w:color="auto"/>
                <w:left w:val="none" w:sz="0" w:space="0" w:color="auto"/>
                <w:bottom w:val="none" w:sz="0" w:space="0" w:color="auto"/>
                <w:right w:val="none" w:sz="0" w:space="0" w:color="auto"/>
              </w:divBdr>
            </w:div>
            <w:div w:id="249432943">
              <w:marLeft w:val="0"/>
              <w:marRight w:val="0"/>
              <w:marTop w:val="0"/>
              <w:marBottom w:val="0"/>
              <w:divBdr>
                <w:top w:val="none" w:sz="0" w:space="0" w:color="auto"/>
                <w:left w:val="none" w:sz="0" w:space="0" w:color="auto"/>
                <w:bottom w:val="none" w:sz="0" w:space="0" w:color="auto"/>
                <w:right w:val="none" w:sz="0" w:space="0" w:color="auto"/>
              </w:divBdr>
            </w:div>
            <w:div w:id="262538031">
              <w:marLeft w:val="0"/>
              <w:marRight w:val="0"/>
              <w:marTop w:val="0"/>
              <w:marBottom w:val="0"/>
              <w:divBdr>
                <w:top w:val="none" w:sz="0" w:space="0" w:color="auto"/>
                <w:left w:val="none" w:sz="0" w:space="0" w:color="auto"/>
                <w:bottom w:val="none" w:sz="0" w:space="0" w:color="auto"/>
                <w:right w:val="none" w:sz="0" w:space="0" w:color="auto"/>
              </w:divBdr>
            </w:div>
            <w:div w:id="328942681">
              <w:marLeft w:val="0"/>
              <w:marRight w:val="0"/>
              <w:marTop w:val="0"/>
              <w:marBottom w:val="0"/>
              <w:divBdr>
                <w:top w:val="none" w:sz="0" w:space="0" w:color="auto"/>
                <w:left w:val="none" w:sz="0" w:space="0" w:color="auto"/>
                <w:bottom w:val="none" w:sz="0" w:space="0" w:color="auto"/>
                <w:right w:val="none" w:sz="0" w:space="0" w:color="auto"/>
              </w:divBdr>
            </w:div>
            <w:div w:id="747651749">
              <w:marLeft w:val="0"/>
              <w:marRight w:val="0"/>
              <w:marTop w:val="0"/>
              <w:marBottom w:val="0"/>
              <w:divBdr>
                <w:top w:val="none" w:sz="0" w:space="0" w:color="auto"/>
                <w:left w:val="none" w:sz="0" w:space="0" w:color="auto"/>
                <w:bottom w:val="none" w:sz="0" w:space="0" w:color="auto"/>
                <w:right w:val="none" w:sz="0" w:space="0" w:color="auto"/>
              </w:divBdr>
            </w:div>
            <w:div w:id="817577530">
              <w:marLeft w:val="0"/>
              <w:marRight w:val="0"/>
              <w:marTop w:val="0"/>
              <w:marBottom w:val="0"/>
              <w:divBdr>
                <w:top w:val="none" w:sz="0" w:space="0" w:color="auto"/>
                <w:left w:val="none" w:sz="0" w:space="0" w:color="auto"/>
                <w:bottom w:val="none" w:sz="0" w:space="0" w:color="auto"/>
                <w:right w:val="none" w:sz="0" w:space="0" w:color="auto"/>
              </w:divBdr>
            </w:div>
            <w:div w:id="827208244">
              <w:marLeft w:val="0"/>
              <w:marRight w:val="0"/>
              <w:marTop w:val="0"/>
              <w:marBottom w:val="0"/>
              <w:divBdr>
                <w:top w:val="none" w:sz="0" w:space="0" w:color="auto"/>
                <w:left w:val="none" w:sz="0" w:space="0" w:color="auto"/>
                <w:bottom w:val="none" w:sz="0" w:space="0" w:color="auto"/>
                <w:right w:val="none" w:sz="0" w:space="0" w:color="auto"/>
              </w:divBdr>
            </w:div>
            <w:div w:id="1005594857">
              <w:marLeft w:val="0"/>
              <w:marRight w:val="0"/>
              <w:marTop w:val="0"/>
              <w:marBottom w:val="0"/>
              <w:divBdr>
                <w:top w:val="none" w:sz="0" w:space="0" w:color="auto"/>
                <w:left w:val="none" w:sz="0" w:space="0" w:color="auto"/>
                <w:bottom w:val="none" w:sz="0" w:space="0" w:color="auto"/>
                <w:right w:val="none" w:sz="0" w:space="0" w:color="auto"/>
              </w:divBdr>
            </w:div>
            <w:div w:id="1097290520">
              <w:marLeft w:val="0"/>
              <w:marRight w:val="0"/>
              <w:marTop w:val="0"/>
              <w:marBottom w:val="0"/>
              <w:divBdr>
                <w:top w:val="none" w:sz="0" w:space="0" w:color="auto"/>
                <w:left w:val="none" w:sz="0" w:space="0" w:color="auto"/>
                <w:bottom w:val="none" w:sz="0" w:space="0" w:color="auto"/>
                <w:right w:val="none" w:sz="0" w:space="0" w:color="auto"/>
              </w:divBdr>
            </w:div>
            <w:div w:id="1194078645">
              <w:marLeft w:val="0"/>
              <w:marRight w:val="0"/>
              <w:marTop w:val="0"/>
              <w:marBottom w:val="0"/>
              <w:divBdr>
                <w:top w:val="none" w:sz="0" w:space="0" w:color="auto"/>
                <w:left w:val="none" w:sz="0" w:space="0" w:color="auto"/>
                <w:bottom w:val="none" w:sz="0" w:space="0" w:color="auto"/>
                <w:right w:val="none" w:sz="0" w:space="0" w:color="auto"/>
              </w:divBdr>
            </w:div>
            <w:div w:id="1380011191">
              <w:marLeft w:val="0"/>
              <w:marRight w:val="0"/>
              <w:marTop w:val="0"/>
              <w:marBottom w:val="0"/>
              <w:divBdr>
                <w:top w:val="none" w:sz="0" w:space="0" w:color="auto"/>
                <w:left w:val="none" w:sz="0" w:space="0" w:color="auto"/>
                <w:bottom w:val="none" w:sz="0" w:space="0" w:color="auto"/>
                <w:right w:val="none" w:sz="0" w:space="0" w:color="auto"/>
              </w:divBdr>
            </w:div>
            <w:div w:id="1384522420">
              <w:marLeft w:val="0"/>
              <w:marRight w:val="0"/>
              <w:marTop w:val="0"/>
              <w:marBottom w:val="0"/>
              <w:divBdr>
                <w:top w:val="none" w:sz="0" w:space="0" w:color="auto"/>
                <w:left w:val="none" w:sz="0" w:space="0" w:color="auto"/>
                <w:bottom w:val="none" w:sz="0" w:space="0" w:color="auto"/>
                <w:right w:val="none" w:sz="0" w:space="0" w:color="auto"/>
              </w:divBdr>
            </w:div>
            <w:div w:id="1606157799">
              <w:marLeft w:val="0"/>
              <w:marRight w:val="0"/>
              <w:marTop w:val="0"/>
              <w:marBottom w:val="0"/>
              <w:divBdr>
                <w:top w:val="none" w:sz="0" w:space="0" w:color="auto"/>
                <w:left w:val="none" w:sz="0" w:space="0" w:color="auto"/>
                <w:bottom w:val="none" w:sz="0" w:space="0" w:color="auto"/>
                <w:right w:val="none" w:sz="0" w:space="0" w:color="auto"/>
              </w:divBdr>
            </w:div>
            <w:div w:id="1610770793">
              <w:marLeft w:val="0"/>
              <w:marRight w:val="0"/>
              <w:marTop w:val="0"/>
              <w:marBottom w:val="0"/>
              <w:divBdr>
                <w:top w:val="none" w:sz="0" w:space="0" w:color="auto"/>
                <w:left w:val="none" w:sz="0" w:space="0" w:color="auto"/>
                <w:bottom w:val="none" w:sz="0" w:space="0" w:color="auto"/>
                <w:right w:val="none" w:sz="0" w:space="0" w:color="auto"/>
              </w:divBdr>
            </w:div>
            <w:div w:id="1714648760">
              <w:marLeft w:val="0"/>
              <w:marRight w:val="0"/>
              <w:marTop w:val="0"/>
              <w:marBottom w:val="0"/>
              <w:divBdr>
                <w:top w:val="none" w:sz="0" w:space="0" w:color="auto"/>
                <w:left w:val="none" w:sz="0" w:space="0" w:color="auto"/>
                <w:bottom w:val="none" w:sz="0" w:space="0" w:color="auto"/>
                <w:right w:val="none" w:sz="0" w:space="0" w:color="auto"/>
              </w:divBdr>
            </w:div>
            <w:div w:id="1833910868">
              <w:marLeft w:val="0"/>
              <w:marRight w:val="0"/>
              <w:marTop w:val="0"/>
              <w:marBottom w:val="0"/>
              <w:divBdr>
                <w:top w:val="none" w:sz="0" w:space="0" w:color="auto"/>
                <w:left w:val="none" w:sz="0" w:space="0" w:color="auto"/>
                <w:bottom w:val="none" w:sz="0" w:space="0" w:color="auto"/>
                <w:right w:val="none" w:sz="0" w:space="0" w:color="auto"/>
              </w:divBdr>
            </w:div>
            <w:div w:id="1860853992">
              <w:marLeft w:val="0"/>
              <w:marRight w:val="0"/>
              <w:marTop w:val="0"/>
              <w:marBottom w:val="0"/>
              <w:divBdr>
                <w:top w:val="none" w:sz="0" w:space="0" w:color="auto"/>
                <w:left w:val="none" w:sz="0" w:space="0" w:color="auto"/>
                <w:bottom w:val="none" w:sz="0" w:space="0" w:color="auto"/>
                <w:right w:val="none" w:sz="0" w:space="0" w:color="auto"/>
              </w:divBdr>
            </w:div>
            <w:div w:id="1868374741">
              <w:marLeft w:val="0"/>
              <w:marRight w:val="0"/>
              <w:marTop w:val="0"/>
              <w:marBottom w:val="0"/>
              <w:divBdr>
                <w:top w:val="none" w:sz="0" w:space="0" w:color="auto"/>
                <w:left w:val="none" w:sz="0" w:space="0" w:color="auto"/>
                <w:bottom w:val="none" w:sz="0" w:space="0" w:color="auto"/>
                <w:right w:val="none" w:sz="0" w:space="0" w:color="auto"/>
              </w:divBdr>
            </w:div>
            <w:div w:id="2095279908">
              <w:marLeft w:val="0"/>
              <w:marRight w:val="0"/>
              <w:marTop w:val="0"/>
              <w:marBottom w:val="0"/>
              <w:divBdr>
                <w:top w:val="none" w:sz="0" w:space="0" w:color="auto"/>
                <w:left w:val="none" w:sz="0" w:space="0" w:color="auto"/>
                <w:bottom w:val="none" w:sz="0" w:space="0" w:color="auto"/>
                <w:right w:val="none" w:sz="0" w:space="0" w:color="auto"/>
              </w:divBdr>
            </w:div>
            <w:div w:id="2123449261">
              <w:marLeft w:val="0"/>
              <w:marRight w:val="0"/>
              <w:marTop w:val="0"/>
              <w:marBottom w:val="0"/>
              <w:divBdr>
                <w:top w:val="none" w:sz="0" w:space="0" w:color="auto"/>
                <w:left w:val="none" w:sz="0" w:space="0" w:color="auto"/>
                <w:bottom w:val="none" w:sz="0" w:space="0" w:color="auto"/>
                <w:right w:val="none" w:sz="0" w:space="0" w:color="auto"/>
              </w:divBdr>
            </w:div>
          </w:divsChild>
        </w:div>
        <w:div w:id="1345521193">
          <w:marLeft w:val="0"/>
          <w:marRight w:val="0"/>
          <w:marTop w:val="0"/>
          <w:marBottom w:val="0"/>
          <w:divBdr>
            <w:top w:val="none" w:sz="0" w:space="0" w:color="auto"/>
            <w:left w:val="none" w:sz="0" w:space="0" w:color="auto"/>
            <w:bottom w:val="none" w:sz="0" w:space="0" w:color="auto"/>
            <w:right w:val="none" w:sz="0" w:space="0" w:color="auto"/>
          </w:divBdr>
        </w:div>
        <w:div w:id="1352754144">
          <w:marLeft w:val="0"/>
          <w:marRight w:val="0"/>
          <w:marTop w:val="0"/>
          <w:marBottom w:val="0"/>
          <w:divBdr>
            <w:top w:val="none" w:sz="0" w:space="0" w:color="auto"/>
            <w:left w:val="none" w:sz="0" w:space="0" w:color="auto"/>
            <w:bottom w:val="none" w:sz="0" w:space="0" w:color="auto"/>
            <w:right w:val="none" w:sz="0" w:space="0" w:color="auto"/>
          </w:divBdr>
          <w:divsChild>
            <w:div w:id="35082451">
              <w:marLeft w:val="0"/>
              <w:marRight w:val="0"/>
              <w:marTop w:val="0"/>
              <w:marBottom w:val="0"/>
              <w:divBdr>
                <w:top w:val="none" w:sz="0" w:space="0" w:color="auto"/>
                <w:left w:val="none" w:sz="0" w:space="0" w:color="auto"/>
                <w:bottom w:val="none" w:sz="0" w:space="0" w:color="auto"/>
                <w:right w:val="none" w:sz="0" w:space="0" w:color="auto"/>
              </w:divBdr>
            </w:div>
            <w:div w:id="175733673">
              <w:marLeft w:val="0"/>
              <w:marRight w:val="0"/>
              <w:marTop w:val="0"/>
              <w:marBottom w:val="0"/>
              <w:divBdr>
                <w:top w:val="none" w:sz="0" w:space="0" w:color="auto"/>
                <w:left w:val="none" w:sz="0" w:space="0" w:color="auto"/>
                <w:bottom w:val="none" w:sz="0" w:space="0" w:color="auto"/>
                <w:right w:val="none" w:sz="0" w:space="0" w:color="auto"/>
              </w:divBdr>
            </w:div>
            <w:div w:id="383677293">
              <w:marLeft w:val="0"/>
              <w:marRight w:val="0"/>
              <w:marTop w:val="0"/>
              <w:marBottom w:val="0"/>
              <w:divBdr>
                <w:top w:val="none" w:sz="0" w:space="0" w:color="auto"/>
                <w:left w:val="none" w:sz="0" w:space="0" w:color="auto"/>
                <w:bottom w:val="none" w:sz="0" w:space="0" w:color="auto"/>
                <w:right w:val="none" w:sz="0" w:space="0" w:color="auto"/>
              </w:divBdr>
            </w:div>
            <w:div w:id="423956165">
              <w:marLeft w:val="0"/>
              <w:marRight w:val="0"/>
              <w:marTop w:val="0"/>
              <w:marBottom w:val="0"/>
              <w:divBdr>
                <w:top w:val="none" w:sz="0" w:space="0" w:color="auto"/>
                <w:left w:val="none" w:sz="0" w:space="0" w:color="auto"/>
                <w:bottom w:val="none" w:sz="0" w:space="0" w:color="auto"/>
                <w:right w:val="none" w:sz="0" w:space="0" w:color="auto"/>
              </w:divBdr>
            </w:div>
            <w:div w:id="436602386">
              <w:marLeft w:val="0"/>
              <w:marRight w:val="0"/>
              <w:marTop w:val="0"/>
              <w:marBottom w:val="0"/>
              <w:divBdr>
                <w:top w:val="none" w:sz="0" w:space="0" w:color="auto"/>
                <w:left w:val="none" w:sz="0" w:space="0" w:color="auto"/>
                <w:bottom w:val="none" w:sz="0" w:space="0" w:color="auto"/>
                <w:right w:val="none" w:sz="0" w:space="0" w:color="auto"/>
              </w:divBdr>
            </w:div>
            <w:div w:id="687099672">
              <w:marLeft w:val="0"/>
              <w:marRight w:val="0"/>
              <w:marTop w:val="0"/>
              <w:marBottom w:val="0"/>
              <w:divBdr>
                <w:top w:val="none" w:sz="0" w:space="0" w:color="auto"/>
                <w:left w:val="none" w:sz="0" w:space="0" w:color="auto"/>
                <w:bottom w:val="none" w:sz="0" w:space="0" w:color="auto"/>
                <w:right w:val="none" w:sz="0" w:space="0" w:color="auto"/>
              </w:divBdr>
            </w:div>
            <w:div w:id="737558180">
              <w:marLeft w:val="0"/>
              <w:marRight w:val="0"/>
              <w:marTop w:val="0"/>
              <w:marBottom w:val="0"/>
              <w:divBdr>
                <w:top w:val="none" w:sz="0" w:space="0" w:color="auto"/>
                <w:left w:val="none" w:sz="0" w:space="0" w:color="auto"/>
                <w:bottom w:val="none" w:sz="0" w:space="0" w:color="auto"/>
                <w:right w:val="none" w:sz="0" w:space="0" w:color="auto"/>
              </w:divBdr>
            </w:div>
            <w:div w:id="802357472">
              <w:marLeft w:val="0"/>
              <w:marRight w:val="0"/>
              <w:marTop w:val="0"/>
              <w:marBottom w:val="0"/>
              <w:divBdr>
                <w:top w:val="none" w:sz="0" w:space="0" w:color="auto"/>
                <w:left w:val="none" w:sz="0" w:space="0" w:color="auto"/>
                <w:bottom w:val="none" w:sz="0" w:space="0" w:color="auto"/>
                <w:right w:val="none" w:sz="0" w:space="0" w:color="auto"/>
              </w:divBdr>
            </w:div>
            <w:div w:id="860897216">
              <w:marLeft w:val="0"/>
              <w:marRight w:val="0"/>
              <w:marTop w:val="0"/>
              <w:marBottom w:val="0"/>
              <w:divBdr>
                <w:top w:val="none" w:sz="0" w:space="0" w:color="auto"/>
                <w:left w:val="none" w:sz="0" w:space="0" w:color="auto"/>
                <w:bottom w:val="none" w:sz="0" w:space="0" w:color="auto"/>
                <w:right w:val="none" w:sz="0" w:space="0" w:color="auto"/>
              </w:divBdr>
            </w:div>
            <w:div w:id="892546440">
              <w:marLeft w:val="0"/>
              <w:marRight w:val="0"/>
              <w:marTop w:val="0"/>
              <w:marBottom w:val="0"/>
              <w:divBdr>
                <w:top w:val="none" w:sz="0" w:space="0" w:color="auto"/>
                <w:left w:val="none" w:sz="0" w:space="0" w:color="auto"/>
                <w:bottom w:val="none" w:sz="0" w:space="0" w:color="auto"/>
                <w:right w:val="none" w:sz="0" w:space="0" w:color="auto"/>
              </w:divBdr>
            </w:div>
            <w:div w:id="972717138">
              <w:marLeft w:val="0"/>
              <w:marRight w:val="0"/>
              <w:marTop w:val="0"/>
              <w:marBottom w:val="0"/>
              <w:divBdr>
                <w:top w:val="none" w:sz="0" w:space="0" w:color="auto"/>
                <w:left w:val="none" w:sz="0" w:space="0" w:color="auto"/>
                <w:bottom w:val="none" w:sz="0" w:space="0" w:color="auto"/>
                <w:right w:val="none" w:sz="0" w:space="0" w:color="auto"/>
              </w:divBdr>
            </w:div>
            <w:div w:id="1240795597">
              <w:marLeft w:val="0"/>
              <w:marRight w:val="0"/>
              <w:marTop w:val="0"/>
              <w:marBottom w:val="0"/>
              <w:divBdr>
                <w:top w:val="none" w:sz="0" w:space="0" w:color="auto"/>
                <w:left w:val="none" w:sz="0" w:space="0" w:color="auto"/>
                <w:bottom w:val="none" w:sz="0" w:space="0" w:color="auto"/>
                <w:right w:val="none" w:sz="0" w:space="0" w:color="auto"/>
              </w:divBdr>
            </w:div>
            <w:div w:id="1245141366">
              <w:marLeft w:val="0"/>
              <w:marRight w:val="0"/>
              <w:marTop w:val="0"/>
              <w:marBottom w:val="0"/>
              <w:divBdr>
                <w:top w:val="none" w:sz="0" w:space="0" w:color="auto"/>
                <w:left w:val="none" w:sz="0" w:space="0" w:color="auto"/>
                <w:bottom w:val="none" w:sz="0" w:space="0" w:color="auto"/>
                <w:right w:val="none" w:sz="0" w:space="0" w:color="auto"/>
              </w:divBdr>
            </w:div>
            <w:div w:id="1250844964">
              <w:marLeft w:val="0"/>
              <w:marRight w:val="0"/>
              <w:marTop w:val="0"/>
              <w:marBottom w:val="0"/>
              <w:divBdr>
                <w:top w:val="none" w:sz="0" w:space="0" w:color="auto"/>
                <w:left w:val="none" w:sz="0" w:space="0" w:color="auto"/>
                <w:bottom w:val="none" w:sz="0" w:space="0" w:color="auto"/>
                <w:right w:val="none" w:sz="0" w:space="0" w:color="auto"/>
              </w:divBdr>
            </w:div>
            <w:div w:id="1346519710">
              <w:marLeft w:val="0"/>
              <w:marRight w:val="0"/>
              <w:marTop w:val="0"/>
              <w:marBottom w:val="0"/>
              <w:divBdr>
                <w:top w:val="none" w:sz="0" w:space="0" w:color="auto"/>
                <w:left w:val="none" w:sz="0" w:space="0" w:color="auto"/>
                <w:bottom w:val="none" w:sz="0" w:space="0" w:color="auto"/>
                <w:right w:val="none" w:sz="0" w:space="0" w:color="auto"/>
              </w:divBdr>
            </w:div>
            <w:div w:id="1353654080">
              <w:marLeft w:val="0"/>
              <w:marRight w:val="0"/>
              <w:marTop w:val="0"/>
              <w:marBottom w:val="0"/>
              <w:divBdr>
                <w:top w:val="none" w:sz="0" w:space="0" w:color="auto"/>
                <w:left w:val="none" w:sz="0" w:space="0" w:color="auto"/>
                <w:bottom w:val="none" w:sz="0" w:space="0" w:color="auto"/>
                <w:right w:val="none" w:sz="0" w:space="0" w:color="auto"/>
              </w:divBdr>
            </w:div>
            <w:div w:id="1512916929">
              <w:marLeft w:val="0"/>
              <w:marRight w:val="0"/>
              <w:marTop w:val="0"/>
              <w:marBottom w:val="0"/>
              <w:divBdr>
                <w:top w:val="none" w:sz="0" w:space="0" w:color="auto"/>
                <w:left w:val="none" w:sz="0" w:space="0" w:color="auto"/>
                <w:bottom w:val="none" w:sz="0" w:space="0" w:color="auto"/>
                <w:right w:val="none" w:sz="0" w:space="0" w:color="auto"/>
              </w:divBdr>
            </w:div>
            <w:div w:id="1577127717">
              <w:marLeft w:val="0"/>
              <w:marRight w:val="0"/>
              <w:marTop w:val="0"/>
              <w:marBottom w:val="0"/>
              <w:divBdr>
                <w:top w:val="none" w:sz="0" w:space="0" w:color="auto"/>
                <w:left w:val="none" w:sz="0" w:space="0" w:color="auto"/>
                <w:bottom w:val="none" w:sz="0" w:space="0" w:color="auto"/>
                <w:right w:val="none" w:sz="0" w:space="0" w:color="auto"/>
              </w:divBdr>
            </w:div>
            <w:div w:id="1924608326">
              <w:marLeft w:val="0"/>
              <w:marRight w:val="0"/>
              <w:marTop w:val="0"/>
              <w:marBottom w:val="0"/>
              <w:divBdr>
                <w:top w:val="none" w:sz="0" w:space="0" w:color="auto"/>
                <w:left w:val="none" w:sz="0" w:space="0" w:color="auto"/>
                <w:bottom w:val="none" w:sz="0" w:space="0" w:color="auto"/>
                <w:right w:val="none" w:sz="0" w:space="0" w:color="auto"/>
              </w:divBdr>
            </w:div>
            <w:div w:id="2019038243">
              <w:marLeft w:val="0"/>
              <w:marRight w:val="0"/>
              <w:marTop w:val="0"/>
              <w:marBottom w:val="0"/>
              <w:divBdr>
                <w:top w:val="none" w:sz="0" w:space="0" w:color="auto"/>
                <w:left w:val="none" w:sz="0" w:space="0" w:color="auto"/>
                <w:bottom w:val="none" w:sz="0" w:space="0" w:color="auto"/>
                <w:right w:val="none" w:sz="0" w:space="0" w:color="auto"/>
              </w:divBdr>
            </w:div>
          </w:divsChild>
        </w:div>
        <w:div w:id="1355115851">
          <w:marLeft w:val="0"/>
          <w:marRight w:val="0"/>
          <w:marTop w:val="0"/>
          <w:marBottom w:val="0"/>
          <w:divBdr>
            <w:top w:val="none" w:sz="0" w:space="0" w:color="auto"/>
            <w:left w:val="none" w:sz="0" w:space="0" w:color="auto"/>
            <w:bottom w:val="none" w:sz="0" w:space="0" w:color="auto"/>
            <w:right w:val="none" w:sz="0" w:space="0" w:color="auto"/>
          </w:divBdr>
        </w:div>
        <w:div w:id="1368487031">
          <w:marLeft w:val="0"/>
          <w:marRight w:val="0"/>
          <w:marTop w:val="0"/>
          <w:marBottom w:val="0"/>
          <w:divBdr>
            <w:top w:val="none" w:sz="0" w:space="0" w:color="auto"/>
            <w:left w:val="none" w:sz="0" w:space="0" w:color="auto"/>
            <w:bottom w:val="none" w:sz="0" w:space="0" w:color="auto"/>
            <w:right w:val="none" w:sz="0" w:space="0" w:color="auto"/>
          </w:divBdr>
        </w:div>
        <w:div w:id="1402101971">
          <w:marLeft w:val="0"/>
          <w:marRight w:val="0"/>
          <w:marTop w:val="0"/>
          <w:marBottom w:val="0"/>
          <w:divBdr>
            <w:top w:val="none" w:sz="0" w:space="0" w:color="auto"/>
            <w:left w:val="none" w:sz="0" w:space="0" w:color="auto"/>
            <w:bottom w:val="none" w:sz="0" w:space="0" w:color="auto"/>
            <w:right w:val="none" w:sz="0" w:space="0" w:color="auto"/>
          </w:divBdr>
        </w:div>
        <w:div w:id="1402370452">
          <w:marLeft w:val="0"/>
          <w:marRight w:val="0"/>
          <w:marTop w:val="0"/>
          <w:marBottom w:val="0"/>
          <w:divBdr>
            <w:top w:val="none" w:sz="0" w:space="0" w:color="auto"/>
            <w:left w:val="none" w:sz="0" w:space="0" w:color="auto"/>
            <w:bottom w:val="none" w:sz="0" w:space="0" w:color="auto"/>
            <w:right w:val="none" w:sz="0" w:space="0" w:color="auto"/>
          </w:divBdr>
        </w:div>
        <w:div w:id="1417242850">
          <w:marLeft w:val="0"/>
          <w:marRight w:val="0"/>
          <w:marTop w:val="0"/>
          <w:marBottom w:val="0"/>
          <w:divBdr>
            <w:top w:val="none" w:sz="0" w:space="0" w:color="auto"/>
            <w:left w:val="none" w:sz="0" w:space="0" w:color="auto"/>
            <w:bottom w:val="none" w:sz="0" w:space="0" w:color="auto"/>
            <w:right w:val="none" w:sz="0" w:space="0" w:color="auto"/>
          </w:divBdr>
        </w:div>
        <w:div w:id="1439251884">
          <w:marLeft w:val="0"/>
          <w:marRight w:val="0"/>
          <w:marTop w:val="0"/>
          <w:marBottom w:val="0"/>
          <w:divBdr>
            <w:top w:val="none" w:sz="0" w:space="0" w:color="auto"/>
            <w:left w:val="none" w:sz="0" w:space="0" w:color="auto"/>
            <w:bottom w:val="none" w:sz="0" w:space="0" w:color="auto"/>
            <w:right w:val="none" w:sz="0" w:space="0" w:color="auto"/>
          </w:divBdr>
        </w:div>
        <w:div w:id="1445346106">
          <w:marLeft w:val="0"/>
          <w:marRight w:val="0"/>
          <w:marTop w:val="0"/>
          <w:marBottom w:val="0"/>
          <w:divBdr>
            <w:top w:val="none" w:sz="0" w:space="0" w:color="auto"/>
            <w:left w:val="none" w:sz="0" w:space="0" w:color="auto"/>
            <w:bottom w:val="none" w:sz="0" w:space="0" w:color="auto"/>
            <w:right w:val="none" w:sz="0" w:space="0" w:color="auto"/>
          </w:divBdr>
        </w:div>
        <w:div w:id="1451776652">
          <w:marLeft w:val="0"/>
          <w:marRight w:val="0"/>
          <w:marTop w:val="0"/>
          <w:marBottom w:val="0"/>
          <w:divBdr>
            <w:top w:val="none" w:sz="0" w:space="0" w:color="auto"/>
            <w:left w:val="none" w:sz="0" w:space="0" w:color="auto"/>
            <w:bottom w:val="none" w:sz="0" w:space="0" w:color="auto"/>
            <w:right w:val="none" w:sz="0" w:space="0" w:color="auto"/>
          </w:divBdr>
        </w:div>
        <w:div w:id="1474249521">
          <w:marLeft w:val="0"/>
          <w:marRight w:val="0"/>
          <w:marTop w:val="0"/>
          <w:marBottom w:val="0"/>
          <w:divBdr>
            <w:top w:val="none" w:sz="0" w:space="0" w:color="auto"/>
            <w:left w:val="none" w:sz="0" w:space="0" w:color="auto"/>
            <w:bottom w:val="none" w:sz="0" w:space="0" w:color="auto"/>
            <w:right w:val="none" w:sz="0" w:space="0" w:color="auto"/>
          </w:divBdr>
        </w:div>
        <w:div w:id="1490291784">
          <w:marLeft w:val="0"/>
          <w:marRight w:val="0"/>
          <w:marTop w:val="0"/>
          <w:marBottom w:val="0"/>
          <w:divBdr>
            <w:top w:val="none" w:sz="0" w:space="0" w:color="auto"/>
            <w:left w:val="none" w:sz="0" w:space="0" w:color="auto"/>
            <w:bottom w:val="none" w:sz="0" w:space="0" w:color="auto"/>
            <w:right w:val="none" w:sz="0" w:space="0" w:color="auto"/>
          </w:divBdr>
        </w:div>
        <w:div w:id="1537159086">
          <w:marLeft w:val="0"/>
          <w:marRight w:val="0"/>
          <w:marTop w:val="0"/>
          <w:marBottom w:val="0"/>
          <w:divBdr>
            <w:top w:val="none" w:sz="0" w:space="0" w:color="auto"/>
            <w:left w:val="none" w:sz="0" w:space="0" w:color="auto"/>
            <w:bottom w:val="none" w:sz="0" w:space="0" w:color="auto"/>
            <w:right w:val="none" w:sz="0" w:space="0" w:color="auto"/>
          </w:divBdr>
        </w:div>
        <w:div w:id="1544367968">
          <w:marLeft w:val="0"/>
          <w:marRight w:val="0"/>
          <w:marTop w:val="0"/>
          <w:marBottom w:val="0"/>
          <w:divBdr>
            <w:top w:val="none" w:sz="0" w:space="0" w:color="auto"/>
            <w:left w:val="none" w:sz="0" w:space="0" w:color="auto"/>
            <w:bottom w:val="none" w:sz="0" w:space="0" w:color="auto"/>
            <w:right w:val="none" w:sz="0" w:space="0" w:color="auto"/>
          </w:divBdr>
        </w:div>
        <w:div w:id="1547715961">
          <w:marLeft w:val="0"/>
          <w:marRight w:val="0"/>
          <w:marTop w:val="0"/>
          <w:marBottom w:val="0"/>
          <w:divBdr>
            <w:top w:val="none" w:sz="0" w:space="0" w:color="auto"/>
            <w:left w:val="none" w:sz="0" w:space="0" w:color="auto"/>
            <w:bottom w:val="none" w:sz="0" w:space="0" w:color="auto"/>
            <w:right w:val="none" w:sz="0" w:space="0" w:color="auto"/>
          </w:divBdr>
        </w:div>
        <w:div w:id="1551452018">
          <w:marLeft w:val="0"/>
          <w:marRight w:val="0"/>
          <w:marTop w:val="0"/>
          <w:marBottom w:val="0"/>
          <w:divBdr>
            <w:top w:val="none" w:sz="0" w:space="0" w:color="auto"/>
            <w:left w:val="none" w:sz="0" w:space="0" w:color="auto"/>
            <w:bottom w:val="none" w:sz="0" w:space="0" w:color="auto"/>
            <w:right w:val="none" w:sz="0" w:space="0" w:color="auto"/>
          </w:divBdr>
        </w:div>
        <w:div w:id="1554929798">
          <w:marLeft w:val="0"/>
          <w:marRight w:val="0"/>
          <w:marTop w:val="0"/>
          <w:marBottom w:val="0"/>
          <w:divBdr>
            <w:top w:val="none" w:sz="0" w:space="0" w:color="auto"/>
            <w:left w:val="none" w:sz="0" w:space="0" w:color="auto"/>
            <w:bottom w:val="none" w:sz="0" w:space="0" w:color="auto"/>
            <w:right w:val="none" w:sz="0" w:space="0" w:color="auto"/>
          </w:divBdr>
        </w:div>
        <w:div w:id="1562330942">
          <w:marLeft w:val="0"/>
          <w:marRight w:val="0"/>
          <w:marTop w:val="0"/>
          <w:marBottom w:val="0"/>
          <w:divBdr>
            <w:top w:val="none" w:sz="0" w:space="0" w:color="auto"/>
            <w:left w:val="none" w:sz="0" w:space="0" w:color="auto"/>
            <w:bottom w:val="none" w:sz="0" w:space="0" w:color="auto"/>
            <w:right w:val="none" w:sz="0" w:space="0" w:color="auto"/>
          </w:divBdr>
        </w:div>
        <w:div w:id="1569535150">
          <w:marLeft w:val="0"/>
          <w:marRight w:val="0"/>
          <w:marTop w:val="0"/>
          <w:marBottom w:val="0"/>
          <w:divBdr>
            <w:top w:val="none" w:sz="0" w:space="0" w:color="auto"/>
            <w:left w:val="none" w:sz="0" w:space="0" w:color="auto"/>
            <w:bottom w:val="none" w:sz="0" w:space="0" w:color="auto"/>
            <w:right w:val="none" w:sz="0" w:space="0" w:color="auto"/>
          </w:divBdr>
        </w:div>
        <w:div w:id="1588005454">
          <w:marLeft w:val="0"/>
          <w:marRight w:val="0"/>
          <w:marTop w:val="0"/>
          <w:marBottom w:val="0"/>
          <w:divBdr>
            <w:top w:val="none" w:sz="0" w:space="0" w:color="auto"/>
            <w:left w:val="none" w:sz="0" w:space="0" w:color="auto"/>
            <w:bottom w:val="none" w:sz="0" w:space="0" w:color="auto"/>
            <w:right w:val="none" w:sz="0" w:space="0" w:color="auto"/>
          </w:divBdr>
        </w:div>
        <w:div w:id="1616983262">
          <w:marLeft w:val="0"/>
          <w:marRight w:val="0"/>
          <w:marTop w:val="0"/>
          <w:marBottom w:val="0"/>
          <w:divBdr>
            <w:top w:val="none" w:sz="0" w:space="0" w:color="auto"/>
            <w:left w:val="none" w:sz="0" w:space="0" w:color="auto"/>
            <w:bottom w:val="none" w:sz="0" w:space="0" w:color="auto"/>
            <w:right w:val="none" w:sz="0" w:space="0" w:color="auto"/>
          </w:divBdr>
        </w:div>
        <w:div w:id="1628967582">
          <w:marLeft w:val="0"/>
          <w:marRight w:val="0"/>
          <w:marTop w:val="0"/>
          <w:marBottom w:val="0"/>
          <w:divBdr>
            <w:top w:val="none" w:sz="0" w:space="0" w:color="auto"/>
            <w:left w:val="none" w:sz="0" w:space="0" w:color="auto"/>
            <w:bottom w:val="none" w:sz="0" w:space="0" w:color="auto"/>
            <w:right w:val="none" w:sz="0" w:space="0" w:color="auto"/>
          </w:divBdr>
        </w:div>
        <w:div w:id="1633755823">
          <w:marLeft w:val="0"/>
          <w:marRight w:val="0"/>
          <w:marTop w:val="0"/>
          <w:marBottom w:val="0"/>
          <w:divBdr>
            <w:top w:val="none" w:sz="0" w:space="0" w:color="auto"/>
            <w:left w:val="none" w:sz="0" w:space="0" w:color="auto"/>
            <w:bottom w:val="none" w:sz="0" w:space="0" w:color="auto"/>
            <w:right w:val="none" w:sz="0" w:space="0" w:color="auto"/>
          </w:divBdr>
        </w:div>
        <w:div w:id="1652293752">
          <w:marLeft w:val="0"/>
          <w:marRight w:val="0"/>
          <w:marTop w:val="0"/>
          <w:marBottom w:val="0"/>
          <w:divBdr>
            <w:top w:val="none" w:sz="0" w:space="0" w:color="auto"/>
            <w:left w:val="none" w:sz="0" w:space="0" w:color="auto"/>
            <w:bottom w:val="none" w:sz="0" w:space="0" w:color="auto"/>
            <w:right w:val="none" w:sz="0" w:space="0" w:color="auto"/>
          </w:divBdr>
        </w:div>
        <w:div w:id="1652908615">
          <w:marLeft w:val="0"/>
          <w:marRight w:val="0"/>
          <w:marTop w:val="0"/>
          <w:marBottom w:val="0"/>
          <w:divBdr>
            <w:top w:val="none" w:sz="0" w:space="0" w:color="auto"/>
            <w:left w:val="none" w:sz="0" w:space="0" w:color="auto"/>
            <w:bottom w:val="none" w:sz="0" w:space="0" w:color="auto"/>
            <w:right w:val="none" w:sz="0" w:space="0" w:color="auto"/>
          </w:divBdr>
        </w:div>
        <w:div w:id="1653168767">
          <w:marLeft w:val="0"/>
          <w:marRight w:val="0"/>
          <w:marTop w:val="0"/>
          <w:marBottom w:val="0"/>
          <w:divBdr>
            <w:top w:val="none" w:sz="0" w:space="0" w:color="auto"/>
            <w:left w:val="none" w:sz="0" w:space="0" w:color="auto"/>
            <w:bottom w:val="none" w:sz="0" w:space="0" w:color="auto"/>
            <w:right w:val="none" w:sz="0" w:space="0" w:color="auto"/>
          </w:divBdr>
        </w:div>
        <w:div w:id="1668359904">
          <w:marLeft w:val="0"/>
          <w:marRight w:val="0"/>
          <w:marTop w:val="0"/>
          <w:marBottom w:val="0"/>
          <w:divBdr>
            <w:top w:val="none" w:sz="0" w:space="0" w:color="auto"/>
            <w:left w:val="none" w:sz="0" w:space="0" w:color="auto"/>
            <w:bottom w:val="none" w:sz="0" w:space="0" w:color="auto"/>
            <w:right w:val="none" w:sz="0" w:space="0" w:color="auto"/>
          </w:divBdr>
        </w:div>
        <w:div w:id="1670787890">
          <w:marLeft w:val="0"/>
          <w:marRight w:val="0"/>
          <w:marTop w:val="0"/>
          <w:marBottom w:val="0"/>
          <w:divBdr>
            <w:top w:val="none" w:sz="0" w:space="0" w:color="auto"/>
            <w:left w:val="none" w:sz="0" w:space="0" w:color="auto"/>
            <w:bottom w:val="none" w:sz="0" w:space="0" w:color="auto"/>
            <w:right w:val="none" w:sz="0" w:space="0" w:color="auto"/>
          </w:divBdr>
        </w:div>
        <w:div w:id="1683586675">
          <w:marLeft w:val="0"/>
          <w:marRight w:val="0"/>
          <w:marTop w:val="0"/>
          <w:marBottom w:val="0"/>
          <w:divBdr>
            <w:top w:val="none" w:sz="0" w:space="0" w:color="auto"/>
            <w:left w:val="none" w:sz="0" w:space="0" w:color="auto"/>
            <w:bottom w:val="none" w:sz="0" w:space="0" w:color="auto"/>
            <w:right w:val="none" w:sz="0" w:space="0" w:color="auto"/>
          </w:divBdr>
        </w:div>
        <w:div w:id="1696733152">
          <w:marLeft w:val="0"/>
          <w:marRight w:val="0"/>
          <w:marTop w:val="0"/>
          <w:marBottom w:val="0"/>
          <w:divBdr>
            <w:top w:val="none" w:sz="0" w:space="0" w:color="auto"/>
            <w:left w:val="none" w:sz="0" w:space="0" w:color="auto"/>
            <w:bottom w:val="none" w:sz="0" w:space="0" w:color="auto"/>
            <w:right w:val="none" w:sz="0" w:space="0" w:color="auto"/>
          </w:divBdr>
        </w:div>
        <w:div w:id="1704864950">
          <w:marLeft w:val="0"/>
          <w:marRight w:val="0"/>
          <w:marTop w:val="0"/>
          <w:marBottom w:val="0"/>
          <w:divBdr>
            <w:top w:val="none" w:sz="0" w:space="0" w:color="auto"/>
            <w:left w:val="none" w:sz="0" w:space="0" w:color="auto"/>
            <w:bottom w:val="none" w:sz="0" w:space="0" w:color="auto"/>
            <w:right w:val="none" w:sz="0" w:space="0" w:color="auto"/>
          </w:divBdr>
        </w:div>
        <w:div w:id="1716193561">
          <w:marLeft w:val="0"/>
          <w:marRight w:val="0"/>
          <w:marTop w:val="0"/>
          <w:marBottom w:val="0"/>
          <w:divBdr>
            <w:top w:val="none" w:sz="0" w:space="0" w:color="auto"/>
            <w:left w:val="none" w:sz="0" w:space="0" w:color="auto"/>
            <w:bottom w:val="none" w:sz="0" w:space="0" w:color="auto"/>
            <w:right w:val="none" w:sz="0" w:space="0" w:color="auto"/>
          </w:divBdr>
        </w:div>
        <w:div w:id="1737052023">
          <w:marLeft w:val="0"/>
          <w:marRight w:val="0"/>
          <w:marTop w:val="0"/>
          <w:marBottom w:val="0"/>
          <w:divBdr>
            <w:top w:val="none" w:sz="0" w:space="0" w:color="auto"/>
            <w:left w:val="none" w:sz="0" w:space="0" w:color="auto"/>
            <w:bottom w:val="none" w:sz="0" w:space="0" w:color="auto"/>
            <w:right w:val="none" w:sz="0" w:space="0" w:color="auto"/>
          </w:divBdr>
        </w:div>
        <w:div w:id="1743409998">
          <w:marLeft w:val="0"/>
          <w:marRight w:val="0"/>
          <w:marTop w:val="0"/>
          <w:marBottom w:val="0"/>
          <w:divBdr>
            <w:top w:val="none" w:sz="0" w:space="0" w:color="auto"/>
            <w:left w:val="none" w:sz="0" w:space="0" w:color="auto"/>
            <w:bottom w:val="none" w:sz="0" w:space="0" w:color="auto"/>
            <w:right w:val="none" w:sz="0" w:space="0" w:color="auto"/>
          </w:divBdr>
        </w:div>
        <w:div w:id="1743485645">
          <w:marLeft w:val="0"/>
          <w:marRight w:val="0"/>
          <w:marTop w:val="0"/>
          <w:marBottom w:val="0"/>
          <w:divBdr>
            <w:top w:val="none" w:sz="0" w:space="0" w:color="auto"/>
            <w:left w:val="none" w:sz="0" w:space="0" w:color="auto"/>
            <w:bottom w:val="none" w:sz="0" w:space="0" w:color="auto"/>
            <w:right w:val="none" w:sz="0" w:space="0" w:color="auto"/>
          </w:divBdr>
        </w:div>
        <w:div w:id="1780879196">
          <w:marLeft w:val="0"/>
          <w:marRight w:val="0"/>
          <w:marTop w:val="0"/>
          <w:marBottom w:val="0"/>
          <w:divBdr>
            <w:top w:val="none" w:sz="0" w:space="0" w:color="auto"/>
            <w:left w:val="none" w:sz="0" w:space="0" w:color="auto"/>
            <w:bottom w:val="none" w:sz="0" w:space="0" w:color="auto"/>
            <w:right w:val="none" w:sz="0" w:space="0" w:color="auto"/>
          </w:divBdr>
        </w:div>
        <w:div w:id="1787894987">
          <w:marLeft w:val="0"/>
          <w:marRight w:val="0"/>
          <w:marTop w:val="0"/>
          <w:marBottom w:val="0"/>
          <w:divBdr>
            <w:top w:val="none" w:sz="0" w:space="0" w:color="auto"/>
            <w:left w:val="none" w:sz="0" w:space="0" w:color="auto"/>
            <w:bottom w:val="none" w:sz="0" w:space="0" w:color="auto"/>
            <w:right w:val="none" w:sz="0" w:space="0" w:color="auto"/>
          </w:divBdr>
        </w:div>
        <w:div w:id="1793595621">
          <w:marLeft w:val="0"/>
          <w:marRight w:val="0"/>
          <w:marTop w:val="0"/>
          <w:marBottom w:val="0"/>
          <w:divBdr>
            <w:top w:val="none" w:sz="0" w:space="0" w:color="auto"/>
            <w:left w:val="none" w:sz="0" w:space="0" w:color="auto"/>
            <w:bottom w:val="none" w:sz="0" w:space="0" w:color="auto"/>
            <w:right w:val="none" w:sz="0" w:space="0" w:color="auto"/>
          </w:divBdr>
        </w:div>
        <w:div w:id="1797600021">
          <w:marLeft w:val="0"/>
          <w:marRight w:val="0"/>
          <w:marTop w:val="0"/>
          <w:marBottom w:val="0"/>
          <w:divBdr>
            <w:top w:val="none" w:sz="0" w:space="0" w:color="auto"/>
            <w:left w:val="none" w:sz="0" w:space="0" w:color="auto"/>
            <w:bottom w:val="none" w:sz="0" w:space="0" w:color="auto"/>
            <w:right w:val="none" w:sz="0" w:space="0" w:color="auto"/>
          </w:divBdr>
        </w:div>
        <w:div w:id="1844083790">
          <w:marLeft w:val="0"/>
          <w:marRight w:val="0"/>
          <w:marTop w:val="0"/>
          <w:marBottom w:val="0"/>
          <w:divBdr>
            <w:top w:val="none" w:sz="0" w:space="0" w:color="auto"/>
            <w:left w:val="none" w:sz="0" w:space="0" w:color="auto"/>
            <w:bottom w:val="none" w:sz="0" w:space="0" w:color="auto"/>
            <w:right w:val="none" w:sz="0" w:space="0" w:color="auto"/>
          </w:divBdr>
        </w:div>
        <w:div w:id="1848053648">
          <w:marLeft w:val="0"/>
          <w:marRight w:val="0"/>
          <w:marTop w:val="0"/>
          <w:marBottom w:val="0"/>
          <w:divBdr>
            <w:top w:val="none" w:sz="0" w:space="0" w:color="auto"/>
            <w:left w:val="none" w:sz="0" w:space="0" w:color="auto"/>
            <w:bottom w:val="none" w:sz="0" w:space="0" w:color="auto"/>
            <w:right w:val="none" w:sz="0" w:space="0" w:color="auto"/>
          </w:divBdr>
        </w:div>
        <w:div w:id="1865902545">
          <w:marLeft w:val="0"/>
          <w:marRight w:val="0"/>
          <w:marTop w:val="0"/>
          <w:marBottom w:val="0"/>
          <w:divBdr>
            <w:top w:val="none" w:sz="0" w:space="0" w:color="auto"/>
            <w:left w:val="none" w:sz="0" w:space="0" w:color="auto"/>
            <w:bottom w:val="none" w:sz="0" w:space="0" w:color="auto"/>
            <w:right w:val="none" w:sz="0" w:space="0" w:color="auto"/>
          </w:divBdr>
        </w:div>
        <w:div w:id="1880899603">
          <w:marLeft w:val="0"/>
          <w:marRight w:val="0"/>
          <w:marTop w:val="0"/>
          <w:marBottom w:val="0"/>
          <w:divBdr>
            <w:top w:val="none" w:sz="0" w:space="0" w:color="auto"/>
            <w:left w:val="none" w:sz="0" w:space="0" w:color="auto"/>
            <w:bottom w:val="none" w:sz="0" w:space="0" w:color="auto"/>
            <w:right w:val="none" w:sz="0" w:space="0" w:color="auto"/>
          </w:divBdr>
        </w:div>
        <w:div w:id="1890457692">
          <w:marLeft w:val="0"/>
          <w:marRight w:val="0"/>
          <w:marTop w:val="0"/>
          <w:marBottom w:val="0"/>
          <w:divBdr>
            <w:top w:val="none" w:sz="0" w:space="0" w:color="auto"/>
            <w:left w:val="none" w:sz="0" w:space="0" w:color="auto"/>
            <w:bottom w:val="none" w:sz="0" w:space="0" w:color="auto"/>
            <w:right w:val="none" w:sz="0" w:space="0" w:color="auto"/>
          </w:divBdr>
        </w:div>
        <w:div w:id="1910919038">
          <w:marLeft w:val="0"/>
          <w:marRight w:val="0"/>
          <w:marTop w:val="0"/>
          <w:marBottom w:val="0"/>
          <w:divBdr>
            <w:top w:val="none" w:sz="0" w:space="0" w:color="auto"/>
            <w:left w:val="none" w:sz="0" w:space="0" w:color="auto"/>
            <w:bottom w:val="none" w:sz="0" w:space="0" w:color="auto"/>
            <w:right w:val="none" w:sz="0" w:space="0" w:color="auto"/>
          </w:divBdr>
        </w:div>
        <w:div w:id="1936085283">
          <w:marLeft w:val="0"/>
          <w:marRight w:val="0"/>
          <w:marTop w:val="0"/>
          <w:marBottom w:val="0"/>
          <w:divBdr>
            <w:top w:val="none" w:sz="0" w:space="0" w:color="auto"/>
            <w:left w:val="none" w:sz="0" w:space="0" w:color="auto"/>
            <w:bottom w:val="none" w:sz="0" w:space="0" w:color="auto"/>
            <w:right w:val="none" w:sz="0" w:space="0" w:color="auto"/>
          </w:divBdr>
        </w:div>
        <w:div w:id="1954433629">
          <w:marLeft w:val="0"/>
          <w:marRight w:val="0"/>
          <w:marTop w:val="0"/>
          <w:marBottom w:val="0"/>
          <w:divBdr>
            <w:top w:val="none" w:sz="0" w:space="0" w:color="auto"/>
            <w:left w:val="none" w:sz="0" w:space="0" w:color="auto"/>
            <w:bottom w:val="none" w:sz="0" w:space="0" w:color="auto"/>
            <w:right w:val="none" w:sz="0" w:space="0" w:color="auto"/>
          </w:divBdr>
        </w:div>
        <w:div w:id="1955405618">
          <w:marLeft w:val="0"/>
          <w:marRight w:val="0"/>
          <w:marTop w:val="0"/>
          <w:marBottom w:val="0"/>
          <w:divBdr>
            <w:top w:val="none" w:sz="0" w:space="0" w:color="auto"/>
            <w:left w:val="none" w:sz="0" w:space="0" w:color="auto"/>
            <w:bottom w:val="none" w:sz="0" w:space="0" w:color="auto"/>
            <w:right w:val="none" w:sz="0" w:space="0" w:color="auto"/>
          </w:divBdr>
        </w:div>
        <w:div w:id="1967083253">
          <w:marLeft w:val="0"/>
          <w:marRight w:val="0"/>
          <w:marTop w:val="0"/>
          <w:marBottom w:val="0"/>
          <w:divBdr>
            <w:top w:val="none" w:sz="0" w:space="0" w:color="auto"/>
            <w:left w:val="none" w:sz="0" w:space="0" w:color="auto"/>
            <w:bottom w:val="none" w:sz="0" w:space="0" w:color="auto"/>
            <w:right w:val="none" w:sz="0" w:space="0" w:color="auto"/>
          </w:divBdr>
        </w:div>
        <w:div w:id="1998725380">
          <w:marLeft w:val="0"/>
          <w:marRight w:val="0"/>
          <w:marTop w:val="0"/>
          <w:marBottom w:val="0"/>
          <w:divBdr>
            <w:top w:val="none" w:sz="0" w:space="0" w:color="auto"/>
            <w:left w:val="none" w:sz="0" w:space="0" w:color="auto"/>
            <w:bottom w:val="none" w:sz="0" w:space="0" w:color="auto"/>
            <w:right w:val="none" w:sz="0" w:space="0" w:color="auto"/>
          </w:divBdr>
        </w:div>
        <w:div w:id="2002847760">
          <w:marLeft w:val="0"/>
          <w:marRight w:val="0"/>
          <w:marTop w:val="0"/>
          <w:marBottom w:val="0"/>
          <w:divBdr>
            <w:top w:val="none" w:sz="0" w:space="0" w:color="auto"/>
            <w:left w:val="none" w:sz="0" w:space="0" w:color="auto"/>
            <w:bottom w:val="none" w:sz="0" w:space="0" w:color="auto"/>
            <w:right w:val="none" w:sz="0" w:space="0" w:color="auto"/>
          </w:divBdr>
        </w:div>
        <w:div w:id="2029137548">
          <w:marLeft w:val="0"/>
          <w:marRight w:val="0"/>
          <w:marTop w:val="0"/>
          <w:marBottom w:val="0"/>
          <w:divBdr>
            <w:top w:val="none" w:sz="0" w:space="0" w:color="auto"/>
            <w:left w:val="none" w:sz="0" w:space="0" w:color="auto"/>
            <w:bottom w:val="none" w:sz="0" w:space="0" w:color="auto"/>
            <w:right w:val="none" w:sz="0" w:space="0" w:color="auto"/>
          </w:divBdr>
        </w:div>
        <w:div w:id="2032030521">
          <w:marLeft w:val="0"/>
          <w:marRight w:val="0"/>
          <w:marTop w:val="0"/>
          <w:marBottom w:val="0"/>
          <w:divBdr>
            <w:top w:val="none" w:sz="0" w:space="0" w:color="auto"/>
            <w:left w:val="none" w:sz="0" w:space="0" w:color="auto"/>
            <w:bottom w:val="none" w:sz="0" w:space="0" w:color="auto"/>
            <w:right w:val="none" w:sz="0" w:space="0" w:color="auto"/>
          </w:divBdr>
        </w:div>
        <w:div w:id="2054691725">
          <w:marLeft w:val="0"/>
          <w:marRight w:val="0"/>
          <w:marTop w:val="0"/>
          <w:marBottom w:val="0"/>
          <w:divBdr>
            <w:top w:val="none" w:sz="0" w:space="0" w:color="auto"/>
            <w:left w:val="none" w:sz="0" w:space="0" w:color="auto"/>
            <w:bottom w:val="none" w:sz="0" w:space="0" w:color="auto"/>
            <w:right w:val="none" w:sz="0" w:space="0" w:color="auto"/>
          </w:divBdr>
        </w:div>
        <w:div w:id="2055349824">
          <w:marLeft w:val="0"/>
          <w:marRight w:val="0"/>
          <w:marTop w:val="0"/>
          <w:marBottom w:val="0"/>
          <w:divBdr>
            <w:top w:val="none" w:sz="0" w:space="0" w:color="auto"/>
            <w:left w:val="none" w:sz="0" w:space="0" w:color="auto"/>
            <w:bottom w:val="none" w:sz="0" w:space="0" w:color="auto"/>
            <w:right w:val="none" w:sz="0" w:space="0" w:color="auto"/>
          </w:divBdr>
        </w:div>
        <w:div w:id="2058235569">
          <w:marLeft w:val="0"/>
          <w:marRight w:val="0"/>
          <w:marTop w:val="0"/>
          <w:marBottom w:val="0"/>
          <w:divBdr>
            <w:top w:val="none" w:sz="0" w:space="0" w:color="auto"/>
            <w:left w:val="none" w:sz="0" w:space="0" w:color="auto"/>
            <w:bottom w:val="none" w:sz="0" w:space="0" w:color="auto"/>
            <w:right w:val="none" w:sz="0" w:space="0" w:color="auto"/>
          </w:divBdr>
        </w:div>
        <w:div w:id="2058313085">
          <w:marLeft w:val="0"/>
          <w:marRight w:val="0"/>
          <w:marTop w:val="0"/>
          <w:marBottom w:val="0"/>
          <w:divBdr>
            <w:top w:val="none" w:sz="0" w:space="0" w:color="auto"/>
            <w:left w:val="none" w:sz="0" w:space="0" w:color="auto"/>
            <w:bottom w:val="none" w:sz="0" w:space="0" w:color="auto"/>
            <w:right w:val="none" w:sz="0" w:space="0" w:color="auto"/>
          </w:divBdr>
        </w:div>
        <w:div w:id="2060742997">
          <w:marLeft w:val="0"/>
          <w:marRight w:val="0"/>
          <w:marTop w:val="0"/>
          <w:marBottom w:val="0"/>
          <w:divBdr>
            <w:top w:val="none" w:sz="0" w:space="0" w:color="auto"/>
            <w:left w:val="none" w:sz="0" w:space="0" w:color="auto"/>
            <w:bottom w:val="none" w:sz="0" w:space="0" w:color="auto"/>
            <w:right w:val="none" w:sz="0" w:space="0" w:color="auto"/>
          </w:divBdr>
        </w:div>
        <w:div w:id="2063862509">
          <w:marLeft w:val="0"/>
          <w:marRight w:val="0"/>
          <w:marTop w:val="0"/>
          <w:marBottom w:val="0"/>
          <w:divBdr>
            <w:top w:val="none" w:sz="0" w:space="0" w:color="auto"/>
            <w:left w:val="none" w:sz="0" w:space="0" w:color="auto"/>
            <w:bottom w:val="none" w:sz="0" w:space="0" w:color="auto"/>
            <w:right w:val="none" w:sz="0" w:space="0" w:color="auto"/>
          </w:divBdr>
        </w:div>
        <w:div w:id="2077699300">
          <w:marLeft w:val="0"/>
          <w:marRight w:val="0"/>
          <w:marTop w:val="0"/>
          <w:marBottom w:val="0"/>
          <w:divBdr>
            <w:top w:val="none" w:sz="0" w:space="0" w:color="auto"/>
            <w:left w:val="none" w:sz="0" w:space="0" w:color="auto"/>
            <w:bottom w:val="none" w:sz="0" w:space="0" w:color="auto"/>
            <w:right w:val="none" w:sz="0" w:space="0" w:color="auto"/>
          </w:divBdr>
        </w:div>
        <w:div w:id="2079132743">
          <w:marLeft w:val="0"/>
          <w:marRight w:val="0"/>
          <w:marTop w:val="0"/>
          <w:marBottom w:val="0"/>
          <w:divBdr>
            <w:top w:val="none" w:sz="0" w:space="0" w:color="auto"/>
            <w:left w:val="none" w:sz="0" w:space="0" w:color="auto"/>
            <w:bottom w:val="none" w:sz="0" w:space="0" w:color="auto"/>
            <w:right w:val="none" w:sz="0" w:space="0" w:color="auto"/>
          </w:divBdr>
        </w:div>
        <w:div w:id="2092967370">
          <w:marLeft w:val="0"/>
          <w:marRight w:val="0"/>
          <w:marTop w:val="0"/>
          <w:marBottom w:val="0"/>
          <w:divBdr>
            <w:top w:val="none" w:sz="0" w:space="0" w:color="auto"/>
            <w:left w:val="none" w:sz="0" w:space="0" w:color="auto"/>
            <w:bottom w:val="none" w:sz="0" w:space="0" w:color="auto"/>
            <w:right w:val="none" w:sz="0" w:space="0" w:color="auto"/>
          </w:divBdr>
        </w:div>
        <w:div w:id="2103984892">
          <w:marLeft w:val="0"/>
          <w:marRight w:val="0"/>
          <w:marTop w:val="0"/>
          <w:marBottom w:val="0"/>
          <w:divBdr>
            <w:top w:val="none" w:sz="0" w:space="0" w:color="auto"/>
            <w:left w:val="none" w:sz="0" w:space="0" w:color="auto"/>
            <w:bottom w:val="none" w:sz="0" w:space="0" w:color="auto"/>
            <w:right w:val="none" w:sz="0" w:space="0" w:color="auto"/>
          </w:divBdr>
        </w:div>
        <w:div w:id="2104455616">
          <w:marLeft w:val="0"/>
          <w:marRight w:val="0"/>
          <w:marTop w:val="0"/>
          <w:marBottom w:val="0"/>
          <w:divBdr>
            <w:top w:val="none" w:sz="0" w:space="0" w:color="auto"/>
            <w:left w:val="none" w:sz="0" w:space="0" w:color="auto"/>
            <w:bottom w:val="none" w:sz="0" w:space="0" w:color="auto"/>
            <w:right w:val="none" w:sz="0" w:space="0" w:color="auto"/>
          </w:divBdr>
        </w:div>
        <w:div w:id="2133860730">
          <w:marLeft w:val="0"/>
          <w:marRight w:val="0"/>
          <w:marTop w:val="0"/>
          <w:marBottom w:val="0"/>
          <w:divBdr>
            <w:top w:val="none" w:sz="0" w:space="0" w:color="auto"/>
            <w:left w:val="none" w:sz="0" w:space="0" w:color="auto"/>
            <w:bottom w:val="none" w:sz="0" w:space="0" w:color="auto"/>
            <w:right w:val="none" w:sz="0" w:space="0" w:color="auto"/>
          </w:divBdr>
        </w:div>
        <w:div w:id="2136681621">
          <w:marLeft w:val="0"/>
          <w:marRight w:val="0"/>
          <w:marTop w:val="0"/>
          <w:marBottom w:val="0"/>
          <w:divBdr>
            <w:top w:val="none" w:sz="0" w:space="0" w:color="auto"/>
            <w:left w:val="none" w:sz="0" w:space="0" w:color="auto"/>
            <w:bottom w:val="none" w:sz="0" w:space="0" w:color="auto"/>
            <w:right w:val="none" w:sz="0" w:space="0" w:color="auto"/>
          </w:divBdr>
        </w:div>
        <w:div w:id="2138717549">
          <w:marLeft w:val="0"/>
          <w:marRight w:val="0"/>
          <w:marTop w:val="0"/>
          <w:marBottom w:val="0"/>
          <w:divBdr>
            <w:top w:val="none" w:sz="0" w:space="0" w:color="auto"/>
            <w:left w:val="none" w:sz="0" w:space="0" w:color="auto"/>
            <w:bottom w:val="none" w:sz="0" w:space="0" w:color="auto"/>
            <w:right w:val="none" w:sz="0" w:space="0" w:color="auto"/>
          </w:divBdr>
        </w:div>
        <w:div w:id="2145156898">
          <w:marLeft w:val="0"/>
          <w:marRight w:val="0"/>
          <w:marTop w:val="0"/>
          <w:marBottom w:val="0"/>
          <w:divBdr>
            <w:top w:val="none" w:sz="0" w:space="0" w:color="auto"/>
            <w:left w:val="none" w:sz="0" w:space="0" w:color="auto"/>
            <w:bottom w:val="none" w:sz="0" w:space="0" w:color="auto"/>
            <w:right w:val="none" w:sz="0" w:space="0" w:color="auto"/>
          </w:divBdr>
          <w:divsChild>
            <w:div w:id="155001419">
              <w:marLeft w:val="0"/>
              <w:marRight w:val="0"/>
              <w:marTop w:val="0"/>
              <w:marBottom w:val="0"/>
              <w:divBdr>
                <w:top w:val="none" w:sz="0" w:space="0" w:color="auto"/>
                <w:left w:val="none" w:sz="0" w:space="0" w:color="auto"/>
                <w:bottom w:val="none" w:sz="0" w:space="0" w:color="auto"/>
                <w:right w:val="none" w:sz="0" w:space="0" w:color="auto"/>
              </w:divBdr>
            </w:div>
            <w:div w:id="578834256">
              <w:marLeft w:val="0"/>
              <w:marRight w:val="0"/>
              <w:marTop w:val="0"/>
              <w:marBottom w:val="0"/>
              <w:divBdr>
                <w:top w:val="none" w:sz="0" w:space="0" w:color="auto"/>
                <w:left w:val="none" w:sz="0" w:space="0" w:color="auto"/>
                <w:bottom w:val="none" w:sz="0" w:space="0" w:color="auto"/>
                <w:right w:val="none" w:sz="0" w:space="0" w:color="auto"/>
              </w:divBdr>
            </w:div>
            <w:div w:id="752049813">
              <w:marLeft w:val="0"/>
              <w:marRight w:val="0"/>
              <w:marTop w:val="0"/>
              <w:marBottom w:val="0"/>
              <w:divBdr>
                <w:top w:val="none" w:sz="0" w:space="0" w:color="auto"/>
                <w:left w:val="none" w:sz="0" w:space="0" w:color="auto"/>
                <w:bottom w:val="none" w:sz="0" w:space="0" w:color="auto"/>
                <w:right w:val="none" w:sz="0" w:space="0" w:color="auto"/>
              </w:divBdr>
            </w:div>
            <w:div w:id="793984558">
              <w:marLeft w:val="0"/>
              <w:marRight w:val="0"/>
              <w:marTop w:val="0"/>
              <w:marBottom w:val="0"/>
              <w:divBdr>
                <w:top w:val="none" w:sz="0" w:space="0" w:color="auto"/>
                <w:left w:val="none" w:sz="0" w:space="0" w:color="auto"/>
                <w:bottom w:val="none" w:sz="0" w:space="0" w:color="auto"/>
                <w:right w:val="none" w:sz="0" w:space="0" w:color="auto"/>
              </w:divBdr>
            </w:div>
            <w:div w:id="959915944">
              <w:marLeft w:val="0"/>
              <w:marRight w:val="0"/>
              <w:marTop w:val="0"/>
              <w:marBottom w:val="0"/>
              <w:divBdr>
                <w:top w:val="none" w:sz="0" w:space="0" w:color="auto"/>
                <w:left w:val="none" w:sz="0" w:space="0" w:color="auto"/>
                <w:bottom w:val="none" w:sz="0" w:space="0" w:color="auto"/>
                <w:right w:val="none" w:sz="0" w:space="0" w:color="auto"/>
              </w:divBdr>
            </w:div>
            <w:div w:id="1062563210">
              <w:marLeft w:val="0"/>
              <w:marRight w:val="0"/>
              <w:marTop w:val="0"/>
              <w:marBottom w:val="0"/>
              <w:divBdr>
                <w:top w:val="none" w:sz="0" w:space="0" w:color="auto"/>
                <w:left w:val="none" w:sz="0" w:space="0" w:color="auto"/>
                <w:bottom w:val="none" w:sz="0" w:space="0" w:color="auto"/>
                <w:right w:val="none" w:sz="0" w:space="0" w:color="auto"/>
              </w:divBdr>
            </w:div>
            <w:div w:id="1145775680">
              <w:marLeft w:val="0"/>
              <w:marRight w:val="0"/>
              <w:marTop w:val="0"/>
              <w:marBottom w:val="0"/>
              <w:divBdr>
                <w:top w:val="none" w:sz="0" w:space="0" w:color="auto"/>
                <w:left w:val="none" w:sz="0" w:space="0" w:color="auto"/>
                <w:bottom w:val="none" w:sz="0" w:space="0" w:color="auto"/>
                <w:right w:val="none" w:sz="0" w:space="0" w:color="auto"/>
              </w:divBdr>
            </w:div>
            <w:div w:id="1231427755">
              <w:marLeft w:val="0"/>
              <w:marRight w:val="0"/>
              <w:marTop w:val="0"/>
              <w:marBottom w:val="0"/>
              <w:divBdr>
                <w:top w:val="none" w:sz="0" w:space="0" w:color="auto"/>
                <w:left w:val="none" w:sz="0" w:space="0" w:color="auto"/>
                <w:bottom w:val="none" w:sz="0" w:space="0" w:color="auto"/>
                <w:right w:val="none" w:sz="0" w:space="0" w:color="auto"/>
              </w:divBdr>
            </w:div>
            <w:div w:id="1318149105">
              <w:marLeft w:val="0"/>
              <w:marRight w:val="0"/>
              <w:marTop w:val="0"/>
              <w:marBottom w:val="0"/>
              <w:divBdr>
                <w:top w:val="none" w:sz="0" w:space="0" w:color="auto"/>
                <w:left w:val="none" w:sz="0" w:space="0" w:color="auto"/>
                <w:bottom w:val="none" w:sz="0" w:space="0" w:color="auto"/>
                <w:right w:val="none" w:sz="0" w:space="0" w:color="auto"/>
              </w:divBdr>
            </w:div>
            <w:div w:id="1611930622">
              <w:marLeft w:val="0"/>
              <w:marRight w:val="0"/>
              <w:marTop w:val="0"/>
              <w:marBottom w:val="0"/>
              <w:divBdr>
                <w:top w:val="none" w:sz="0" w:space="0" w:color="auto"/>
                <w:left w:val="none" w:sz="0" w:space="0" w:color="auto"/>
                <w:bottom w:val="none" w:sz="0" w:space="0" w:color="auto"/>
                <w:right w:val="none" w:sz="0" w:space="0" w:color="auto"/>
              </w:divBdr>
            </w:div>
            <w:div w:id="1635678513">
              <w:marLeft w:val="0"/>
              <w:marRight w:val="0"/>
              <w:marTop w:val="0"/>
              <w:marBottom w:val="0"/>
              <w:divBdr>
                <w:top w:val="none" w:sz="0" w:space="0" w:color="auto"/>
                <w:left w:val="none" w:sz="0" w:space="0" w:color="auto"/>
                <w:bottom w:val="none" w:sz="0" w:space="0" w:color="auto"/>
                <w:right w:val="none" w:sz="0" w:space="0" w:color="auto"/>
              </w:divBdr>
            </w:div>
            <w:div w:id="1742747400">
              <w:marLeft w:val="0"/>
              <w:marRight w:val="0"/>
              <w:marTop w:val="0"/>
              <w:marBottom w:val="0"/>
              <w:divBdr>
                <w:top w:val="none" w:sz="0" w:space="0" w:color="auto"/>
                <w:left w:val="none" w:sz="0" w:space="0" w:color="auto"/>
                <w:bottom w:val="none" w:sz="0" w:space="0" w:color="auto"/>
                <w:right w:val="none" w:sz="0" w:space="0" w:color="auto"/>
              </w:divBdr>
            </w:div>
            <w:div w:id="1749421490">
              <w:marLeft w:val="0"/>
              <w:marRight w:val="0"/>
              <w:marTop w:val="0"/>
              <w:marBottom w:val="0"/>
              <w:divBdr>
                <w:top w:val="none" w:sz="0" w:space="0" w:color="auto"/>
                <w:left w:val="none" w:sz="0" w:space="0" w:color="auto"/>
                <w:bottom w:val="none" w:sz="0" w:space="0" w:color="auto"/>
                <w:right w:val="none" w:sz="0" w:space="0" w:color="auto"/>
              </w:divBdr>
            </w:div>
            <w:div w:id="1751199006">
              <w:marLeft w:val="0"/>
              <w:marRight w:val="0"/>
              <w:marTop w:val="0"/>
              <w:marBottom w:val="0"/>
              <w:divBdr>
                <w:top w:val="none" w:sz="0" w:space="0" w:color="auto"/>
                <w:left w:val="none" w:sz="0" w:space="0" w:color="auto"/>
                <w:bottom w:val="none" w:sz="0" w:space="0" w:color="auto"/>
                <w:right w:val="none" w:sz="0" w:space="0" w:color="auto"/>
              </w:divBdr>
            </w:div>
            <w:div w:id="1765034554">
              <w:marLeft w:val="0"/>
              <w:marRight w:val="0"/>
              <w:marTop w:val="0"/>
              <w:marBottom w:val="0"/>
              <w:divBdr>
                <w:top w:val="none" w:sz="0" w:space="0" w:color="auto"/>
                <w:left w:val="none" w:sz="0" w:space="0" w:color="auto"/>
                <w:bottom w:val="none" w:sz="0" w:space="0" w:color="auto"/>
                <w:right w:val="none" w:sz="0" w:space="0" w:color="auto"/>
              </w:divBdr>
            </w:div>
            <w:div w:id="1989627214">
              <w:marLeft w:val="0"/>
              <w:marRight w:val="0"/>
              <w:marTop w:val="0"/>
              <w:marBottom w:val="0"/>
              <w:divBdr>
                <w:top w:val="none" w:sz="0" w:space="0" w:color="auto"/>
                <w:left w:val="none" w:sz="0" w:space="0" w:color="auto"/>
                <w:bottom w:val="none" w:sz="0" w:space="0" w:color="auto"/>
                <w:right w:val="none" w:sz="0" w:space="0" w:color="auto"/>
              </w:divBdr>
            </w:div>
            <w:div w:id="2040009604">
              <w:marLeft w:val="0"/>
              <w:marRight w:val="0"/>
              <w:marTop w:val="0"/>
              <w:marBottom w:val="0"/>
              <w:divBdr>
                <w:top w:val="none" w:sz="0" w:space="0" w:color="auto"/>
                <w:left w:val="none" w:sz="0" w:space="0" w:color="auto"/>
                <w:bottom w:val="none" w:sz="0" w:space="0" w:color="auto"/>
                <w:right w:val="none" w:sz="0" w:space="0" w:color="auto"/>
              </w:divBdr>
            </w:div>
            <w:div w:id="2060474444">
              <w:marLeft w:val="0"/>
              <w:marRight w:val="0"/>
              <w:marTop w:val="0"/>
              <w:marBottom w:val="0"/>
              <w:divBdr>
                <w:top w:val="none" w:sz="0" w:space="0" w:color="auto"/>
                <w:left w:val="none" w:sz="0" w:space="0" w:color="auto"/>
                <w:bottom w:val="none" w:sz="0" w:space="0" w:color="auto"/>
                <w:right w:val="none" w:sz="0" w:space="0" w:color="auto"/>
              </w:divBdr>
            </w:div>
            <w:div w:id="2082555751">
              <w:marLeft w:val="0"/>
              <w:marRight w:val="0"/>
              <w:marTop w:val="0"/>
              <w:marBottom w:val="0"/>
              <w:divBdr>
                <w:top w:val="none" w:sz="0" w:space="0" w:color="auto"/>
                <w:left w:val="none" w:sz="0" w:space="0" w:color="auto"/>
                <w:bottom w:val="none" w:sz="0" w:space="0" w:color="auto"/>
                <w:right w:val="none" w:sz="0" w:space="0" w:color="auto"/>
              </w:divBdr>
            </w:div>
            <w:div w:id="21267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dlrcoco.ie/news/general-news/mattress-amnesty-collection-21-september-2024" TargetMode="External"/><Relationship Id="rId26" Type="http://schemas.openxmlformats.org/officeDocument/2006/relationships/image" Target="media/image12.png"/><Relationship Id="rId39" Type="http://schemas.openxmlformats.org/officeDocument/2006/relationships/hyperlink" Target="https://www.dlrcoco.ie/sites/dlrcoco/files/2024-09/DLR%20LECP%202023-2028_0.pdf"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openhousedublin.com/junior/" TargetMode="External"/><Relationship Id="rId42" Type="http://schemas.openxmlformats.org/officeDocument/2006/relationships/hyperlink" Target="https://padlet.com/dlrLibraries/vlqvsj8lxav4ukf0%E2%80%AF" TargetMode="External"/><Relationship Id="rId47" Type="http://schemas.openxmlformats.org/officeDocument/2006/relationships/hyperlink" Target="https://libraries.dlrcoco.ie/using-your-library/children-and-families/children-and-families" TargetMode="External"/><Relationship Id="rId50"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dlrcoco.ie/news/general-news/corporate-plan-2025-2029" TargetMode="External"/><Relationship Id="rId25" Type="http://schemas.openxmlformats.org/officeDocument/2006/relationships/image" Target="media/image11.png"/><Relationship Id="rId33" Type="http://schemas.openxmlformats.org/officeDocument/2006/relationships/hyperlink" Target="https://mailchi.mp/leo/dlr-enterprise-news-october-17281368?e=%5bUNIQID%5d" TargetMode="External"/><Relationship Id="rId38" Type="http://schemas.openxmlformats.org/officeDocument/2006/relationships/hyperlink" Target="https://www.dlrcoco.ie/community/community-funding-support/community-recognition-fund-2024" TargetMode="External"/><Relationship Id="rId46" Type="http://schemas.openxmlformats.org/officeDocument/2006/relationships/hyperlink" Target="https://libraries.dlrcoco.ie/news-events/dlr-exhibitions/dlr-exhibitions" TargetMode="External"/><Relationship Id="rId2" Type="http://schemas.openxmlformats.org/officeDocument/2006/relationships/customXml" Target="../customXml/item2.xml"/><Relationship Id="rId16" Type="http://schemas.openxmlformats.org/officeDocument/2006/relationships/hyperlink" Target="https://www.dlrcoco.ie/news/general-news/dlr-and-lda-officially-launch-shanganagh-castle" TargetMode="External"/><Relationship Id="rId20" Type="http://schemas.openxmlformats.org/officeDocument/2006/relationships/image" Target="media/image6.png"/><Relationship Id="rId29" Type="http://schemas.openxmlformats.org/officeDocument/2006/relationships/hyperlink" Target="http://www.lisieuxpark-lrd5.ie" TargetMode="External"/><Relationship Id="rId41" Type="http://schemas.openxmlformats.org/officeDocument/2006/relationships/hyperlink" Target="https://shorturl.at/HMQX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mailchi.mp/leo/dlr-enterprise-news-october-17280602?e=%5bUNIQID%5d" TargetMode="External"/><Relationship Id="rId37" Type="http://schemas.openxmlformats.org/officeDocument/2006/relationships/hyperlink" Target="https://openhousedublin.com/locations/reimagining-georges-place-revitalising-through-reuse/" TargetMode="External"/><Relationship Id="rId40" Type="http://schemas.openxmlformats.org/officeDocument/2006/relationships/hyperlink" Target="https://libraries.dlrcoco.ie/online-library%E2%80%AF" TargetMode="External"/><Relationship Id="rId45" Type="http://schemas.openxmlformats.org/officeDocument/2006/relationships/hyperlink" Target="https://dunlaoghaire.borrowbox.com/search?languages=Russian&amp;limit=60&amp;q=Russian&amp;sort=relevance" TargetMode="External"/><Relationship Id="rId5" Type="http://schemas.openxmlformats.org/officeDocument/2006/relationships/styles" Target="styles.xml"/><Relationship Id="rId15" Type="http://schemas.openxmlformats.org/officeDocument/2006/relationships/hyperlink" Target="https://www.dlrcoco.ie/news-listing" TargetMode="External"/><Relationship Id="rId23" Type="http://schemas.openxmlformats.org/officeDocument/2006/relationships/image" Target="media/image9.png"/><Relationship Id="rId28" Type="http://schemas.openxmlformats.org/officeDocument/2006/relationships/hyperlink" Target="https://planning.agileapplications.ie/dunlaoghaire/application-details/100129" TargetMode="External"/><Relationship Id="rId36" Type="http://schemas.openxmlformats.org/officeDocument/2006/relationships/hyperlink" Target="https://dlrcoco.citizenspace.com/architects/integrated-urban-study-for-george-s-place-kelly-s/"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mailchi.mp/leo/dlr-enterprise-news-october-17280601?e=%5bUNIQID%5d" TargetMode="External"/><Relationship Id="rId44" Type="http://schemas.openxmlformats.org/officeDocument/2006/relationships/hyperlink" Target="https://lote4kids.com/member-ho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grangeoakslrd.com" TargetMode="External"/><Relationship Id="rId30" Type="http://schemas.openxmlformats.org/officeDocument/2006/relationships/hyperlink" Target="https://planning.agileapplications.ie/dunlaoghaire/application-details/99380" TargetMode="External"/><Relationship Id="rId35" Type="http://schemas.openxmlformats.org/officeDocument/2006/relationships/hyperlink" Target="https://openhousedublin.com/" TargetMode="External"/><Relationship Id="rId43" Type="http://schemas.openxmlformats.org/officeDocument/2006/relationships/hyperlink" Target="https://libraries.dlrcoco.ie/" TargetMode="External"/><Relationship Id="rId48"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rovedforCouncilMeeting xmlns="DA47EBD7-8A29-4A61-8913-79EA5D4EFFCF">true</ApprovedforCouncilMeeting>
    <ApprovedbyDirector xmlns="DA47EBD7-8A29-4A61-8913-79EA5D4EFFCF">true</ApprovedbyDirector>
    <MeetingType xmlns="DA47EBD7-8A29-4A61-8913-79EA5D4EFFCF">1</MeetingType>
    <DepartmentCode xmlns="da47ebd7-8a29-4a61-8913-79ea5d4effcf">8</DepartmentCode>
    <TaxCatchAll xmlns="d23d460b-a534-409d-8af3-8f331df14c3a" xsi:nil="true"/>
    <AgendaItemID xmlns="DA47EBD7-8A29-4A61-8913-79EA5D4EFFCF">12061</AgendaItemID>
    <_SystemItemOwner xmlns="DA47EBD7-8A29-4A61-8913-79EA5D4EFFCF" xsi:nil="true"/>
    <_SystemItemMoved xmlns="DA47EBD7-8A29-4A61-8913-79EA5D4EFFCF">true</_SystemItemMoved>
    <lcf76f155ced4ddcb4097134ff3c332f xmlns="da47ebd7-8a29-4a61-8913-79ea5d4effcf">
      <Terms xmlns="http://schemas.microsoft.com/office/infopath/2007/PartnerControls"/>
    </lcf76f155ced4ddcb4097134ff3c332f>
    <_SystemNotifyCouncillor xmlns="da47ebd7-8a29-4a61-8913-79ea5d4effcf">false</_SystemNotifyCouncillor>
    <DirectorEmail xmlns="da47ebd7-8a29-4a61-8913-79ea5d4effcf">amangan@dlrcoco.ie;</DirectorEmail>
    <MeetingFacilitator xmlns="DA47EBD7-8A29-4A61-8913-79EA5D4EFFCF">
      <UserInfo>
        <DisplayName>Walshe Shane</DisplayName>
        <AccountId>4069</AccountId>
        <AccountType/>
      </UserInfo>
    </MeetingFacilitator>
    <AgendaItemTypeID xmlns="DA47EBD7-8A29-4A61-8913-79EA5D4EFFCF">4</AgendaItemTypeID>
    <AgendaPartID xmlns="DA47EBD7-8A29-4A61-8913-79EA5D4EFFCF">3</AgendaPartID>
    <Published xmlns="DA47EBD7-8A29-4A61-8913-79EA5D4EFFCF">true</Published>
    <Tags xmlns="da47ebd7-8a29-4a61-8913-79ea5d4effcf" xsi:nil="true"/>
    <_SystemOpertaionTypeID xmlns="DA47EBD7-8A29-4A61-8913-79EA5D4EFFCF" xmlns:xsi="http://www.w3.org/2001/XMLSchema-instance" xsi:nil="true"/>
    <Draft xmlns="DA47EBD7-8A29-4A61-8913-79EA5D4EFFCF">true</Draft>
    <DirectorComments xmlns="da47ebd7-8a29-4a61-8913-79ea5d4effcf" xsi:nil="true"/>
    <_SystemMeetingDate xmlns="DA47EBD7-8A29-4A61-8913-79EA5D4EFFCF">2024-11-11T17:00:07+00:00</_SystemMeetingDate>
    <IsAttachment xmlns="DA47EBD7-8A29-4A61-8913-79EA5D4EFFCF">true</IsAttachment>
    <MeetingName xmlns="DA47EBD7-8A29-4A61-8913-79EA5D4EFFCF">Monthly County Council Meeting</MeetingName>
    <MeetingID xmlns="DA47EBD7-8A29-4A61-8913-79EA5D4EFFCF">259</MeetingID>
    <_SystemSendNotifications xmlns="da47ebd7-8a29-4a61-8913-79ea5d4effcf">Director review the Approved for Pre Council</_SystemSendNotifications>
  </documentManagement>
</p:properties>
</file>

<file path=customXml/item2.xml><?xml version="1.0" encoding="utf-8"?>
<ct:contentTypeSchema xmlns:ct="http://schemas.microsoft.com/office/2006/metadata/contentType" xmlns:ma="http://schemas.microsoft.com/office/2006/metadata/properties/metaAttributes" ct:_="" ma:_="" ma:contentTypeName="Agenda Item" ma:contentTypeID="0x01010028B80BD38F03FD4AADA217B7CCC4E6E700F12AEB9939997C4B80FA0A69AF094625" ma:contentTypeVersion="113" ma:contentTypeDescription="" ma:contentTypeScope="" ma:versionID="a21d54eb7fcbe307f9bb1d707d95ab9d">
  <xsd:schema xmlns:xsd="http://www.w3.org/2001/XMLSchema" xmlns:xs="http://www.w3.org/2001/XMLSchema" xmlns:p="http://schemas.microsoft.com/office/2006/metadata/properties" xmlns:ns2="DA47EBD7-8A29-4A61-8913-79EA5D4EFFCF" xmlns:ns3="da47ebd7-8a29-4a61-8913-79ea5d4effcf" xmlns:ns4="d23d460b-a534-409d-8af3-8f331df14c3a" targetNamespace="http://schemas.microsoft.com/office/2006/metadata/properties" ma:root="true" ma:fieldsID="3f9deb3608ad7d017c9b3f9e994ddeb6" ns2:_="" ns3:_="" ns4:_="">
    <xsd:import namespace="DA47EBD7-8A29-4A61-8913-79EA5D4EFFCF"/>
    <xsd:import namespace="da47ebd7-8a29-4a61-8913-79ea5d4effcf"/>
    <xsd:import namespace="d23d460b-a534-409d-8af3-8f331df14c3a"/>
    <xsd:element name="properties">
      <xsd:complexType>
        <xsd:sequence>
          <xsd:element name="documentManagement">
            <xsd:complexType>
              <xsd:all>
                <xsd:element ref="ns2:MeetingType" minOccurs="0"/>
                <xsd:element ref="ns2:MeetingFacilitator" minOccurs="0"/>
                <xsd:element ref="ns2:AgendaItemID" minOccurs="0"/>
                <xsd:element ref="ns2:AgendaPartID" minOccurs="0"/>
                <xsd:element ref="ns2:_SystemItemOwner" minOccurs="0"/>
                <xsd:element ref="ns2:_SystemMeetingDate" minOccurs="0"/>
                <xsd:element ref="ns2:ApprovedbyDirector" minOccurs="0"/>
                <xsd:element ref="ns2:Draft" minOccurs="0"/>
                <xsd:element ref="ns2:AgendaItemTypeID" minOccurs="0"/>
                <xsd:element ref="ns2:Published" minOccurs="0"/>
                <xsd:element ref="ns2:IsAttachment" minOccurs="0"/>
                <xsd:element ref="ns2:MeetingName" minOccurs="0"/>
                <xsd:element ref="ns2:ApprovedforCouncilMeeting" minOccurs="0"/>
                <xsd:element ref="ns2:MeetingID" minOccurs="0"/>
                <xsd:element ref="ns2:_SystemItemMoved" minOccurs="0"/>
                <xsd:element ref="ns2:_SystemOpertaionTypeID" minOccurs="0"/>
                <xsd:element ref="ns2:MeetingType_x003a_Title" minOccurs="0"/>
                <xsd:element ref="ns2:AgendaItemID_x003a_Title" minOccurs="0"/>
                <xsd:element ref="ns2:AgendaPartID_x003a_Title" minOccurs="0"/>
                <xsd:element ref="ns2:AgendaItemTypeID_x003a_Title" minOccurs="0"/>
                <xsd:element ref="ns2:AgendaItemID_x003a_Agenda_x0020_Order" minOccurs="0"/>
                <xsd:element ref="ns3:DepartmentCode" minOccurs="0"/>
                <xsd:element ref="ns3:DepartmentCode_x003a_Title"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SystemNotifyCouncillor" minOccurs="0"/>
                <xsd:element ref="ns3:_SystemSendNotifications" minOccurs="0"/>
                <xsd:element ref="ns3:DirectorComments" minOccurs="0"/>
                <xsd:element ref="ns3:DirectorEmail" minOccurs="0"/>
                <xsd:element ref="ns4:TaxCatchAll" minOccurs="0"/>
                <xsd:element ref="ns3:lcf76f155ced4ddcb4097134ff3c332f" minOccurs="0"/>
                <xsd:element ref="ns3:MediaServiceObjectDetectorVersions" minOccurs="0"/>
                <xsd:element ref="ns3:MediaServiceSearchProperties" minOccurs="0"/>
                <xsd:element ref="ns3: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7EBD7-8A29-4A61-8913-79EA5D4EFFCF" elementFormDefault="qualified">
    <xsd:import namespace="http://schemas.microsoft.com/office/2006/documentManagement/types"/>
    <xsd:import namespace="http://schemas.microsoft.com/office/infopath/2007/PartnerControls"/>
    <xsd:element name="MeetingType" ma:index="2" nillable="true" ma:displayName="MeetingType" ma:list="{E98E88AE-6FEC-420C-B2B9-32B44FB9B35F}" ma:internalName="MeetingType" ma:readOnly="false" ma:showField="_System_OPCode">
      <xsd:simpleType>
        <xsd:restriction base="dms:Lookup"/>
      </xsd:simpleType>
    </xsd:element>
    <xsd:element name="MeetingFacilitator" ma:index="3" nillable="true" ma:displayName="Meeting Facilitator" ma:list="UserInfo" ma:SharePointGroup="0" ma:internalName="MeetingFacilit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endaItemID" ma:index="4" nillable="true" ma:displayName="AgendaItemID" ma:indexed="true" ma:list="{DD425088-C5BD-40FD-9512-47D148BA640A}" ma:internalName="AgendaItemID" ma:showField="ID">
      <xsd:simpleType>
        <xsd:restriction base="dms:Lookup"/>
      </xsd:simpleType>
    </xsd:element>
    <xsd:element name="AgendaPartID" ma:index="5" nillable="true" ma:displayName="AgendaPartID" ma:list="{ED1AE75B-CF8E-4DC9-B8D4-3CA37B96C91C}" ma:internalName="AgendaPartID" ma:readOnly="false" ma:showField="_System_OPCode">
      <xsd:simpleType>
        <xsd:restriction base="dms:Lookup"/>
      </xsd:simpleType>
    </xsd:element>
    <xsd:element name="_SystemItemOwner" ma:index="6" nillable="true" ma:displayName="_SystemItemOwner" ma:internalName="_SystemItemOwner" ma:readOnly="false">
      <xsd:simpleType>
        <xsd:restriction base="dms:Note">
          <xsd:maxLength value="255"/>
        </xsd:restriction>
      </xsd:simpleType>
    </xsd:element>
    <xsd:element name="_SystemMeetingDate" ma:index="7" nillable="true" ma:displayName="_SystemMeetingDate" ma:format="DateTime" ma:internalName="_SystemMeetingDate" ma:readOnly="false">
      <xsd:simpleType>
        <xsd:restriction base="dms:DateTime"/>
      </xsd:simpleType>
    </xsd:element>
    <xsd:element name="ApprovedbyDirector" ma:index="8" nillable="true" ma:displayName="Approved for Pre Council" ma:default="0" ma:internalName="ApprovedbyDirector">
      <xsd:simpleType>
        <xsd:restriction base="dms:Boolean"/>
      </xsd:simpleType>
    </xsd:element>
    <xsd:element name="Draft" ma:index="9" nillable="true" ma:displayName="Draft Completed" ma:default="0" ma:internalName="Draft">
      <xsd:simpleType>
        <xsd:restriction base="dms:Boolean"/>
      </xsd:simpleType>
    </xsd:element>
    <xsd:element name="AgendaItemTypeID" ma:index="10" nillable="true" ma:displayName="AgendaItemTypeID" ma:list="{C094763E-89A2-4841-A9C8-B9DFBFC3C986}" ma:internalName="AgendaItemTypeID" ma:readOnly="false" ma:showField="_System_OPCode">
      <xsd:simpleType>
        <xsd:restriction base="dms:Lookup"/>
      </xsd:simpleType>
    </xsd:element>
    <xsd:element name="Published" ma:index="11" nillable="true" ma:displayName="Published" ma:default="0" ma:internalName="Published" ma:readOnly="false">
      <xsd:simpleType>
        <xsd:restriction base="dms:Boolean"/>
      </xsd:simpleType>
    </xsd:element>
    <xsd:element name="IsAttachment" ma:index="12" nillable="true" ma:displayName="Is Attachment" ma:default="0" ma:internalName="IsAttachment" ma:readOnly="false">
      <xsd:simpleType>
        <xsd:restriction base="dms:Boolean"/>
      </xsd:simpleType>
    </xsd:element>
    <xsd:element name="MeetingName" ma:index="13" nillable="true" ma:displayName="Meeting Name" ma:internalName="MeetingName" ma:readOnly="false">
      <xsd:simpleType>
        <xsd:restriction base="dms:Text"/>
      </xsd:simpleType>
    </xsd:element>
    <xsd:element name="ApprovedforCouncilMeeting" ma:index="14" nillable="true" ma:displayName="Approved for Council Meeting" ma:default="0" ma:internalName="ApprovedforCouncilMeeting">
      <xsd:simpleType>
        <xsd:restriction base="dms:Boolean"/>
      </xsd:simpleType>
    </xsd:element>
    <xsd:element name="MeetingID" ma:index="15" nillable="true" ma:displayName="Meeting" ma:list="{E9C95D73-42BB-4902-AB2D-CFE1F3382089}" ma:internalName="MeetingID" ma:showField="ID">
      <xsd:simpleType>
        <xsd:restriction base="dms:Lookup"/>
      </xsd:simpleType>
    </xsd:element>
    <xsd:element name="_SystemItemMoved" ma:index="17" nillable="true" ma:displayName="_SystemItemMoved" ma:default="0" ma:internalName="_SystemItemMoved" ma:readOnly="false">
      <xsd:simpleType>
        <xsd:restriction base="dms:Boolean"/>
      </xsd:simpleType>
    </xsd:element>
    <xsd:element name="_SystemOpertaionTypeID" ma:index="18" nillable="true" ma:displayName="_SystemOpertaionTypeID" ma:list="{F1902068-B1BE-470B-B35F-8F716AC6E58C}" ma:internalName="_SystemOpertaionTypeID" ma:showField="_System_OPCode">
      <xsd:simpleType>
        <xsd:restriction base="dms:Lookup"/>
      </xsd:simpleType>
    </xsd:element>
    <xsd:element name="MeetingType_x003a_Title" ma:index="25" nillable="true" ma:displayName="Meeting Type" ma:list="{E98E88AE-6FEC-420C-B2B9-32B44FB9B35F}" ma:internalName="MeetingType_x003a_Title" ma:readOnly="true" ma:showField="Title" ma:web="{D23D460B-A534-409D-8AF3-8F331DF14C3A}">
      <xsd:simpleType>
        <xsd:restriction base="dms:Lookup"/>
      </xsd:simpleType>
    </xsd:element>
    <xsd:element name="AgendaItemID_x003a_Title" ma:index="26" nillable="true" ma:displayName="Agenda Item" ma:list="{DD425088-C5BD-40FD-9512-47D148BA640A}" ma:internalName="AgendaItemID_x003a_Title" ma:readOnly="true" ma:showField="Title" ma:web="{D23D460B-A534-409D-8AF3-8F331DF14C3A}">
      <xsd:simpleType>
        <xsd:restriction base="dms:Lookup"/>
      </xsd:simpleType>
    </xsd:element>
    <xsd:element name="AgendaPartID_x003a_Title" ma:index="27" nillable="true" ma:displayName="Agenda Part" ma:list="{ED1AE75B-CF8E-4DC9-B8D4-3CA37B96C91C}" ma:internalName="AgendaPartID_x003a_Title" ma:readOnly="true" ma:showField="Title" ma:web="{D23D460B-A534-409D-8AF3-8F331DF14C3A}">
      <xsd:simpleType>
        <xsd:restriction base="dms:Lookup"/>
      </xsd:simpleType>
    </xsd:element>
    <xsd:element name="AgendaItemTypeID_x003a_Title" ma:index="28" nillable="true" ma:displayName="Agenda Item Type" ma:list="{C094763E-89A2-4841-A9C8-B9DFBFC3C986}" ma:internalName="AgendaItemTypeID_x003a_Title" ma:readOnly="true" ma:showField="Title" ma:web="{D23D460B-A534-409D-8AF3-8F331DF14C3A}">
      <xsd:simpleType>
        <xsd:restriction base="dms:Lookup"/>
      </xsd:simpleType>
    </xsd:element>
    <xsd:element name="AgendaItemID_x003a_Agenda_x0020_Order" ma:index="29" nillable="true" ma:displayName="Agenda Order" ma:list="{DD425088-C5BD-40FD-9512-47D148BA640A}" ma:internalName="AgendaItemID_x003a_Agenda_x0020_Order" ma:readOnly="true" ma:showField="AgendaOrder" ma:web="{D23D460B-A534-409D-8AF3-8F331DF14C3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a47ebd7-8a29-4a61-8913-79ea5d4effcf" elementFormDefault="qualified">
    <xsd:import namespace="http://schemas.microsoft.com/office/2006/documentManagement/types"/>
    <xsd:import namespace="http://schemas.microsoft.com/office/infopath/2007/PartnerControls"/>
    <xsd:element name="DepartmentCode" ma:index="30" nillable="true" ma:displayName="DepartmentCode" ma:indexed="true" ma:list="{63ee373a-f98b-44bf-9020-7d04e2dedf6d}" ma:internalName="DepartmentCode" ma:showField="Code">
      <xsd:simpleType>
        <xsd:restriction base="dms:Lookup"/>
      </xsd:simpleType>
    </xsd:element>
    <xsd:element name="DepartmentCode_x003a_Title" ma:index="31" nillable="true" ma:displayName="Department" ma:list="{63ee373a-f98b-44bf-9020-7d04e2dedf6d}" ma:internalName="DepartmentCode_x003a_Title" ma:readOnly="true" ma:showField="Title" ma:web="d23d460b-a534-409d-8af3-8f331df14c3a">
      <xsd:simpleType>
        <xsd:restriction base="dms:Lookup"/>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description=""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OCR" ma:index="43" nillable="true" ma:displayName="Extracted Text" ma:description="" ma:internalName="MediaServiceOCR" ma:readOnly="true">
      <xsd:simpleType>
        <xsd:restriction base="dms:Note">
          <xsd:maxLength value="255"/>
        </xsd:restriction>
      </xsd:simpleType>
    </xsd:element>
    <xsd:element name="_SystemNotifyCouncillor" ma:index="44" nillable="true" ma:displayName="_SystemNotifyCouncillor" ma:default="0" ma:internalName="_SystemNotifyCouncillor">
      <xsd:simpleType>
        <xsd:restriction base="dms:Boolean"/>
      </xsd:simpleType>
    </xsd:element>
    <xsd:element name="_SystemSendNotifications" ma:index="45" nillable="true" ma:displayName="_SystemSendNotifications" ma:internalName="_SystemSendNotifications">
      <xsd:simpleType>
        <xsd:restriction base="dms:Text">
          <xsd:maxLength value="255"/>
        </xsd:restriction>
      </xsd:simpleType>
    </xsd:element>
    <xsd:element name="DirectorComments" ma:index="46" nillable="true" ma:displayName="Director Comments" ma:internalName="DirectorComments">
      <xsd:simpleType>
        <xsd:restriction base="dms:Note">
          <xsd:maxLength value="255"/>
        </xsd:restriction>
      </xsd:simpleType>
    </xsd:element>
    <xsd:element name="DirectorEmail" ma:index="47" nillable="true" ma:displayName="Director Email" ma:internalName="DirectorEmail">
      <xsd:simpleType>
        <xsd:restriction base="dms:Text">
          <xsd:maxLength value="255"/>
        </xsd:restrictio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4d6b322c-bc7c-4716-b6d1-786b4dc95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element name="Tags" ma:index="53" nillable="true" ma:displayName="Tags"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d460b-a534-409d-8af3-8f331df14c3a" elementFormDefault="qualified">
    <xsd:import namespace="http://schemas.microsoft.com/office/2006/documentManagement/types"/>
    <xsd:import namespace="http://schemas.microsoft.com/office/infopath/2007/PartnerControls"/>
    <xsd:element name="SharedWithUsers" ma:index="3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description="" ma:internalName="SharedWithDetails" ma:readOnly="true">
      <xsd:simpleType>
        <xsd:restriction base="dms:Note">
          <xsd:maxLength value="255"/>
        </xsd:restriction>
      </xsd:simpleType>
    </xsd:element>
    <xsd:element name="TaxCatchAll" ma:index="48" nillable="true" ma:displayName="Taxonomy Catch All Column" ma:hidden="true" ma:list="{d8b5dc86-5957-45ee-afe5-5b4cb682bb6f}" ma:internalName="TaxCatchAll" ma:showField="CatchAllData" ma:web="d23d460b-a534-409d-8af3-8f331df14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CC2B24-1707-4ABB-B729-1E97285502B8}">
  <ds:schemaRefs>
    <ds:schemaRef ds:uri="http://schemas.microsoft.com/office/2006/documentManagement/types"/>
    <ds:schemaRef ds:uri="http://schemas.microsoft.com/office/infopath/2007/PartnerControls"/>
    <ds:schemaRef ds:uri="DA47EBD7-8A29-4A61-8913-79EA5D4EFFCF"/>
    <ds:schemaRef ds:uri="http://purl.org/dc/elements/1.1/"/>
    <ds:schemaRef ds:uri="http://www.w3.org/XML/1998/namespace"/>
    <ds:schemaRef ds:uri="http://purl.org/dc/dcmitype/"/>
    <ds:schemaRef ds:uri="http://purl.org/dc/terms/"/>
    <ds:schemaRef ds:uri="da47ebd7-8a29-4a61-8913-79ea5d4effcf"/>
    <ds:schemaRef ds:uri="http://schemas.openxmlformats.org/package/2006/metadata/core-properties"/>
    <ds:schemaRef ds:uri="d23d460b-a534-409d-8af3-8f331df14c3a"/>
    <ds:schemaRef ds:uri="http://schemas.microsoft.com/office/2006/metadata/properties"/>
  </ds:schemaRefs>
</ds:datastoreItem>
</file>

<file path=customXml/itemProps2.xml><?xml version="1.0" encoding="utf-8"?>
<ds:datastoreItem xmlns:ds="http://schemas.openxmlformats.org/officeDocument/2006/customXml" ds:itemID="{E5CFFA7C-7CA7-42AE-83E5-4E5279BCA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7EBD7-8A29-4A61-8913-79EA5D4EFFCF"/>
    <ds:schemaRef ds:uri="da47ebd7-8a29-4a61-8913-79ea5d4effcf"/>
    <ds:schemaRef ds:uri="d23d460b-a534-409d-8af3-8f331df14c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5A6E86-1158-4296-8200-4D14331D68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13989</Words>
  <Characters>79740</Characters>
  <Application>Microsoft Office Word</Application>
  <DocSecurity>0</DocSecurity>
  <Lines>664</Lines>
  <Paragraphs>187</Paragraphs>
  <ScaleCrop>false</ScaleCrop>
  <Company>Dun Laoghaire Rathdown County Council</Company>
  <LinksUpToDate>false</LinksUpToDate>
  <CharactersWithSpaces>93542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2024 Monthly Management Report</dc:title>
  <dc:subject/>
  <dc:creator>Cameron Allison</dc:creator>
  <cp:keywords/>
  <dc:description/>
  <cp:lastModifiedBy>Mangan Amy</cp:lastModifiedBy>
  <cp:revision>218</cp:revision>
  <dcterms:created xsi:type="dcterms:W3CDTF">2024-09-25T11:26:00Z</dcterms:created>
  <dcterms:modified xsi:type="dcterms:W3CDTF">2024-11-01T09:19:00Z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0x01010028B80BD38F03FD4AADA217B7CCC4E6E700F12AEB9939997C4B80FA0A69AF094625</vt:lpwstr>
  </property>
  <property fmtid="{D5CDD505-2E9C-101B-9397-08002B2CF9AE}" pid="3" name="MediaServiceImageTags">
    <vt:lpwstr/>
  </property>
</Properties>
</file>